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8E9" w:rsidRPr="00B7360D" w:rsidRDefault="00F248E9" w:rsidP="00F248E9">
      <w:pPr>
        <w:jc w:val="center"/>
        <w:rPr>
          <w:b/>
          <w:sz w:val="40"/>
          <w:szCs w:val="40"/>
          <w:lang w:val="en-US"/>
        </w:rPr>
      </w:pPr>
      <w:r w:rsidRPr="00B7360D">
        <w:rPr>
          <w:b/>
          <w:sz w:val="40"/>
          <w:szCs w:val="40"/>
          <w:lang w:val="en-US"/>
        </w:rPr>
        <w:t xml:space="preserve">O’ZBEKISTON RESPUBLIKASI </w:t>
      </w:r>
    </w:p>
    <w:p w:rsidR="00F248E9" w:rsidRPr="00B7360D" w:rsidRDefault="00F248E9" w:rsidP="00F248E9">
      <w:pPr>
        <w:jc w:val="center"/>
        <w:rPr>
          <w:b/>
          <w:sz w:val="40"/>
          <w:szCs w:val="40"/>
          <w:lang w:val="en-US"/>
        </w:rPr>
      </w:pPr>
      <w:r w:rsidRPr="00B7360D">
        <w:rPr>
          <w:b/>
          <w:sz w:val="40"/>
          <w:szCs w:val="40"/>
          <w:lang w:val="en-US"/>
        </w:rPr>
        <w:t>OLIY VA O’RTA MAXSUS TA’LIM VAZIRLIGI</w:t>
      </w:r>
    </w:p>
    <w:p w:rsidR="00F248E9" w:rsidRPr="00B7360D" w:rsidRDefault="00F248E9" w:rsidP="00F248E9">
      <w:pPr>
        <w:ind w:firstLine="851"/>
        <w:jc w:val="both"/>
        <w:rPr>
          <w:sz w:val="40"/>
          <w:szCs w:val="40"/>
          <w:lang w:val="en-US"/>
        </w:rPr>
      </w:pPr>
    </w:p>
    <w:p w:rsidR="00F248E9" w:rsidRPr="00B7360D" w:rsidRDefault="00F248E9" w:rsidP="00F248E9">
      <w:pPr>
        <w:ind w:firstLine="851"/>
        <w:jc w:val="both"/>
        <w:rPr>
          <w:sz w:val="40"/>
          <w:szCs w:val="40"/>
          <w:lang w:val="en-US"/>
        </w:rPr>
      </w:pPr>
    </w:p>
    <w:p w:rsidR="00F248E9" w:rsidRPr="00B7360D" w:rsidRDefault="00F248E9" w:rsidP="00F248E9">
      <w:pPr>
        <w:jc w:val="center"/>
        <w:rPr>
          <w:b/>
          <w:sz w:val="40"/>
          <w:szCs w:val="40"/>
          <w:lang w:val="en-US"/>
        </w:rPr>
      </w:pPr>
      <w:r w:rsidRPr="00B7360D">
        <w:rPr>
          <w:b/>
          <w:sz w:val="40"/>
          <w:szCs w:val="40"/>
          <w:lang w:val="en-US"/>
        </w:rPr>
        <w:t xml:space="preserve">TOSHKENT VILOYATI </w:t>
      </w:r>
    </w:p>
    <w:p w:rsidR="00F248E9" w:rsidRPr="00B7360D" w:rsidRDefault="00F248E9" w:rsidP="00F248E9">
      <w:pPr>
        <w:jc w:val="center"/>
        <w:rPr>
          <w:b/>
          <w:sz w:val="40"/>
          <w:szCs w:val="40"/>
          <w:lang w:val="en-US"/>
        </w:rPr>
      </w:pPr>
      <w:r w:rsidRPr="00B7360D">
        <w:rPr>
          <w:b/>
          <w:sz w:val="40"/>
          <w:szCs w:val="40"/>
          <w:lang w:val="en-US"/>
        </w:rPr>
        <w:t>CHIRCHIQ DAVLAT PEDAGOGIKA INSTITUTI</w:t>
      </w:r>
    </w:p>
    <w:p w:rsidR="00F248E9" w:rsidRDefault="00F248E9" w:rsidP="00F248E9">
      <w:pPr>
        <w:jc w:val="center"/>
        <w:rPr>
          <w:b/>
          <w:sz w:val="40"/>
          <w:szCs w:val="40"/>
          <w:lang w:val="en-US"/>
        </w:rPr>
      </w:pPr>
    </w:p>
    <w:p w:rsidR="00F248E9" w:rsidRPr="00B7360D" w:rsidRDefault="00F248E9" w:rsidP="00F248E9">
      <w:pPr>
        <w:jc w:val="center"/>
        <w:rPr>
          <w:b/>
          <w:sz w:val="40"/>
          <w:szCs w:val="40"/>
          <w:lang w:val="en-US"/>
        </w:rPr>
      </w:pPr>
    </w:p>
    <w:p w:rsidR="00F248E9" w:rsidRPr="00B7360D" w:rsidRDefault="00F248E9" w:rsidP="00F248E9">
      <w:pPr>
        <w:jc w:val="center"/>
        <w:rPr>
          <w:b/>
          <w:sz w:val="40"/>
          <w:szCs w:val="40"/>
          <w:lang w:val="en-US"/>
        </w:rPr>
      </w:pPr>
      <w:r w:rsidRPr="00B7360D">
        <w:rPr>
          <w:b/>
          <w:sz w:val="40"/>
          <w:szCs w:val="40"/>
          <w:lang w:val="en-US"/>
        </w:rPr>
        <w:t>Tabiiy fanlar fakulteti</w:t>
      </w:r>
    </w:p>
    <w:p w:rsidR="00F248E9" w:rsidRDefault="00F248E9" w:rsidP="00F248E9">
      <w:pPr>
        <w:jc w:val="center"/>
        <w:rPr>
          <w:b/>
          <w:sz w:val="40"/>
          <w:szCs w:val="40"/>
          <w:lang w:val="en-US"/>
        </w:rPr>
      </w:pPr>
    </w:p>
    <w:p w:rsidR="00F248E9" w:rsidRPr="00B7360D" w:rsidRDefault="00F248E9" w:rsidP="00F248E9">
      <w:pPr>
        <w:jc w:val="center"/>
        <w:rPr>
          <w:b/>
          <w:sz w:val="40"/>
          <w:szCs w:val="40"/>
          <w:lang w:val="en-US"/>
        </w:rPr>
      </w:pPr>
    </w:p>
    <w:p w:rsidR="00F248E9" w:rsidRPr="00B7360D" w:rsidRDefault="00F248E9" w:rsidP="00F248E9">
      <w:pPr>
        <w:jc w:val="center"/>
        <w:rPr>
          <w:b/>
          <w:sz w:val="40"/>
          <w:szCs w:val="40"/>
          <w:lang w:val="en-US"/>
        </w:rPr>
      </w:pPr>
      <w:r w:rsidRPr="00B7360D">
        <w:rPr>
          <w:b/>
          <w:sz w:val="40"/>
          <w:szCs w:val="40"/>
          <w:lang w:val="en-US"/>
        </w:rPr>
        <w:t>Geografiya kafedrasi</w:t>
      </w:r>
    </w:p>
    <w:p w:rsidR="00F248E9" w:rsidRPr="00B7360D" w:rsidRDefault="00F248E9" w:rsidP="00F248E9">
      <w:pPr>
        <w:jc w:val="center"/>
        <w:rPr>
          <w:b/>
          <w:sz w:val="40"/>
          <w:szCs w:val="40"/>
          <w:lang w:val="en-US"/>
        </w:rPr>
      </w:pPr>
    </w:p>
    <w:p w:rsidR="00F248E9" w:rsidRDefault="00F248E9" w:rsidP="00F248E9">
      <w:pPr>
        <w:jc w:val="center"/>
        <w:rPr>
          <w:b/>
          <w:sz w:val="40"/>
          <w:szCs w:val="40"/>
          <w:lang w:val="en-US"/>
        </w:rPr>
      </w:pPr>
    </w:p>
    <w:p w:rsidR="00F248E9" w:rsidRPr="00B7360D" w:rsidRDefault="00F248E9" w:rsidP="00F248E9">
      <w:pPr>
        <w:jc w:val="center"/>
        <w:rPr>
          <w:b/>
          <w:sz w:val="40"/>
          <w:szCs w:val="40"/>
          <w:lang w:val="en-US"/>
        </w:rPr>
      </w:pPr>
    </w:p>
    <w:p w:rsidR="00F248E9" w:rsidRDefault="00F248E9" w:rsidP="00F248E9">
      <w:pPr>
        <w:jc w:val="center"/>
        <w:rPr>
          <w:b/>
          <w:sz w:val="40"/>
          <w:szCs w:val="40"/>
          <w:lang w:val="en-US"/>
        </w:rPr>
      </w:pPr>
      <w:r w:rsidRPr="00B7360D">
        <w:rPr>
          <w:b/>
          <w:sz w:val="40"/>
          <w:szCs w:val="40"/>
          <w:lang w:val="en-US"/>
        </w:rPr>
        <w:t>“</w:t>
      </w:r>
      <w:r>
        <w:rPr>
          <w:b/>
          <w:sz w:val="40"/>
          <w:szCs w:val="40"/>
          <w:lang w:val="en-US"/>
        </w:rPr>
        <w:t>T</w:t>
      </w:r>
      <w:r w:rsidRPr="00B7360D">
        <w:rPr>
          <w:b/>
          <w:sz w:val="40"/>
          <w:szCs w:val="40"/>
          <w:lang w:val="en-US"/>
        </w:rPr>
        <w:t xml:space="preserve">opografiya va kartografiya asoslari” </w:t>
      </w:r>
    </w:p>
    <w:p w:rsidR="00F248E9" w:rsidRPr="00B7360D" w:rsidRDefault="00F248E9" w:rsidP="00F248E9">
      <w:pPr>
        <w:jc w:val="center"/>
        <w:rPr>
          <w:sz w:val="40"/>
          <w:szCs w:val="40"/>
          <w:lang w:val="en-US"/>
        </w:rPr>
      </w:pPr>
      <w:r w:rsidRPr="00B7360D">
        <w:rPr>
          <w:b/>
          <w:sz w:val="40"/>
          <w:szCs w:val="40"/>
          <w:lang w:val="en-US"/>
        </w:rPr>
        <w:t>fanidan</w:t>
      </w:r>
    </w:p>
    <w:p w:rsidR="00F248E9" w:rsidRPr="0022053A" w:rsidRDefault="00F248E9" w:rsidP="00F248E9">
      <w:pPr>
        <w:jc w:val="center"/>
        <w:rPr>
          <w:sz w:val="40"/>
          <w:szCs w:val="40"/>
          <w:lang w:val="en-US"/>
        </w:rPr>
      </w:pPr>
    </w:p>
    <w:p w:rsidR="00F248E9" w:rsidRDefault="00F248E9" w:rsidP="00F248E9">
      <w:pPr>
        <w:jc w:val="center"/>
        <w:rPr>
          <w:sz w:val="40"/>
          <w:szCs w:val="40"/>
          <w:lang w:val="en-US"/>
        </w:rPr>
      </w:pPr>
    </w:p>
    <w:p w:rsidR="00F248E9" w:rsidRDefault="00F248E9" w:rsidP="00F248E9">
      <w:pPr>
        <w:jc w:val="center"/>
        <w:rPr>
          <w:sz w:val="40"/>
          <w:szCs w:val="40"/>
          <w:lang w:val="en-US"/>
        </w:rPr>
      </w:pPr>
    </w:p>
    <w:p w:rsidR="00F248E9" w:rsidRDefault="00F248E9" w:rsidP="00F248E9">
      <w:pPr>
        <w:jc w:val="center"/>
        <w:rPr>
          <w:sz w:val="40"/>
          <w:szCs w:val="40"/>
          <w:lang w:val="en-US"/>
        </w:rPr>
      </w:pPr>
    </w:p>
    <w:p w:rsidR="00F248E9" w:rsidRPr="00B7360D" w:rsidRDefault="00F248E9" w:rsidP="00F248E9">
      <w:pPr>
        <w:jc w:val="center"/>
        <w:rPr>
          <w:rFonts w:ascii="Imprint MT Shadow" w:hAnsi="Imprint MT Shadow"/>
          <w:sz w:val="40"/>
          <w:szCs w:val="40"/>
          <w:lang w:val="en-US"/>
        </w:rPr>
      </w:pPr>
      <w:r>
        <w:rPr>
          <w:rFonts w:ascii="Imprint MT Shadow" w:hAnsi="Imprint MT Shadow"/>
          <w:sz w:val="40"/>
          <w:szCs w:val="40"/>
          <w:lang w:val="en-US"/>
        </w:rPr>
        <w:t>GLOSSARIY</w:t>
      </w:r>
    </w:p>
    <w:p w:rsidR="00F248E9" w:rsidRPr="00977243" w:rsidRDefault="00F248E9" w:rsidP="00F248E9">
      <w:pPr>
        <w:jc w:val="center"/>
        <w:rPr>
          <w:sz w:val="40"/>
          <w:szCs w:val="40"/>
          <w:lang w:val="en-US"/>
        </w:rPr>
      </w:pPr>
    </w:p>
    <w:p w:rsidR="00F248E9" w:rsidRPr="00977243" w:rsidRDefault="00F248E9" w:rsidP="00F248E9">
      <w:pPr>
        <w:jc w:val="center"/>
        <w:rPr>
          <w:sz w:val="40"/>
          <w:szCs w:val="40"/>
          <w:lang w:val="en-US"/>
        </w:rPr>
      </w:pPr>
    </w:p>
    <w:p w:rsidR="00F248E9" w:rsidRPr="00977243" w:rsidRDefault="00F248E9" w:rsidP="00F248E9">
      <w:pPr>
        <w:jc w:val="center"/>
        <w:rPr>
          <w:sz w:val="40"/>
          <w:szCs w:val="40"/>
          <w:lang w:val="en-US"/>
        </w:rPr>
      </w:pPr>
    </w:p>
    <w:p w:rsidR="00F248E9" w:rsidRPr="00977243" w:rsidRDefault="00F248E9" w:rsidP="00F248E9">
      <w:pPr>
        <w:jc w:val="center"/>
        <w:rPr>
          <w:sz w:val="40"/>
          <w:szCs w:val="40"/>
          <w:lang w:val="en-US"/>
        </w:rPr>
      </w:pPr>
      <w:bookmarkStart w:id="0" w:name="_GoBack"/>
      <w:bookmarkEnd w:id="0"/>
    </w:p>
    <w:p w:rsidR="00F248E9" w:rsidRDefault="00F248E9" w:rsidP="00F248E9">
      <w:pPr>
        <w:jc w:val="center"/>
        <w:rPr>
          <w:sz w:val="40"/>
          <w:szCs w:val="40"/>
          <w:lang w:val="en-US"/>
        </w:rPr>
      </w:pPr>
    </w:p>
    <w:p w:rsidR="00F248E9" w:rsidRDefault="00F248E9" w:rsidP="00F248E9">
      <w:pPr>
        <w:jc w:val="center"/>
        <w:rPr>
          <w:sz w:val="40"/>
          <w:szCs w:val="40"/>
          <w:lang w:val="en-US"/>
        </w:rPr>
      </w:pPr>
    </w:p>
    <w:p w:rsidR="00F248E9" w:rsidRDefault="00F248E9" w:rsidP="00F248E9">
      <w:pPr>
        <w:jc w:val="center"/>
        <w:rPr>
          <w:sz w:val="40"/>
          <w:szCs w:val="40"/>
          <w:lang w:val="en-US"/>
        </w:rPr>
      </w:pPr>
    </w:p>
    <w:p w:rsidR="00F248E9" w:rsidRPr="007E5FC7" w:rsidRDefault="00F248E9" w:rsidP="00F248E9">
      <w:pPr>
        <w:jc w:val="center"/>
        <w:rPr>
          <w:sz w:val="40"/>
          <w:szCs w:val="40"/>
          <w:lang w:val="en-US"/>
        </w:rPr>
      </w:pPr>
    </w:p>
    <w:p w:rsidR="00F248E9" w:rsidRDefault="00F248E9" w:rsidP="00F248E9">
      <w:pPr>
        <w:jc w:val="center"/>
        <w:rPr>
          <w:b/>
          <w:sz w:val="28"/>
          <w:szCs w:val="28"/>
          <w:lang w:val="en-US"/>
        </w:rPr>
      </w:pPr>
    </w:p>
    <w:p w:rsidR="004E4062" w:rsidRPr="00F248E9" w:rsidRDefault="00F248E9" w:rsidP="00F248E9">
      <w:pPr>
        <w:jc w:val="center"/>
        <w:rPr>
          <w:b/>
          <w:sz w:val="28"/>
          <w:szCs w:val="28"/>
          <w:lang w:val="en-US"/>
        </w:rPr>
      </w:pPr>
      <w:r w:rsidRPr="0022053A">
        <w:rPr>
          <w:b/>
          <w:sz w:val="28"/>
          <w:szCs w:val="28"/>
          <w:lang w:val="en-US"/>
        </w:rPr>
        <w:t>Chirchiq</w:t>
      </w:r>
      <w:r>
        <w:rPr>
          <w:b/>
          <w:sz w:val="28"/>
          <w:szCs w:val="28"/>
          <w:lang w:val="en-US"/>
        </w:rPr>
        <w:t>-</w:t>
      </w:r>
      <w:r>
        <w:rPr>
          <w:b/>
          <w:sz w:val="28"/>
          <w:szCs w:val="28"/>
          <w:lang w:val="en-US"/>
        </w:rPr>
        <w:t>2019</w:t>
      </w:r>
    </w:p>
    <w:tbl>
      <w:tblPr>
        <w:tblpPr w:leftFromText="180" w:rightFromText="180" w:vertAnchor="text" w:horzAnchor="margin" w:tblpXSpec="center" w:tblpY="-277"/>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2"/>
        <w:gridCol w:w="1484"/>
        <w:gridCol w:w="1624"/>
        <w:gridCol w:w="5630"/>
      </w:tblGrid>
      <w:tr w:rsidR="004E4062" w:rsidRPr="006B7FA5" w:rsidTr="00CE7C44">
        <w:tc>
          <w:tcPr>
            <w:tcW w:w="10260" w:type="dxa"/>
            <w:gridSpan w:val="4"/>
            <w:tcBorders>
              <w:top w:val="nil"/>
              <w:left w:val="nil"/>
              <w:bottom w:val="single" w:sz="4" w:space="0" w:color="auto"/>
              <w:right w:val="nil"/>
            </w:tcBorders>
          </w:tcPr>
          <w:p w:rsidR="004E4062" w:rsidRPr="006B7FA5" w:rsidRDefault="004E4062" w:rsidP="00F248E9">
            <w:pPr>
              <w:jc w:val="center"/>
              <w:rPr>
                <w:b/>
                <w:bCs/>
                <w:sz w:val="24"/>
                <w:szCs w:val="24"/>
                <w:lang w:val="en-US"/>
              </w:rPr>
            </w:pPr>
            <w:r w:rsidRPr="006B7FA5">
              <w:rPr>
                <w:b/>
                <w:sz w:val="24"/>
                <w:szCs w:val="24"/>
                <w:lang w:val="en-US"/>
              </w:rPr>
              <w:lastRenderedPageBreak/>
              <w:t>GLOSSARIY</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sz w:val="24"/>
                <w:szCs w:val="24"/>
                <w:lang w:val="en-US"/>
              </w:rPr>
            </w:pPr>
            <w:r w:rsidRPr="006B7FA5">
              <w:rPr>
                <w:b/>
                <w:bCs/>
                <w:sz w:val="24"/>
                <w:szCs w:val="24"/>
                <w:lang w:val="en-US"/>
              </w:rPr>
              <w:t>Ingliz</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sz w:val="24"/>
                <w:szCs w:val="24"/>
                <w:lang w:val="en-US"/>
              </w:rPr>
            </w:pPr>
            <w:r w:rsidRPr="006B7FA5">
              <w:rPr>
                <w:b/>
                <w:bCs/>
                <w:sz w:val="24"/>
                <w:szCs w:val="24"/>
                <w:lang w:val="en-US"/>
              </w:rPr>
              <w:t>O’zbek</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sz w:val="24"/>
                <w:szCs w:val="24"/>
                <w:lang w:val="en-US"/>
              </w:rPr>
            </w:pPr>
            <w:r w:rsidRPr="006B7FA5">
              <w:rPr>
                <w:b/>
                <w:bCs/>
                <w:sz w:val="24"/>
                <w:szCs w:val="24"/>
                <w:lang w:val="en-US"/>
              </w:rPr>
              <w:t>Rus</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sz w:val="24"/>
                <w:szCs w:val="24"/>
                <w:lang w:val="en-US"/>
              </w:rPr>
            </w:pPr>
            <w:r w:rsidRPr="006B7FA5">
              <w:rPr>
                <w:b/>
                <w:bCs/>
                <w:sz w:val="24"/>
                <w:szCs w:val="24"/>
                <w:lang w:val="en-US"/>
              </w:rPr>
              <w:t>Ma’nosi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Geodesy</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Geodeziya</w:t>
            </w:r>
          </w:p>
          <w:p w:rsidR="004E4062" w:rsidRPr="006B7FA5" w:rsidRDefault="004E4062" w:rsidP="00CE7C44">
            <w:pPr>
              <w:rPr>
                <w:sz w:val="24"/>
                <w:szCs w:val="24"/>
                <w:lang w:val="uz-Cyrl-UZ"/>
              </w:rPr>
            </w:pP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Геодезия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-(grekcha “geo” - yer, “dio” – o’lchash, ya’ni </w:t>
            </w:r>
            <w:r w:rsidRPr="006B7FA5">
              <w:rPr>
                <w:i/>
                <w:iCs/>
                <w:sz w:val="24"/>
                <w:szCs w:val="24"/>
                <w:lang w:val="uz-Cyrl-UZ"/>
              </w:rPr>
              <w:t>“yerni o’lchash”</w:t>
            </w:r>
            <w:r w:rsidRPr="006B7FA5">
              <w:rPr>
                <w:sz w:val="24"/>
                <w:szCs w:val="24"/>
                <w:lang w:val="uz-Cyrl-UZ"/>
              </w:rPr>
              <w:t xml:space="preserve"> degan ma’noni bildiradi) yerning shakli va kattaligini o’lchash, yer yuzasida har xil injenerlik, loyihalash ishlari va topografik karta hamda plan olshish uchun zarur bo’lgan geodezik tayanch punktlarini tashkil qilish usullarini, geodezik asboblarning tuzilishini va u bilan ishlash yo’llarini o’rgatadi.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Higber  geodesy</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Oliy geodeziya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Высщ</w:t>
            </w:r>
            <w:r w:rsidRPr="006B7FA5">
              <w:rPr>
                <w:sz w:val="24"/>
                <w:szCs w:val="24"/>
              </w:rPr>
              <w:t>aя</w:t>
            </w:r>
            <w:r w:rsidRPr="006B7FA5">
              <w:rPr>
                <w:sz w:val="24"/>
                <w:szCs w:val="24"/>
                <w:lang w:val="uz-Cyrl-UZ"/>
              </w:rPr>
              <w:t xml:space="preserve"> геодезия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Yerning shaklini, uning o’lchamlarini aniqlash, kartalar tuzish uchun geodezik nuqtalarni barpo etish maqsadida katta hududlarda olib boriladigan o’lchash ishlari va ularni tashkil qilish bilan shug’illanadi.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Lowet  geodesy</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Quyi geodeziya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Нижние геодезия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Yer yuzasining ayrim bo’laklarini plan, karta va profillarda chizib tasvirlashdagi o’lchash usullarini va geodezik asboblar bilan ishlash usullarini o’rganadi. </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Engineering  geodesy</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Injinerlik geodeziya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Инженерн</w:t>
            </w:r>
            <w:r w:rsidRPr="006B7FA5">
              <w:rPr>
                <w:sz w:val="24"/>
                <w:szCs w:val="24"/>
                <w:lang w:val="en-US"/>
              </w:rPr>
              <w:t>и</w:t>
            </w:r>
            <w:r w:rsidRPr="006B7FA5">
              <w:rPr>
                <w:sz w:val="24"/>
                <w:szCs w:val="24"/>
              </w:rPr>
              <w:t>е геодезия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en-US"/>
              </w:rPr>
              <w:t>I</w:t>
            </w:r>
            <w:r w:rsidRPr="006B7FA5">
              <w:rPr>
                <w:sz w:val="24"/>
                <w:szCs w:val="24"/>
                <w:lang w:val="uz-Cyrl-UZ"/>
              </w:rPr>
              <w:t>njinerlik inshoatlarining o’rnini qidirib topish, uni planda, kartada va profilda loyihalashda bajariladigan ishlar bilan shug’illanadi.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Topography</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Topografiya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Топография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-(grekcha “topos”-joy, “grafo”-tasvirlash) yer yuzasining ma’lum bir kichik qismini plan yoki kartada tasvirlash usullarini o’rgatadi.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Cartography</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Kartografiya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Картография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Tabiat va jamiyatda vaqt o’tishi bilan o’zgaradigan voqea va hodisalarning tarqalishini, ularning o’zaro bog’liqligini, kartografik ma’lumotlarnibelgi-modellar vositasida ko’rgazmali ravishda tasvirlash yo’llarini o’rgatuvchi fan hisoblanadi. </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Practical  geodesy</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Amaliy geodeziya </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autoSpaceDE w:val="0"/>
              <w:autoSpaceDN w:val="0"/>
              <w:adjustRightInd w:val="0"/>
              <w:jc w:val="both"/>
              <w:rPr>
                <w:sz w:val="24"/>
                <w:szCs w:val="24"/>
                <w:lang w:val="uz-Cyrl-UZ"/>
              </w:rPr>
            </w:pPr>
            <w:r w:rsidRPr="006B7FA5">
              <w:rPr>
                <w:sz w:val="24"/>
                <w:szCs w:val="24"/>
                <w:lang w:val="uz-Cyrl-UZ"/>
              </w:rPr>
              <w:t>Прикладние геодезия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autoSpaceDE w:val="0"/>
              <w:autoSpaceDN w:val="0"/>
              <w:adjustRightInd w:val="0"/>
              <w:jc w:val="both"/>
              <w:rPr>
                <w:sz w:val="24"/>
                <w:szCs w:val="24"/>
                <w:lang w:val="uz-Cyrl-UZ"/>
              </w:rPr>
            </w:pPr>
            <w:r w:rsidRPr="006B7FA5">
              <w:rPr>
                <w:sz w:val="24"/>
                <w:szCs w:val="24"/>
                <w:lang w:val="uz-Cyrl-UZ"/>
              </w:rPr>
              <w:t>Turli injenerlik inshootlar o’rnini qidi</w:t>
            </w:r>
            <w:r w:rsidRPr="006B7FA5">
              <w:rPr>
                <w:sz w:val="24"/>
                <w:szCs w:val="24"/>
                <w:lang w:val="uz-Cyrl-UZ"/>
              </w:rPr>
              <w:softHyphen/>
              <w:t>rish, loyihalash, joyga ko’chirish, ularni qurish jarayonida geodezik o’lchash</w:t>
            </w:r>
            <w:r w:rsidRPr="006B7FA5">
              <w:rPr>
                <w:sz w:val="24"/>
                <w:szCs w:val="24"/>
                <w:lang w:val="uz-Cyrl-UZ"/>
              </w:rPr>
              <w:softHyphen/>
            </w:r>
            <w:r w:rsidRPr="006B7FA5">
              <w:rPr>
                <w:sz w:val="24"/>
                <w:szCs w:val="24"/>
                <w:lang w:val="uz-Cyrl-UZ"/>
              </w:rPr>
              <w:softHyphen/>
              <w:t>lar bilan ta’minlash, bino va inshootlar deformatsiyasini o’lchash va boshqa shu kabi ishlar bilan shug’ullanadi.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Cosmic  geodesy</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Kosmik geodeziya </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Космические геодезия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Oliy geodeziyaga doir ilmiy masalalarni Yer sun’iy yo’ldoshlarini, Oy, planetalar va turli kosmik uchish appa</w:t>
            </w:r>
            <w:r w:rsidRPr="006B7FA5">
              <w:rPr>
                <w:sz w:val="24"/>
                <w:szCs w:val="24"/>
                <w:lang w:val="uz-Cyrl-UZ"/>
              </w:rPr>
              <w:softHyphen/>
              <w:t>rat</w:t>
            </w:r>
            <w:r w:rsidRPr="006B7FA5">
              <w:rPr>
                <w:sz w:val="24"/>
                <w:szCs w:val="24"/>
                <w:lang w:val="uz-Cyrl-UZ"/>
              </w:rPr>
              <w:softHyphen/>
              <w:t>larini kuzatish orqali yechish yo’llarini o’rganadi.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Spheroid</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sz w:val="24"/>
                <w:szCs w:val="24"/>
              </w:rPr>
            </w:pPr>
            <w:r w:rsidRPr="006B7FA5">
              <w:rPr>
                <w:sz w:val="24"/>
                <w:szCs w:val="24"/>
                <w:lang w:val="uz-Cyrl-UZ"/>
              </w:rPr>
              <w:t xml:space="preserve">Sferoid </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Сфероид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sz w:val="24"/>
                <w:szCs w:val="24"/>
                <w:lang w:val="uz-Cyrl-UZ"/>
              </w:rPr>
            </w:pPr>
            <w:r w:rsidRPr="006B7FA5">
              <w:rPr>
                <w:sz w:val="24"/>
                <w:szCs w:val="24"/>
                <w:lang w:val="uz-Cyrl-UZ"/>
              </w:rPr>
              <w:t>Yer shaklining umumiy va yirik ko’rinishi bo’lib, bunda yer bitta aylanish o’qiga va ekvotorial simmetrik tekislikka ega bo’ladi. Sferoid aniq ifodalangan simmetriya o’qiga ega emas, uning hamma o’qlari bir xil bo’ladi, shuning uchun yer shaklining sferoid ko’rinishi yerning haqiqiy shakliga o’xshamaydi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Ellipsoid</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sz w:val="24"/>
                <w:szCs w:val="24"/>
              </w:rPr>
            </w:pPr>
            <w:r w:rsidRPr="006B7FA5">
              <w:rPr>
                <w:sz w:val="24"/>
                <w:szCs w:val="24"/>
                <w:lang w:val="uz-Cyrl-UZ"/>
              </w:rPr>
              <w:t>Ellipsoid</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 xml:space="preserve">Эллипсоид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sz w:val="24"/>
                <w:szCs w:val="24"/>
                <w:lang w:val="uz-Cyrl-UZ"/>
              </w:rPr>
            </w:pPr>
            <w:r w:rsidRPr="006B7FA5">
              <w:rPr>
                <w:sz w:val="24"/>
                <w:szCs w:val="24"/>
                <w:lang w:val="en-US"/>
              </w:rPr>
              <w:t>A</w:t>
            </w:r>
            <w:r w:rsidRPr="006B7FA5">
              <w:rPr>
                <w:sz w:val="24"/>
                <w:szCs w:val="24"/>
                <w:lang w:val="uz-Cyrl-UZ"/>
              </w:rPr>
              <w:t xml:space="preserve">sosiy o’q aniq ifodalangan, ekvotorial simmetriya tekisligi mavjud, meridional tekisliklar ham aniq ifodalangan. Yerning bu ko’rinishi geodeziyada koordinatalarni hisoblashda, kartografik andozalarni tuzishda ishlatiladi. Ellipsoidningyarim o’qlari orasidagi farq </w:t>
            </w:r>
            <w:smartTag w:uri="urn:schemas-microsoft-com:office:smarttags" w:element="metricconverter">
              <w:smartTagPr>
                <w:attr w:name="ProductID" w:val="21 km"/>
              </w:smartTagPr>
              <w:r w:rsidRPr="006B7FA5">
                <w:rPr>
                  <w:sz w:val="24"/>
                  <w:szCs w:val="24"/>
                  <w:lang w:val="uz-Cyrl-UZ"/>
                </w:rPr>
                <w:t>21 km</w:t>
              </w:r>
            </w:smartTag>
            <w:r w:rsidRPr="006B7FA5">
              <w:rPr>
                <w:sz w:val="24"/>
                <w:szCs w:val="24"/>
                <w:lang w:val="uz-Cyrl-UZ"/>
              </w:rPr>
              <w:t xml:space="preserve">, katta yarim o’q  </w:t>
            </w:r>
            <w:smartTag w:uri="urn:schemas-microsoft-com:office:smarttags" w:element="metricconverter">
              <w:smartTagPr>
                <w:attr w:name="ProductID" w:val="6378,16 km"/>
              </w:smartTagPr>
              <w:r w:rsidRPr="006B7FA5">
                <w:rPr>
                  <w:sz w:val="24"/>
                  <w:szCs w:val="24"/>
                  <w:lang w:val="uz-Cyrl-UZ"/>
                </w:rPr>
                <w:t>6378,16 km</w:t>
              </w:r>
            </w:smartTag>
            <w:r w:rsidRPr="006B7FA5">
              <w:rPr>
                <w:sz w:val="24"/>
                <w:szCs w:val="24"/>
                <w:lang w:val="uz-Cyrl-UZ"/>
              </w:rPr>
              <w:t xml:space="preserve">, kichik yarim o’q – </w:t>
            </w:r>
            <w:smartTag w:uri="urn:schemas-microsoft-com:office:smarttags" w:element="metricconverter">
              <w:smartTagPr>
                <w:attr w:name="ProductID" w:val="6356,77 km"/>
              </w:smartTagPr>
              <w:r w:rsidRPr="006B7FA5">
                <w:rPr>
                  <w:sz w:val="24"/>
                  <w:szCs w:val="24"/>
                  <w:lang w:val="uz-Cyrl-UZ"/>
                </w:rPr>
                <w:t>6356,77 km</w:t>
              </w:r>
            </w:smartTag>
            <w:r w:rsidRPr="006B7FA5">
              <w:rPr>
                <w:sz w:val="24"/>
                <w:szCs w:val="24"/>
                <w:lang w:val="uz-Cyrl-UZ"/>
              </w:rPr>
              <w:t>, ekstsentrisitet – 1/298,25 ni tashkil qiladi.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Geoidal  surface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rPr>
            </w:pPr>
            <w:r w:rsidRPr="006B7FA5">
              <w:rPr>
                <w:sz w:val="24"/>
                <w:szCs w:val="24"/>
                <w:lang w:val="uz-Cyrl-UZ"/>
              </w:rPr>
              <w:t>Geoid</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Геоид</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sz w:val="24"/>
                <w:szCs w:val="24"/>
                <w:lang w:val="uz-Cyrl-UZ"/>
              </w:rPr>
            </w:pPr>
            <w:r w:rsidRPr="006B7FA5">
              <w:rPr>
                <w:sz w:val="24"/>
                <w:szCs w:val="24"/>
                <w:lang w:val="uz-Cyrl-UZ"/>
              </w:rPr>
              <w:t xml:space="preserve">Yersimon shakl degan ma’noni bildiradi, dunyo okeanining o’rtacha sathiga mos keladigan yuza sathi </w:t>
            </w:r>
            <w:r w:rsidRPr="006B7FA5">
              <w:rPr>
                <w:sz w:val="24"/>
                <w:szCs w:val="24"/>
                <w:lang w:val="uz-Cyrl-UZ"/>
              </w:rPr>
              <w:lastRenderedPageBreak/>
              <w:t>bo’lib, bu yuzada og’irlik kuchi bir xil qiymatga ega, bu yuza gorizontal holatda bo’ladi.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en-US"/>
              </w:rPr>
            </w:pPr>
            <w:r w:rsidRPr="006B7FA5">
              <w:rPr>
                <w:sz w:val="24"/>
                <w:szCs w:val="24"/>
                <w:lang w:val="en-US"/>
              </w:rPr>
              <w:lastRenderedPageBreak/>
              <w:t>T</w:t>
            </w:r>
            <w:r w:rsidRPr="006B7FA5">
              <w:rPr>
                <w:sz w:val="24"/>
                <w:szCs w:val="24"/>
              </w:rPr>
              <w:t>theodolite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Teodalit</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Теодалит</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sz w:val="24"/>
                <w:szCs w:val="24"/>
                <w:lang w:val="uz-Cyrl-UZ"/>
              </w:rPr>
            </w:pPr>
            <w:r w:rsidRPr="006B7FA5">
              <w:rPr>
                <w:sz w:val="24"/>
                <w:szCs w:val="24"/>
                <w:lang w:val="en-US"/>
              </w:rPr>
              <w:t>B</w:t>
            </w:r>
            <w:r w:rsidRPr="006B7FA5">
              <w:rPr>
                <w:sz w:val="24"/>
                <w:szCs w:val="24"/>
                <w:lang w:val="uz-Cyrl-UZ"/>
              </w:rPr>
              <w:t>urchak o’lchash asboblari ichida eng murakkabi bo’lib, u bilan vertikal va gorizontal burchaklar o’lchanadi. Uning gorizontal va vertikal doiralarida gradusni aniq hisoblash uchun vernerlar o’rnatiladi va ular 0-380</w:t>
            </w:r>
            <w:r w:rsidRPr="006B7FA5">
              <w:rPr>
                <w:sz w:val="24"/>
                <w:szCs w:val="24"/>
                <w:vertAlign w:val="superscript"/>
                <w:lang w:val="uz-Cyrl-UZ"/>
              </w:rPr>
              <w:t>0</w:t>
            </w:r>
            <w:r w:rsidRPr="006B7FA5">
              <w:rPr>
                <w:sz w:val="24"/>
                <w:szCs w:val="24"/>
                <w:lang w:val="uz-Cyrl-UZ"/>
              </w:rPr>
              <w:t xml:space="preserve"> li burchaklarni aniq ifodalaydi. </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Taximeter  teodolit</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T</w:t>
            </w:r>
            <w:r w:rsidRPr="006B7FA5">
              <w:rPr>
                <w:sz w:val="24"/>
                <w:szCs w:val="24"/>
                <w:lang w:val="uz-Cyrl-UZ"/>
              </w:rPr>
              <w:t>axiometr teodoliti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rPr>
              <w:t>Т</w:t>
            </w:r>
            <w:r w:rsidRPr="006B7FA5">
              <w:rPr>
                <w:sz w:val="24"/>
                <w:szCs w:val="24"/>
                <w:lang w:val="uz-Cyrl-UZ"/>
              </w:rPr>
              <w:t xml:space="preserve">еодалит </w:t>
            </w:r>
            <w:r w:rsidRPr="006B7FA5">
              <w:rPr>
                <w:sz w:val="24"/>
                <w:szCs w:val="24"/>
              </w:rPr>
              <w:t>т</w:t>
            </w:r>
            <w:r w:rsidRPr="006B7FA5">
              <w:rPr>
                <w:sz w:val="24"/>
                <w:szCs w:val="24"/>
                <w:lang w:val="uz-Cyrl-UZ"/>
              </w:rPr>
              <w:t xml:space="preserve">ахиометр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sz w:val="24"/>
                <w:szCs w:val="24"/>
                <w:lang w:val="uz-Cyrl-UZ"/>
              </w:rPr>
            </w:pPr>
            <w:r w:rsidRPr="006B7FA5">
              <w:rPr>
                <w:sz w:val="24"/>
                <w:szCs w:val="24"/>
                <w:lang w:val="uz-Cyrl-UZ"/>
              </w:rPr>
              <w:t>Plan olish ishlarida eng ko’p qo’llaniladigani bo’lib, unda bir vaqtning o’zida gorizontal va vertikal burchaklar o’lchanadi, joyning o’zida istalgan nuqtaning planli holatini va balandligini aniqlash mumkin.</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rPr>
              <w:t>С</w:t>
            </w:r>
            <w:r w:rsidRPr="006B7FA5">
              <w:rPr>
                <w:sz w:val="24"/>
                <w:szCs w:val="24"/>
                <w:lang w:val="en-US"/>
              </w:rPr>
              <w:t>ompacc</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Bussol</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Буссол</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sz w:val="24"/>
                <w:szCs w:val="24"/>
                <w:lang w:val="en-US"/>
              </w:rPr>
            </w:pPr>
            <w:r w:rsidRPr="006B7FA5">
              <w:rPr>
                <w:sz w:val="24"/>
                <w:szCs w:val="24"/>
                <w:lang w:val="en-US"/>
              </w:rPr>
              <w:t>Y</w:t>
            </w:r>
            <w:r w:rsidRPr="006B7FA5">
              <w:rPr>
                <w:sz w:val="24"/>
                <w:szCs w:val="24"/>
                <w:lang w:val="uz-Cyrl-UZ"/>
              </w:rPr>
              <w:t>o’nalishlarning magnit azimutlari o’lchanadi. Maydoni uncha katta bo’lmagan joylarning planini olishda va gorizontal plan olishda , shuningdek marshrut plani olinadi.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rPr>
              <w:t>С</w:t>
            </w:r>
            <w:r w:rsidRPr="006B7FA5">
              <w:rPr>
                <w:sz w:val="24"/>
                <w:szCs w:val="24"/>
                <w:lang w:val="en-US"/>
              </w:rPr>
              <w:t>ross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Ekker</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Эккер</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sz w:val="24"/>
                <w:szCs w:val="24"/>
                <w:lang w:val="en-US"/>
              </w:rPr>
            </w:pPr>
            <w:r w:rsidRPr="006B7FA5">
              <w:rPr>
                <w:sz w:val="24"/>
                <w:szCs w:val="24"/>
                <w:lang w:val="en-US"/>
              </w:rPr>
              <w:t>K</w:t>
            </w:r>
            <w:r w:rsidRPr="006B7FA5">
              <w:rPr>
                <w:sz w:val="24"/>
                <w:szCs w:val="24"/>
                <w:lang w:val="uz-Cyrl-UZ"/>
              </w:rPr>
              <w:t>ichik maydonlarning uncha katta aniqlik talab qilinmaydigan planlarini olishda qo’llaniladi. Ekker asbobi joyda 45</w:t>
            </w:r>
            <w:r w:rsidRPr="006B7FA5">
              <w:rPr>
                <w:sz w:val="24"/>
                <w:szCs w:val="24"/>
                <w:vertAlign w:val="superscript"/>
                <w:lang w:val="uz-Cyrl-UZ"/>
              </w:rPr>
              <w:t>0</w:t>
            </w:r>
            <w:r w:rsidRPr="006B7FA5">
              <w:rPr>
                <w:sz w:val="24"/>
                <w:szCs w:val="24"/>
                <w:lang w:val="uz-Cyrl-UZ"/>
              </w:rPr>
              <w:t>, 90</w:t>
            </w:r>
            <w:r w:rsidRPr="006B7FA5">
              <w:rPr>
                <w:sz w:val="24"/>
                <w:szCs w:val="24"/>
                <w:vertAlign w:val="superscript"/>
                <w:lang w:val="uz-Cyrl-UZ"/>
              </w:rPr>
              <w:t>0</w:t>
            </w:r>
            <w:r w:rsidRPr="006B7FA5">
              <w:rPr>
                <w:sz w:val="24"/>
                <w:szCs w:val="24"/>
                <w:lang w:val="uz-Cyrl-UZ"/>
              </w:rPr>
              <w:t xml:space="preserve"> va 135</w:t>
            </w:r>
            <w:r w:rsidRPr="006B7FA5">
              <w:rPr>
                <w:sz w:val="24"/>
                <w:szCs w:val="24"/>
                <w:vertAlign w:val="superscript"/>
                <w:lang w:val="uz-Cyrl-UZ"/>
              </w:rPr>
              <w:t>0</w:t>
            </w:r>
            <w:r w:rsidRPr="006B7FA5">
              <w:rPr>
                <w:sz w:val="24"/>
                <w:szCs w:val="24"/>
                <w:lang w:val="uz-Cyrl-UZ"/>
              </w:rPr>
              <w:t xml:space="preserve"> li burchaklarni o’lchaydi.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rPr>
              <w:t>А</w:t>
            </w:r>
            <w:r w:rsidRPr="006B7FA5">
              <w:rPr>
                <w:sz w:val="24"/>
                <w:szCs w:val="24"/>
                <w:lang w:val="en-US"/>
              </w:rPr>
              <w:t>strolope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Astrolyabiya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Астролобия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sz w:val="24"/>
                <w:szCs w:val="24"/>
                <w:lang w:val="uz-Cyrl-UZ"/>
              </w:rPr>
            </w:pPr>
            <w:r w:rsidRPr="006B7FA5">
              <w:rPr>
                <w:sz w:val="24"/>
                <w:szCs w:val="24"/>
                <w:lang w:val="en-US"/>
              </w:rPr>
              <w:t>G</w:t>
            </w:r>
            <w:r w:rsidRPr="006B7FA5">
              <w:rPr>
                <w:sz w:val="24"/>
                <w:szCs w:val="24"/>
                <w:lang w:val="uz-Cyrl-UZ"/>
              </w:rPr>
              <w:t>orizontal burchaklarni o’lchash uchun ishlatiladigan asbob bo’lib, yo’nalishlarning azimut burchaklarini, rumblarini va ichki yo’nalish orasidagi burchaklarni aniqlashda ishlatiladi.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Goniometer</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Goniometr</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Ганиометр</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en-US"/>
              </w:rPr>
              <w:t>G</w:t>
            </w:r>
            <w:r w:rsidRPr="006B7FA5">
              <w:rPr>
                <w:sz w:val="24"/>
                <w:szCs w:val="24"/>
                <w:lang w:val="uz-Cyrl-UZ"/>
              </w:rPr>
              <w:t>orizontal burchaklarni o’lchaydi, ishlatilishi jihatidan bussoldan kam farq qiladi. Uning ustki qismiga kompas o’rnatilgan bo’lib, u rumb burchaklarini o’lchashga mo’ljallangan. Goniometr kompas yordamida orientirlanadi va yo’nalishlarning azimuti aniqlanadi.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Miners  level</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Niviler</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Нивилер</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Topografik kartalarda har bir ob’ektning planli holati va uning balandligi</w:t>
            </w:r>
            <w:r w:rsidRPr="006B7FA5">
              <w:rPr>
                <w:sz w:val="24"/>
                <w:szCs w:val="24"/>
                <w:lang w:val="sv-SE"/>
              </w:rPr>
              <w:t>nio’lchaydiganasbob</w:t>
            </w:r>
            <w:r w:rsidRPr="006B7FA5">
              <w:rPr>
                <w:sz w:val="24"/>
                <w:szCs w:val="24"/>
                <w:lang w:val="uz-Cyrl-UZ"/>
              </w:rPr>
              <w:t xml:space="preserve">. Unda bir nuqtaning balandligi ma’lum bo’lsa, qolgan nuqtalarning balandligini o’lchash va hisoblash yo’llarini aniqlash </w:t>
            </w:r>
            <w:r w:rsidRPr="006B7FA5">
              <w:rPr>
                <w:i/>
                <w:iCs/>
                <w:sz w:val="24"/>
                <w:szCs w:val="24"/>
                <w:lang w:val="uz-Cyrl-UZ"/>
              </w:rPr>
              <w:t>nivilerlash</w:t>
            </w:r>
            <w:r w:rsidRPr="006B7FA5">
              <w:rPr>
                <w:sz w:val="24"/>
                <w:szCs w:val="24"/>
                <w:lang w:val="uz-Cyrl-UZ"/>
              </w:rPr>
              <w:t xml:space="preserve"> deyiladi.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Geometric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Geometrik nivilerlash</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Геометрические нивилерование</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s-ES"/>
              </w:rPr>
            </w:pPr>
            <w:r w:rsidRPr="006B7FA5">
              <w:rPr>
                <w:sz w:val="24"/>
                <w:szCs w:val="24"/>
                <w:lang w:val="es-ES"/>
              </w:rPr>
              <w:t>N</w:t>
            </w:r>
            <w:r w:rsidRPr="006B7FA5">
              <w:rPr>
                <w:sz w:val="24"/>
                <w:szCs w:val="24"/>
                <w:lang w:val="uz-Cyrl-UZ"/>
              </w:rPr>
              <w:t xml:space="preserve">ivelir </w:t>
            </w:r>
            <w:r w:rsidRPr="006B7FA5">
              <w:rPr>
                <w:sz w:val="24"/>
                <w:szCs w:val="24"/>
                <w:lang w:val="es-ES"/>
              </w:rPr>
              <w:t>asbobi</w:t>
            </w:r>
            <w:r w:rsidRPr="006B7FA5">
              <w:rPr>
                <w:sz w:val="24"/>
                <w:szCs w:val="24"/>
                <w:lang w:val="uz-Cyrl-UZ"/>
              </w:rPr>
              <w:t>yordamida  hosil qi</w:t>
            </w:r>
            <w:r w:rsidRPr="006B7FA5">
              <w:rPr>
                <w:sz w:val="24"/>
                <w:szCs w:val="24"/>
                <w:lang w:val="uz-Cyrl-UZ"/>
              </w:rPr>
              <w:softHyphen/>
              <w:t>linadigan gorizontal vizirlash nuri asosida bajariladi.</w:t>
            </w:r>
            <w:r w:rsidRPr="006B7FA5">
              <w:rPr>
                <w:sz w:val="24"/>
                <w:szCs w:val="24"/>
                <w:lang w:val="es-ES"/>
              </w:rPr>
              <w:t xml:space="preserve"> N</w:t>
            </w:r>
            <w:r w:rsidRPr="006B7FA5">
              <w:rPr>
                <w:sz w:val="24"/>
                <w:szCs w:val="24"/>
                <w:lang w:val="uz-Cyrl-UZ"/>
              </w:rPr>
              <w:t>uqtalar balandligini aniqlashda niviler asbobi va reykalardan foydalaniladi. Geometrik nivilerlashda gorizontal vizerlash orqali nuqtalar orasidagi baland-pastlik aniqlanadi.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s-ES"/>
              </w:rPr>
            </w:pPr>
            <w:r w:rsidRPr="006B7FA5">
              <w:rPr>
                <w:sz w:val="24"/>
                <w:szCs w:val="24"/>
                <w:lang w:val="es-ES"/>
              </w:rPr>
              <w:t xml:space="preserve">Trigonometric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Trigonometrik nivilerlash</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Тригонометрические  нивилерование</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es-ES"/>
              </w:rPr>
              <w:t>T</w:t>
            </w:r>
            <w:r w:rsidRPr="006B7FA5">
              <w:rPr>
                <w:sz w:val="24"/>
                <w:szCs w:val="24"/>
                <w:lang w:val="uz-Cyrl-UZ"/>
              </w:rPr>
              <w:t>eodolit-taxeometr yor</w:t>
            </w:r>
            <w:r w:rsidRPr="006B7FA5">
              <w:rPr>
                <w:sz w:val="24"/>
                <w:szCs w:val="24"/>
                <w:lang w:val="uz-Cyrl-UZ"/>
              </w:rPr>
              <w:softHyphen/>
              <w:t>damida hosil qilinadigan qiya nur asosida bajariladi. Bir nuqtadan ikkinchi nuqtaning farqi trigonometrik usulda burchak o’lchash asosida aniqlanadi va u trigonometrik nivilerlash deyiladi.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Borometric</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 xml:space="preserve">Barometrik nivilerlash </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Барометрические </w:t>
            </w:r>
            <w:r w:rsidRPr="006B7FA5">
              <w:rPr>
                <w:sz w:val="24"/>
                <w:szCs w:val="24"/>
              </w:rPr>
              <w:t>нивилерование</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Nivilerlashni barometr va termometr asboblari yordamida bajarsa ham bo’ladi, bunda joydagi nuqtaning havo bosimi va harorati farqlariga asoslaniladi.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rPr>
              <w:t>А</w:t>
            </w:r>
            <w:r w:rsidRPr="006B7FA5">
              <w:rPr>
                <w:sz w:val="24"/>
                <w:szCs w:val="24"/>
                <w:lang w:val="en-US"/>
              </w:rPr>
              <w:t>utomotic</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color w:val="000000"/>
                <w:sz w:val="24"/>
                <w:szCs w:val="24"/>
                <w:lang w:val="uz-Cyrl-UZ"/>
              </w:rPr>
              <w:t>Avtomatik nivelirlash</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autoSpaceDE w:val="0"/>
              <w:autoSpaceDN w:val="0"/>
              <w:adjustRightInd w:val="0"/>
              <w:jc w:val="both"/>
              <w:rPr>
                <w:sz w:val="24"/>
                <w:szCs w:val="24"/>
              </w:rPr>
            </w:pPr>
            <w:r w:rsidRPr="006B7FA5">
              <w:rPr>
                <w:sz w:val="24"/>
                <w:szCs w:val="24"/>
              </w:rPr>
              <w:t>Автомотические нивилерование</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autoSpaceDE w:val="0"/>
              <w:autoSpaceDN w:val="0"/>
              <w:adjustRightInd w:val="0"/>
              <w:jc w:val="both"/>
              <w:rPr>
                <w:sz w:val="24"/>
                <w:szCs w:val="24"/>
                <w:lang w:val="uz-Cyrl-UZ"/>
              </w:rPr>
            </w:pPr>
            <w:r w:rsidRPr="006B7FA5">
              <w:rPr>
                <w:sz w:val="24"/>
                <w:szCs w:val="24"/>
                <w:lang w:val="en-US"/>
              </w:rPr>
              <w:t>J</w:t>
            </w:r>
            <w:r w:rsidRPr="006B7FA5">
              <w:rPr>
                <w:sz w:val="24"/>
                <w:szCs w:val="24"/>
                <w:lang w:val="uz-Cyrl-UZ"/>
              </w:rPr>
              <w:t>oyning biron-bir yo’nalishi bo’yicha pro</w:t>
            </w:r>
            <w:r w:rsidRPr="006B7FA5">
              <w:rPr>
                <w:sz w:val="24"/>
                <w:szCs w:val="24"/>
                <w:lang w:val="uz-Cyrl-UZ"/>
              </w:rPr>
              <w:softHyphen/>
              <w:t>fi</w:t>
            </w:r>
            <w:r w:rsidRPr="006B7FA5">
              <w:rPr>
                <w:sz w:val="24"/>
                <w:szCs w:val="24"/>
                <w:lang w:val="uz-Cyrl-UZ"/>
              </w:rPr>
              <w:softHyphen/>
            </w:r>
            <w:r w:rsidRPr="006B7FA5">
              <w:rPr>
                <w:sz w:val="24"/>
                <w:szCs w:val="24"/>
                <w:lang w:val="uz-Cyrl-UZ"/>
              </w:rPr>
              <w:softHyphen/>
              <w:t>lini maxsus nivelir-avtomat deb ataluvchi asbobda chizib, pro</w:t>
            </w:r>
            <w:r w:rsidRPr="006B7FA5">
              <w:rPr>
                <w:sz w:val="24"/>
                <w:szCs w:val="24"/>
                <w:lang w:val="uz-Cyrl-UZ"/>
              </w:rPr>
              <w:softHyphen/>
              <w:t>fil</w:t>
            </w:r>
            <w:r w:rsidRPr="006B7FA5">
              <w:rPr>
                <w:sz w:val="24"/>
                <w:szCs w:val="24"/>
                <w:lang w:val="uz-Cyrl-UZ"/>
              </w:rPr>
              <w:softHyphen/>
              <w:t>dan nuqtalar nisbiy balandligini aniqlab olishga asoslangan.</w:t>
            </w:r>
          </w:p>
          <w:p w:rsidR="004E4062" w:rsidRPr="006B7FA5" w:rsidRDefault="004E4062" w:rsidP="00CE7C44">
            <w:pPr>
              <w:jc w:val="center"/>
              <w:rPr>
                <w:sz w:val="24"/>
                <w:szCs w:val="24"/>
                <w:lang w:val="uz-Cyrl-UZ"/>
              </w:rPr>
            </w:pP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Topography  </w:t>
            </w:r>
            <w:r w:rsidRPr="006B7FA5">
              <w:rPr>
                <w:sz w:val="24"/>
                <w:szCs w:val="24"/>
                <w:lang w:val="en-US"/>
              </w:rPr>
              <w:lastRenderedPageBreak/>
              <w:t>cart</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rStyle w:val="ad"/>
                <w:b w:val="0"/>
                <w:i w:val="0"/>
                <w:spacing w:val="7"/>
                <w:sz w:val="24"/>
                <w:szCs w:val="24"/>
                <w:lang w:val="uz-Cyrl-UZ"/>
              </w:rPr>
            </w:pPr>
            <w:r w:rsidRPr="006B7FA5">
              <w:rPr>
                <w:sz w:val="24"/>
                <w:szCs w:val="24"/>
                <w:lang w:val="en-US"/>
              </w:rPr>
              <w:lastRenderedPageBreak/>
              <w:t>T</w:t>
            </w:r>
            <w:r w:rsidRPr="006B7FA5">
              <w:rPr>
                <w:sz w:val="24"/>
                <w:szCs w:val="24"/>
                <w:lang w:val="uz-Cyrl-UZ"/>
              </w:rPr>
              <w:t xml:space="preserve">opografik </w:t>
            </w:r>
            <w:r w:rsidRPr="006B7FA5">
              <w:rPr>
                <w:sz w:val="24"/>
                <w:szCs w:val="24"/>
                <w:lang w:val="uz-Cyrl-UZ"/>
              </w:rPr>
              <w:lastRenderedPageBreak/>
              <w:t>karta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lastRenderedPageBreak/>
              <w:t>Топографиче</w:t>
            </w:r>
            <w:r w:rsidRPr="006B7FA5">
              <w:rPr>
                <w:sz w:val="24"/>
                <w:szCs w:val="24"/>
                <w:lang w:val="uz-Cyrl-UZ"/>
              </w:rPr>
              <w:lastRenderedPageBreak/>
              <w:t>ские карта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lastRenderedPageBreak/>
              <w:t xml:space="preserve">Maxsus o’lchov asboblari yordamida, aerofotos’yomka </w:t>
            </w:r>
            <w:r w:rsidRPr="006B7FA5">
              <w:rPr>
                <w:sz w:val="24"/>
                <w:szCs w:val="24"/>
                <w:lang w:val="uz-Cyrl-UZ"/>
              </w:rPr>
              <w:lastRenderedPageBreak/>
              <w:t>va kartografik usulda tuzilgan yirik masshtabli kartalar</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lastRenderedPageBreak/>
              <w:t>Nomenclature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ad"/>
                <w:b w:val="0"/>
                <w:i w:val="0"/>
                <w:spacing w:val="7"/>
                <w:sz w:val="24"/>
                <w:szCs w:val="24"/>
                <w:lang w:val="uz-Cyrl-UZ"/>
              </w:rPr>
            </w:pPr>
            <w:r w:rsidRPr="006B7FA5">
              <w:rPr>
                <w:sz w:val="24"/>
                <w:szCs w:val="24"/>
                <w:lang w:val="en-US"/>
              </w:rPr>
              <w:t>N</w:t>
            </w:r>
            <w:r w:rsidRPr="006B7FA5">
              <w:rPr>
                <w:sz w:val="24"/>
                <w:szCs w:val="24"/>
                <w:lang w:val="uz-Cyrl-UZ"/>
              </w:rPr>
              <w:t>omenklatura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Номенклатура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Topografik kartalardan foydalanishni osonlashtirish uchun ularni ma’lum tartibga solib belgilanadi, ya’ni kartalarning varaqlari ma’lum bir meredian va parallellar bilan chegaralanadi va shu kartalar varaqlarini belgilash tizimi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Conventonalsien</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ad"/>
                <w:b w:val="0"/>
                <w:i w:val="0"/>
                <w:spacing w:val="7"/>
                <w:sz w:val="24"/>
                <w:szCs w:val="24"/>
                <w:lang w:val="uz-Cyrl-UZ"/>
              </w:rPr>
            </w:pPr>
            <w:r w:rsidRPr="006B7FA5">
              <w:rPr>
                <w:sz w:val="24"/>
                <w:szCs w:val="24"/>
                <w:lang w:val="en-US"/>
              </w:rPr>
              <w:t>S</w:t>
            </w:r>
            <w:r w:rsidRPr="006B7FA5">
              <w:rPr>
                <w:sz w:val="24"/>
                <w:szCs w:val="24"/>
                <w:lang w:val="uz-Cyrl-UZ"/>
              </w:rPr>
              <w:t>hartli belgi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Условние знаки</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Topografik kartalarda yer yuzasi xilma-xil chiziqli, maydonli belgilar, harflar, raqamlar, geografik ob’ektlarning nomlari va tushintirish xatlari bilan tasvirlanishi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Relief</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ad"/>
                <w:b w:val="0"/>
                <w:i w:val="0"/>
                <w:spacing w:val="7"/>
                <w:sz w:val="24"/>
                <w:szCs w:val="24"/>
                <w:lang w:val="uz-Cyrl-UZ"/>
              </w:rPr>
            </w:pPr>
            <w:r w:rsidRPr="006B7FA5">
              <w:rPr>
                <w:sz w:val="24"/>
                <w:szCs w:val="24"/>
                <w:lang w:val="en-US"/>
              </w:rPr>
              <w:t>Rel’ef</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Релъеф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Yer yuzasining jami past-balandligi ya’ni tekislik, pastekislik, plato, qir, tog’</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Aerophoto</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sz w:val="24"/>
                <w:szCs w:val="24"/>
                <w:lang w:val="en-US"/>
              </w:rPr>
              <w:t>A</w:t>
            </w:r>
            <w:r w:rsidRPr="006B7FA5">
              <w:rPr>
                <w:sz w:val="24"/>
                <w:szCs w:val="24"/>
                <w:lang w:val="uz-Cyrl-UZ"/>
              </w:rPr>
              <w:t>erofotos’yomka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Аэрокосмосъёмка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Joyning samaliyotdan turib olingan sur’atlari yordamida tuzilgan planni aerofotografik plan bo’lib, topografik kartalarni tuzishda eng qulay va kam xarajat sarflanadigan usullardan biri. Samaliyotga o’rnatilgan maxsus fotoapparat yordamida yer yuzasini aeros’yomka qilish</w:t>
            </w:r>
            <w:r w:rsidRPr="006B7FA5">
              <w:rPr>
                <w:sz w:val="24"/>
                <w:szCs w:val="24"/>
                <w:lang w:val="en-US"/>
              </w:rPr>
              <w:t>.</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Desipher</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Deshifrovka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Дешифровка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Joydagi tavsilotlar  va rel’ef elementlarining mazmunini fotografik tasviri bo’yicha o’qish. deshifrovka qilish aerosur’atlardan qanday maqsadlar uchun foydalanishga bog’liq. </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Cosmic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Kosmik s’yomka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Космические съёмка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Kosmosdan turib yer yuzasini sur’atga olish. Unda fotografik televizion va fototelevizion usullardan foydalaniladi. Bular ichida fotografik usul ko’p qo’llaniladi va u kosmik kemalarga yoki sun’iy yo’ldoshlarga o’rnatilgan fotografik apparatlar yordamida qaytib tushadi.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Cosmic  pictures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rStyle w:val="9pt"/>
                <w:rFonts w:eastAsia="Calibri"/>
                <w:sz w:val="24"/>
                <w:szCs w:val="24"/>
                <w:lang w:val="uz-Cyrl-UZ"/>
              </w:rPr>
              <w:t>Kosmik sur</w:t>
            </w:r>
            <w:r w:rsidRPr="006B7FA5">
              <w:rPr>
                <w:rStyle w:val="9pt"/>
                <w:rFonts w:eastAsia="Calibri"/>
                <w:sz w:val="24"/>
                <w:szCs w:val="24"/>
              </w:rPr>
              <w:t>’</w:t>
            </w:r>
            <w:r w:rsidRPr="006B7FA5">
              <w:rPr>
                <w:rStyle w:val="9pt"/>
                <w:rFonts w:eastAsia="Calibri"/>
                <w:sz w:val="24"/>
                <w:szCs w:val="24"/>
                <w:lang w:val="uz-Cyrl-UZ"/>
              </w:rPr>
              <w:t>atlar</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lang w:val="uz-Cyrl-UZ"/>
              </w:rPr>
            </w:pPr>
            <w:r w:rsidRPr="006B7FA5">
              <w:rPr>
                <w:rStyle w:val="9pt"/>
                <w:rFonts w:eastAsia="Calibri"/>
                <w:sz w:val="24"/>
                <w:szCs w:val="24"/>
                <w:lang w:val="uz-Cyrl-UZ"/>
              </w:rPr>
              <w:t>Космические фато</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rStyle w:val="9pt"/>
                <w:rFonts w:eastAsia="Calibri"/>
                <w:sz w:val="24"/>
                <w:szCs w:val="24"/>
                <w:lang w:val="uz-Cyrl-UZ"/>
              </w:rPr>
              <w:t>Yerdagi yoki boshqa sayyoralardagi obekt</w:t>
            </w:r>
            <w:r w:rsidRPr="006B7FA5">
              <w:rPr>
                <w:rStyle w:val="9pt"/>
                <w:rFonts w:eastAsia="Calibri"/>
                <w:sz w:val="24"/>
                <w:szCs w:val="24"/>
                <w:lang w:val="uz-Cyrl-UZ"/>
              </w:rPr>
              <w:softHyphen/>
              <w:t>larning Quyosh nurini, sun’iy nurlarni yoki o’zi tarqatayotgan nurini tarqatish hisobiga uzoq masofadan turib olingan tasvir.</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Photographic  picture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sz w:val="24"/>
                <w:szCs w:val="24"/>
                <w:lang w:val="en-US"/>
              </w:rPr>
            </w:pPr>
            <w:r w:rsidRPr="006B7FA5">
              <w:rPr>
                <w:rStyle w:val="ad"/>
                <w:b w:val="0"/>
                <w:i w:val="0"/>
                <w:sz w:val="24"/>
                <w:szCs w:val="24"/>
                <w:lang w:val="uz-Cyrl-UZ"/>
              </w:rPr>
              <w:t>Fotografik sur</w:t>
            </w:r>
            <w:r w:rsidRPr="006B7FA5">
              <w:rPr>
                <w:rStyle w:val="ad"/>
                <w:b w:val="0"/>
                <w:i w:val="0"/>
                <w:sz w:val="24"/>
                <w:szCs w:val="24"/>
              </w:rPr>
              <w:t>’</w:t>
            </w:r>
            <w:r w:rsidRPr="006B7FA5">
              <w:rPr>
                <w:rStyle w:val="ad"/>
                <w:b w:val="0"/>
                <w:i w:val="0"/>
                <w:sz w:val="24"/>
                <w:szCs w:val="24"/>
                <w:lang w:val="uz-Cyrl-UZ"/>
              </w:rPr>
              <w:t>at</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lang w:val="uz-Cyrl-UZ"/>
              </w:rPr>
            </w:pPr>
            <w:r w:rsidRPr="006B7FA5">
              <w:rPr>
                <w:rStyle w:val="9pt"/>
                <w:rFonts w:eastAsia="Calibri"/>
                <w:sz w:val="24"/>
                <w:szCs w:val="24"/>
                <w:lang w:val="uz-Cyrl-UZ"/>
              </w:rPr>
              <w:t>Фотографические фато</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rStyle w:val="9pt"/>
                <w:rFonts w:eastAsia="Calibri"/>
                <w:sz w:val="24"/>
                <w:szCs w:val="24"/>
                <w:lang w:val="uz-Cyrl-UZ"/>
              </w:rPr>
              <w:t>Yerdagi ob’ektlarning Quyosh nuri yoki o’zi tarqatayotgan nurning qaytarilishi hisobiga yorug’likni sezuvchi fotomoslamalarda kadrli qayd qilimshi.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Television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sz w:val="24"/>
                <w:szCs w:val="24"/>
                <w:lang w:val="uz-Cyrl-UZ"/>
              </w:rPr>
            </w:pPr>
            <w:r w:rsidRPr="006B7FA5">
              <w:rPr>
                <w:rStyle w:val="ad"/>
                <w:b w:val="0"/>
                <w:i w:val="0"/>
                <w:sz w:val="24"/>
                <w:szCs w:val="24"/>
                <w:lang w:val="uz-Cyrl-UZ"/>
              </w:rPr>
              <w:t>Televizion syomka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lang w:val="uz-Cyrl-UZ"/>
              </w:rPr>
            </w:pPr>
            <w:r w:rsidRPr="006B7FA5">
              <w:rPr>
                <w:rStyle w:val="9pt"/>
                <w:rFonts w:eastAsia="Calibri"/>
                <w:sz w:val="24"/>
                <w:szCs w:val="24"/>
                <w:lang w:val="uz-Cyrl-UZ"/>
              </w:rPr>
              <w:t>Телевизионние съёмка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rStyle w:val="9pt"/>
                <w:rFonts w:eastAsia="Calibri"/>
                <w:sz w:val="24"/>
                <w:szCs w:val="24"/>
                <w:lang w:val="uz-Cyrl-UZ"/>
              </w:rPr>
              <w:t>Kosmosdan olingan suratlarni Yerga uzatuvchi televizion kameralarining (vidiokamera) yorug’likni sezuvchi ekranlarida ob’ekt va tafsilotlarni qayd qilish.</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Radiolocation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sz w:val="24"/>
                <w:szCs w:val="24"/>
                <w:lang w:val="en-US"/>
              </w:rPr>
            </w:pPr>
            <w:r w:rsidRPr="006B7FA5">
              <w:rPr>
                <w:rStyle w:val="ad"/>
                <w:b w:val="0"/>
                <w:i w:val="0"/>
                <w:sz w:val="24"/>
                <w:szCs w:val="24"/>
                <w:lang w:val="uz-Cyrl-UZ"/>
              </w:rPr>
              <w:t>Radiolakatsion syomka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lang w:val="uz-Cyrl-UZ"/>
              </w:rPr>
            </w:pPr>
            <w:r w:rsidRPr="006B7FA5">
              <w:rPr>
                <w:rStyle w:val="9pt"/>
                <w:rFonts w:eastAsia="Calibri"/>
                <w:sz w:val="24"/>
                <w:szCs w:val="24"/>
                <w:lang w:val="uz-Cyrl-UZ"/>
              </w:rPr>
              <w:t>Радиолакационние съёмка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rStyle w:val="9pt"/>
                <w:rFonts w:eastAsia="Calibri"/>
                <w:sz w:val="24"/>
                <w:szCs w:val="24"/>
                <w:lang w:val="uz-Cyrl-UZ"/>
              </w:rPr>
              <w:t>Radiolakatsion tasvirlarni kosmik yoki samolyotlar bortlarida joylashgan radiolakatorlar yordamida olish.Agar suv osti kameralarida dengiz va okeanlar osti relefi syomka qilinsa gidrolakasion suratlar hisoblanadi.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Chart</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Karta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Карта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en-US"/>
              </w:rPr>
              <w:t>Yeryuzasi</w:t>
            </w:r>
            <w:r w:rsidRPr="006B7FA5">
              <w:rPr>
                <w:sz w:val="24"/>
                <w:szCs w:val="24"/>
              </w:rPr>
              <w:t xml:space="preserve"> </w:t>
            </w:r>
            <w:r w:rsidRPr="006B7FA5">
              <w:rPr>
                <w:sz w:val="24"/>
                <w:szCs w:val="24"/>
                <w:lang w:val="en-US"/>
              </w:rPr>
              <w:t>yoki</w:t>
            </w:r>
            <w:r w:rsidRPr="006B7FA5">
              <w:rPr>
                <w:sz w:val="24"/>
                <w:szCs w:val="24"/>
              </w:rPr>
              <w:t xml:space="preserve"> </w:t>
            </w:r>
            <w:r w:rsidRPr="006B7FA5">
              <w:rPr>
                <w:sz w:val="24"/>
                <w:szCs w:val="24"/>
                <w:lang w:val="en-US"/>
              </w:rPr>
              <w:t>uning</w:t>
            </w:r>
            <w:r w:rsidRPr="006B7FA5">
              <w:rPr>
                <w:sz w:val="24"/>
                <w:szCs w:val="24"/>
              </w:rPr>
              <w:t xml:space="preserve"> </w:t>
            </w:r>
            <w:r w:rsidRPr="006B7FA5">
              <w:rPr>
                <w:sz w:val="24"/>
                <w:szCs w:val="24"/>
                <w:lang w:val="en-US"/>
              </w:rPr>
              <w:t>biror</w:t>
            </w:r>
            <w:r w:rsidRPr="006B7FA5">
              <w:rPr>
                <w:sz w:val="24"/>
                <w:szCs w:val="24"/>
              </w:rPr>
              <w:t xml:space="preserve"> </w:t>
            </w:r>
            <w:r w:rsidRPr="006B7FA5">
              <w:rPr>
                <w:sz w:val="24"/>
                <w:szCs w:val="24"/>
                <w:lang w:val="uz-Cyrl-UZ"/>
              </w:rPr>
              <w:t>q</w:t>
            </w:r>
            <w:r w:rsidRPr="006B7FA5">
              <w:rPr>
                <w:sz w:val="24"/>
                <w:szCs w:val="24"/>
                <w:lang w:val="en-US"/>
              </w:rPr>
              <w:t>ismining</w:t>
            </w:r>
            <w:r w:rsidRPr="006B7FA5">
              <w:rPr>
                <w:sz w:val="24"/>
                <w:szCs w:val="24"/>
                <w:lang w:val="uz-Cyrl-UZ"/>
              </w:rPr>
              <w:t xml:space="preserve"> belgilangan masshtabda artografik proektsiya asosida, shartli belgilar yordamida saralangan, umumlashtirilgan va kichraytirilgan tasviri.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Globe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Globus</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Глобус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Lotinчa “shar” degan ma’noni bildiradi va Yer sharining modeli, kichik nusxasi.Dunyo okeani va </w:t>
            </w:r>
            <w:r w:rsidRPr="006B7FA5">
              <w:rPr>
                <w:sz w:val="24"/>
                <w:szCs w:val="24"/>
                <w:lang w:val="uz-Cyrl-UZ"/>
              </w:rPr>
              <w:lastRenderedPageBreak/>
              <w:t>materikllr qiyofasi hamda ularning bir-biriga nisbatan qanday joylashganligi to’g’risida aniq tasavvur beradi. Globusda kartografik tasvirning xatoliklari bo’lmaydi, shuning uchun undagi ob’ektlarni bir-biriga taqqoslash mumkin, globus yuzasining hamma qismida masshtab bir xil, ya’ni o’zgarmas bo’ladi.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lastRenderedPageBreak/>
              <w:t>The  mathematic  base  of  Charts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Kartalarning matematik asosi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Математические основы карты</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en-US"/>
              </w:rPr>
              <w:t>M</w:t>
            </w:r>
            <w:r w:rsidRPr="006B7FA5">
              <w:rPr>
                <w:sz w:val="24"/>
                <w:szCs w:val="24"/>
                <w:lang w:val="uz-Cyrl-UZ"/>
              </w:rPr>
              <w:t>asshtabi, proektsiyasi, formatlari, o’lchamlari</w:t>
            </w:r>
            <w:r w:rsidRPr="006B7FA5">
              <w:rPr>
                <w:sz w:val="24"/>
                <w:szCs w:val="24"/>
              </w:rPr>
              <w:t>,</w:t>
            </w:r>
            <w:r w:rsidRPr="006B7FA5">
              <w:rPr>
                <w:sz w:val="24"/>
                <w:szCs w:val="24"/>
                <w:lang w:val="uz-Cyrl-UZ"/>
              </w:rPr>
              <w:t xml:space="preserve"> komponovkasi, atlaslarda maket komponovkasi ishlab chiqariladi.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Scole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Masshtab</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Масштаб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Karta, chizma yoki plandagi nuqtalar orasidagi uzunlikning joydagi masofalar uzunligiga nisbati. Masshtab sonli, chiziqli va nomli bo’ladi.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Natural  Chart</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rStyle w:val="30pt"/>
                <w:rFonts w:eastAsia="Calibri"/>
                <w:b w:val="0"/>
                <w:i w:val="0"/>
                <w:sz w:val="24"/>
                <w:szCs w:val="24"/>
                <w:lang w:val="uz-Cyrl-UZ"/>
              </w:rPr>
              <w:t>Tabiiykarta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lang w:val="uz-Cyrl-UZ"/>
              </w:rPr>
            </w:pPr>
            <w:r w:rsidRPr="006B7FA5">
              <w:rPr>
                <w:rStyle w:val="9pt"/>
                <w:rFonts w:eastAsia="Calibri"/>
                <w:sz w:val="24"/>
                <w:szCs w:val="24"/>
                <w:lang w:val="uz-Cyrl-UZ"/>
              </w:rPr>
              <w:t>Физическая карта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rStyle w:val="9pt"/>
                <w:rFonts w:eastAsia="Calibri"/>
                <w:sz w:val="24"/>
                <w:szCs w:val="24"/>
                <w:lang w:val="uz-Cyrl-UZ"/>
              </w:rPr>
              <w:t>Umumiy tabiiy-geografik; geologik; geofizik; geokimyoviy; geomorfologik; meteorologik va iqlim; okeanologik (okean va dengiz suvlari); gidrologik (quruqlik usti suvlari); tuproq; geobotanik; zoogeografik va boshqa shu kabi tabiiy-geografik obekt yoki hodisalarni tasvirlaydigan kartalar.</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Social-economical Chart</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rStyle w:val="30pt"/>
                <w:rFonts w:eastAsia="Calibri"/>
                <w:b w:val="0"/>
                <w:i w:val="0"/>
                <w:sz w:val="24"/>
                <w:szCs w:val="24"/>
                <w:lang w:val="uz-Cyrl-UZ"/>
              </w:rPr>
              <w:t>Ijtimoiy</w:t>
            </w:r>
            <w:r w:rsidRPr="006B7FA5">
              <w:rPr>
                <w:rStyle w:val="30pt"/>
                <w:rFonts w:eastAsia="Calibri"/>
                <w:b w:val="0"/>
                <w:i w:val="0"/>
                <w:sz w:val="24"/>
                <w:szCs w:val="24"/>
              </w:rPr>
              <w:t>-iqtisodiy</w:t>
            </w:r>
            <w:r w:rsidRPr="006B7FA5">
              <w:rPr>
                <w:rStyle w:val="30pt"/>
                <w:rFonts w:eastAsia="Calibri"/>
                <w:b w:val="0"/>
                <w:i w:val="0"/>
                <w:sz w:val="24"/>
                <w:szCs w:val="24"/>
                <w:lang w:val="uz-Cyrl-UZ"/>
              </w:rPr>
              <w:t>karta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noProof/>
                <w:sz w:val="24"/>
                <w:szCs w:val="24"/>
                <w:lang w:val="uz-Cyrl-UZ" w:eastAsia="ru-RU"/>
              </w:rPr>
            </w:pPr>
            <w:r w:rsidRPr="006B7FA5">
              <w:rPr>
                <w:rStyle w:val="9pt"/>
                <w:rFonts w:eastAsia="Calibri"/>
                <w:noProof/>
                <w:sz w:val="24"/>
                <w:szCs w:val="24"/>
                <w:lang w:val="uz-Cyrl-UZ" w:eastAsia="ru-RU"/>
              </w:rPr>
              <w:t>Социально-экономические карта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rStyle w:val="9pt"/>
                <w:rFonts w:eastAsia="Calibri"/>
                <w:noProof/>
                <w:sz w:val="24"/>
                <w:szCs w:val="24"/>
                <w:lang w:val="uz-Cyrl-UZ" w:eastAsia="ru-RU"/>
              </w:rPr>
              <w:t>Aholi va mehnat resurslari; iqtisodiy (xalq xo’jaligi va uning tarmoqlari); sotsial-infrastruktura; siyosiy-ma’muriy; moddiy va boshqa shu kabi ijtimoiy-iqtisodiy ob’ekt yoki hodisa</w:t>
            </w:r>
            <w:r w:rsidRPr="006B7FA5">
              <w:rPr>
                <w:rStyle w:val="9pt"/>
                <w:rFonts w:eastAsia="Calibri"/>
                <w:noProof/>
                <w:sz w:val="24"/>
                <w:szCs w:val="24"/>
                <w:lang w:val="uz-Cyrl-UZ" w:eastAsia="ru-RU"/>
              </w:rPr>
              <w:softHyphen/>
              <w:t>lar tasvirlangan kartalar.</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“Surat  al-arz”</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“Sur’at al-arz”</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rPr>
            </w:pPr>
            <w:r w:rsidRPr="006B7FA5">
              <w:rPr>
                <w:sz w:val="24"/>
                <w:szCs w:val="24"/>
              </w:rPr>
              <w:t>Суръат-ал-арз</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sz w:val="24"/>
                <w:szCs w:val="24"/>
                <w:lang w:val="en-US"/>
              </w:rPr>
              <w:t>Al</w:t>
            </w:r>
            <w:r w:rsidRPr="006B7FA5">
              <w:rPr>
                <w:sz w:val="24"/>
                <w:szCs w:val="24"/>
              </w:rPr>
              <w:t>-</w:t>
            </w:r>
            <w:r w:rsidRPr="006B7FA5">
              <w:rPr>
                <w:sz w:val="24"/>
                <w:szCs w:val="24"/>
                <w:lang w:val="en-US"/>
              </w:rPr>
              <w:t>Xorazmiy</w:t>
            </w:r>
            <w:r w:rsidRPr="006B7FA5">
              <w:rPr>
                <w:sz w:val="24"/>
                <w:szCs w:val="24"/>
              </w:rPr>
              <w:t xml:space="preserve"> </w:t>
            </w:r>
            <w:r w:rsidRPr="006B7FA5">
              <w:rPr>
                <w:sz w:val="24"/>
                <w:szCs w:val="24"/>
                <w:lang w:val="en-US"/>
              </w:rPr>
              <w:t>tomonidan</w:t>
            </w:r>
            <w:r w:rsidRPr="006B7FA5">
              <w:rPr>
                <w:sz w:val="24"/>
                <w:szCs w:val="24"/>
              </w:rPr>
              <w:t xml:space="preserve"> </w:t>
            </w:r>
            <w:r w:rsidRPr="006B7FA5">
              <w:rPr>
                <w:sz w:val="24"/>
                <w:szCs w:val="24"/>
                <w:lang w:val="en-US"/>
              </w:rPr>
              <w:t>yaratilgan</w:t>
            </w:r>
            <w:r w:rsidRPr="006B7FA5">
              <w:rPr>
                <w:sz w:val="24"/>
                <w:szCs w:val="24"/>
              </w:rPr>
              <w:t xml:space="preserve"> </w:t>
            </w:r>
            <w:r w:rsidRPr="006B7FA5">
              <w:rPr>
                <w:sz w:val="24"/>
                <w:szCs w:val="24"/>
                <w:lang w:val="en-US"/>
              </w:rPr>
              <w:t>yirik</w:t>
            </w:r>
            <w:r w:rsidRPr="006B7FA5">
              <w:rPr>
                <w:sz w:val="24"/>
                <w:szCs w:val="24"/>
              </w:rPr>
              <w:t xml:space="preserve"> </w:t>
            </w:r>
            <w:r w:rsidRPr="006B7FA5">
              <w:rPr>
                <w:sz w:val="24"/>
                <w:szCs w:val="24"/>
                <w:lang w:val="en-US"/>
              </w:rPr>
              <w:t>geografik</w:t>
            </w:r>
            <w:r w:rsidRPr="006B7FA5">
              <w:rPr>
                <w:sz w:val="24"/>
                <w:szCs w:val="24"/>
              </w:rPr>
              <w:t xml:space="preserve"> </w:t>
            </w:r>
            <w:r w:rsidRPr="006B7FA5">
              <w:rPr>
                <w:sz w:val="24"/>
                <w:szCs w:val="24"/>
                <w:lang w:val="en-US"/>
              </w:rPr>
              <w:t>asar</w:t>
            </w:r>
            <w:r w:rsidRPr="006B7FA5">
              <w:rPr>
                <w:sz w:val="24"/>
                <w:szCs w:val="24"/>
              </w:rPr>
              <w:t xml:space="preserve"> </w:t>
            </w:r>
            <w:r w:rsidRPr="006B7FA5">
              <w:rPr>
                <w:sz w:val="24"/>
                <w:szCs w:val="24"/>
                <w:lang w:val="en-US"/>
              </w:rPr>
              <w:t>bo</w:t>
            </w:r>
            <w:r w:rsidRPr="006B7FA5">
              <w:rPr>
                <w:sz w:val="24"/>
                <w:szCs w:val="24"/>
              </w:rPr>
              <w:t>’</w:t>
            </w:r>
            <w:r w:rsidRPr="006B7FA5">
              <w:rPr>
                <w:sz w:val="24"/>
                <w:szCs w:val="24"/>
                <w:lang w:val="en-US"/>
              </w:rPr>
              <w:t>lib</w:t>
            </w:r>
            <w:r w:rsidRPr="006B7FA5">
              <w:rPr>
                <w:sz w:val="24"/>
                <w:szCs w:val="24"/>
              </w:rPr>
              <w:t xml:space="preserve">, </w:t>
            </w:r>
            <w:r w:rsidRPr="006B7FA5">
              <w:rPr>
                <w:sz w:val="24"/>
                <w:szCs w:val="24"/>
                <w:lang w:val="en-US"/>
              </w:rPr>
              <w:t>u</w:t>
            </w:r>
            <w:r w:rsidRPr="006B7FA5">
              <w:rPr>
                <w:sz w:val="24"/>
                <w:szCs w:val="24"/>
              </w:rPr>
              <w:t xml:space="preserve"> </w:t>
            </w:r>
            <w:r w:rsidRPr="006B7FA5">
              <w:rPr>
                <w:sz w:val="24"/>
                <w:szCs w:val="24"/>
                <w:lang w:val="uz-Cyrl-UZ"/>
              </w:rPr>
              <w:t>“Xorazmiy geografiyasi</w:t>
            </w:r>
            <w:r w:rsidRPr="006B7FA5">
              <w:rPr>
                <w:sz w:val="24"/>
                <w:szCs w:val="24"/>
              </w:rPr>
              <w:t xml:space="preserve">” </w:t>
            </w:r>
            <w:r w:rsidRPr="006B7FA5">
              <w:rPr>
                <w:sz w:val="24"/>
                <w:szCs w:val="24"/>
                <w:lang w:val="en-US"/>
              </w:rPr>
              <w:t>nomibilanmashhur</w:t>
            </w:r>
            <w:r w:rsidRPr="006B7FA5">
              <w:rPr>
                <w:sz w:val="24"/>
                <w:szCs w:val="24"/>
              </w:rPr>
              <w:t xml:space="preserve">. </w:t>
            </w:r>
            <w:r w:rsidRPr="006B7FA5">
              <w:rPr>
                <w:sz w:val="24"/>
                <w:szCs w:val="24"/>
                <w:lang w:val="uz-Cyrl-UZ"/>
              </w:rPr>
              <w:t>Kitob bir necha o’nlab kartalar va “Yerning sur’ati” deb ham yuritgan</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Width</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Kenglik</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 xml:space="preserve">Широта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Ekvatordan shimoliy va janubiy qutbgacha bo’lgan hududlarni parallel chiziqlar va daraja ko’rsatgichlari asosida hisoblash. Kenglik 0-90</w:t>
            </w:r>
            <w:r w:rsidRPr="006B7FA5">
              <w:rPr>
                <w:sz w:val="24"/>
                <w:szCs w:val="24"/>
                <w:vertAlign w:val="superscript"/>
                <w:lang w:val="uz-Cyrl-UZ"/>
              </w:rPr>
              <w:t>0</w:t>
            </w:r>
            <w:r w:rsidRPr="006B7FA5">
              <w:rPr>
                <w:sz w:val="24"/>
                <w:szCs w:val="24"/>
                <w:lang w:val="uz-Cyrl-UZ"/>
              </w:rPr>
              <w:t xml:space="preserve"> gacha o’lchanadi.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Distance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Uzoqlik</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Дольгота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en-US"/>
              </w:rPr>
              <w:t>Bosh meridi</w:t>
            </w:r>
            <w:r w:rsidRPr="006B7FA5">
              <w:rPr>
                <w:sz w:val="24"/>
                <w:szCs w:val="24"/>
                <w:lang w:val="uz-Cyrl-UZ"/>
              </w:rPr>
              <w:t>andan g’arb va sharqqa tomon bo’lgan hududlarni meredian chiziqlar va daraja ko’rsatgichlari asosida hisoblash. Uzoqlik 0-180</w:t>
            </w:r>
            <w:r w:rsidRPr="006B7FA5">
              <w:rPr>
                <w:sz w:val="24"/>
                <w:szCs w:val="24"/>
                <w:vertAlign w:val="superscript"/>
                <w:lang w:val="uz-Cyrl-UZ"/>
              </w:rPr>
              <w:t>0</w:t>
            </w:r>
            <w:r w:rsidRPr="006B7FA5">
              <w:rPr>
                <w:sz w:val="24"/>
                <w:szCs w:val="24"/>
                <w:lang w:val="uz-Cyrl-UZ"/>
              </w:rPr>
              <w:t xml:space="preserve"> gacha o’lchanadi.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Geography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rStyle w:val="9pt"/>
                <w:rFonts w:eastAsia="Calibri"/>
                <w:iCs/>
                <w:sz w:val="24"/>
                <w:szCs w:val="24"/>
                <w:lang w:val="sv-SE"/>
              </w:rPr>
              <w:t>«Geografiya»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“География”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Miloddаn oldingi 2 аsrdа yashаgаn Ptolomey tomonidаn yarаtilgаn birinchi geogrаfik аsаr.</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Cartography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rPr>
              <w:t>Kartashunoslik</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 xml:space="preserve">Картоведение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lang w:val="en-US"/>
              </w:rPr>
              <w:t>Geografik</w:t>
            </w:r>
            <w:r w:rsidRPr="006B7FA5">
              <w:rPr>
                <w:sz w:val="24"/>
                <w:szCs w:val="24"/>
                <w:lang w:val="uz-Cyrl-UZ"/>
              </w:rPr>
              <w:t xml:space="preserve"> </w:t>
            </w:r>
            <w:r w:rsidRPr="006B7FA5">
              <w:rPr>
                <w:sz w:val="24"/>
                <w:szCs w:val="24"/>
                <w:lang w:val="en-US"/>
              </w:rPr>
              <w:t>kartalar</w:t>
            </w:r>
            <w:r w:rsidRPr="006B7FA5">
              <w:rPr>
                <w:sz w:val="24"/>
                <w:szCs w:val="24"/>
                <w:lang w:val="uz-Cyrl-UZ"/>
              </w:rPr>
              <w:t xml:space="preserve"> </w:t>
            </w:r>
            <w:r w:rsidRPr="006B7FA5">
              <w:rPr>
                <w:sz w:val="24"/>
                <w:szCs w:val="24"/>
                <w:lang w:val="en-US"/>
              </w:rPr>
              <w:t>va</w:t>
            </w:r>
            <w:r w:rsidRPr="006B7FA5">
              <w:rPr>
                <w:sz w:val="24"/>
                <w:szCs w:val="24"/>
                <w:lang w:val="uz-Cyrl-UZ"/>
              </w:rPr>
              <w:t xml:space="preserve"> </w:t>
            </w:r>
            <w:r w:rsidRPr="006B7FA5">
              <w:rPr>
                <w:sz w:val="24"/>
                <w:szCs w:val="24"/>
                <w:lang w:val="en-US"/>
              </w:rPr>
              <w:t>ularning</w:t>
            </w:r>
            <w:r w:rsidRPr="006B7FA5">
              <w:rPr>
                <w:sz w:val="24"/>
                <w:szCs w:val="24"/>
                <w:lang w:val="uz-Cyrl-UZ"/>
              </w:rPr>
              <w:t xml:space="preserve"> </w:t>
            </w:r>
            <w:r w:rsidRPr="006B7FA5">
              <w:rPr>
                <w:sz w:val="24"/>
                <w:szCs w:val="24"/>
                <w:lang w:val="en-US"/>
              </w:rPr>
              <w:t>xususiyatlari</w:t>
            </w:r>
            <w:r w:rsidRPr="006B7FA5">
              <w:rPr>
                <w:sz w:val="24"/>
                <w:szCs w:val="24"/>
                <w:lang w:val="uz-Cyrl-UZ"/>
              </w:rPr>
              <w:t xml:space="preserve"> </w:t>
            </w:r>
            <w:r w:rsidRPr="006B7FA5">
              <w:rPr>
                <w:sz w:val="24"/>
                <w:szCs w:val="24"/>
                <w:lang w:val="en-US"/>
              </w:rPr>
              <w:t>haqidagi</w:t>
            </w:r>
            <w:r w:rsidRPr="006B7FA5">
              <w:rPr>
                <w:sz w:val="24"/>
                <w:szCs w:val="24"/>
              </w:rPr>
              <w:t xml:space="preserve"> </w:t>
            </w:r>
            <w:r w:rsidRPr="006B7FA5">
              <w:rPr>
                <w:sz w:val="24"/>
                <w:szCs w:val="24"/>
                <w:lang w:val="en-US"/>
              </w:rPr>
              <w:t>fan</w:t>
            </w:r>
            <w:r w:rsidRPr="006B7FA5">
              <w:rPr>
                <w:sz w:val="24"/>
                <w:szCs w:val="24"/>
              </w:rPr>
              <w:t xml:space="preserve"> </w:t>
            </w:r>
            <w:r w:rsidRPr="006B7FA5">
              <w:rPr>
                <w:sz w:val="24"/>
                <w:szCs w:val="24"/>
                <w:lang w:val="en-US"/>
              </w:rPr>
              <w:t>b</w:t>
            </w:r>
            <w:r w:rsidRPr="006B7FA5">
              <w:rPr>
                <w:sz w:val="24"/>
                <w:szCs w:val="24"/>
                <w:lang w:val="uz-Cyrl-UZ"/>
              </w:rPr>
              <w:t>o’</w:t>
            </w:r>
            <w:r w:rsidRPr="006B7FA5">
              <w:rPr>
                <w:sz w:val="24"/>
                <w:szCs w:val="24"/>
                <w:lang w:val="en-US"/>
              </w:rPr>
              <w:t>lib</w:t>
            </w:r>
            <w:r w:rsidRPr="006B7FA5">
              <w:rPr>
                <w:sz w:val="24"/>
                <w:szCs w:val="24"/>
              </w:rPr>
              <w:t xml:space="preserve">, </w:t>
            </w:r>
            <w:r w:rsidRPr="006B7FA5">
              <w:rPr>
                <w:sz w:val="24"/>
                <w:szCs w:val="24"/>
                <w:lang w:val="en-US"/>
              </w:rPr>
              <w:t>uning</w:t>
            </w:r>
            <w:r w:rsidRPr="006B7FA5">
              <w:rPr>
                <w:sz w:val="24"/>
                <w:szCs w:val="24"/>
                <w:lang w:val="uz-Cyrl-UZ"/>
              </w:rPr>
              <w:t xml:space="preserve"> </w:t>
            </w:r>
            <w:r w:rsidRPr="006B7FA5">
              <w:rPr>
                <w:sz w:val="24"/>
                <w:szCs w:val="24"/>
                <w:lang w:val="en-US"/>
              </w:rPr>
              <w:t>vazifasi</w:t>
            </w:r>
            <w:r w:rsidRPr="006B7FA5">
              <w:rPr>
                <w:sz w:val="24"/>
                <w:szCs w:val="24"/>
                <w:lang w:val="uz-Cyrl-UZ"/>
              </w:rPr>
              <w:t xml:space="preserve"> </w:t>
            </w:r>
            <w:r w:rsidRPr="006B7FA5">
              <w:rPr>
                <w:sz w:val="24"/>
                <w:szCs w:val="24"/>
                <w:lang w:val="en-US"/>
              </w:rPr>
              <w:t>geografik</w:t>
            </w:r>
            <w:r w:rsidRPr="006B7FA5">
              <w:rPr>
                <w:sz w:val="24"/>
                <w:szCs w:val="24"/>
                <w:lang w:val="uz-Cyrl-UZ"/>
              </w:rPr>
              <w:t xml:space="preserve"> </w:t>
            </w:r>
            <w:r w:rsidRPr="006B7FA5">
              <w:rPr>
                <w:sz w:val="24"/>
                <w:szCs w:val="24"/>
                <w:lang w:val="en-US"/>
              </w:rPr>
              <w:t>kartalarning</w:t>
            </w:r>
            <w:r w:rsidRPr="006B7FA5">
              <w:rPr>
                <w:sz w:val="24"/>
                <w:szCs w:val="24"/>
                <w:lang w:val="uz-Cyrl-UZ"/>
              </w:rPr>
              <w:t xml:space="preserve"> </w:t>
            </w:r>
            <w:r w:rsidRPr="006B7FA5">
              <w:rPr>
                <w:sz w:val="24"/>
                <w:szCs w:val="24"/>
                <w:lang w:val="en-US"/>
              </w:rPr>
              <w:t>mohiyati</w:t>
            </w:r>
            <w:r w:rsidRPr="006B7FA5">
              <w:rPr>
                <w:sz w:val="24"/>
                <w:szCs w:val="24"/>
              </w:rPr>
              <w:t xml:space="preserve">, </w:t>
            </w:r>
            <w:r w:rsidRPr="006B7FA5">
              <w:rPr>
                <w:sz w:val="24"/>
                <w:szCs w:val="24"/>
                <w:lang w:val="en-US"/>
              </w:rPr>
              <w:t>ularni</w:t>
            </w:r>
            <w:r w:rsidRPr="006B7FA5">
              <w:rPr>
                <w:sz w:val="24"/>
                <w:szCs w:val="24"/>
                <w:lang w:val="uz-Cyrl-UZ"/>
              </w:rPr>
              <w:t>ng</w:t>
            </w:r>
            <w:r w:rsidRPr="006B7FA5">
              <w:rPr>
                <w:sz w:val="24"/>
                <w:szCs w:val="24"/>
              </w:rPr>
              <w:t xml:space="preserve"> </w:t>
            </w:r>
            <w:r w:rsidRPr="006B7FA5">
              <w:rPr>
                <w:sz w:val="24"/>
                <w:szCs w:val="24"/>
                <w:lang w:val="en-US"/>
              </w:rPr>
              <w:t>e</w:t>
            </w:r>
            <w:r w:rsidRPr="006B7FA5">
              <w:rPr>
                <w:sz w:val="24"/>
                <w:szCs w:val="24"/>
                <w:lang w:val="uz-Cyrl-UZ"/>
              </w:rPr>
              <w:t>l</w:t>
            </w:r>
            <w:r w:rsidRPr="006B7FA5">
              <w:rPr>
                <w:sz w:val="24"/>
                <w:szCs w:val="24"/>
                <w:lang w:val="en-US"/>
              </w:rPr>
              <w:t>ementlari</w:t>
            </w:r>
            <w:r w:rsidRPr="006B7FA5">
              <w:rPr>
                <w:sz w:val="24"/>
                <w:szCs w:val="24"/>
                <w:lang w:val="uz-Cyrl-UZ"/>
              </w:rPr>
              <w:t xml:space="preserve"> </w:t>
            </w:r>
            <w:r w:rsidRPr="006B7FA5">
              <w:rPr>
                <w:sz w:val="24"/>
                <w:szCs w:val="24"/>
                <w:lang w:val="en-US"/>
              </w:rPr>
              <w:t>va</w:t>
            </w:r>
            <w:r w:rsidRPr="006B7FA5">
              <w:rPr>
                <w:sz w:val="24"/>
                <w:szCs w:val="24"/>
                <w:lang w:val="uz-Cyrl-UZ"/>
              </w:rPr>
              <w:t xml:space="preserve"> </w:t>
            </w:r>
            <w:r w:rsidRPr="006B7FA5">
              <w:rPr>
                <w:sz w:val="24"/>
                <w:szCs w:val="24"/>
                <w:lang w:val="en-US"/>
              </w:rPr>
              <w:t>xususiyatlarini</w:t>
            </w:r>
            <w:r w:rsidRPr="006B7FA5">
              <w:rPr>
                <w:sz w:val="24"/>
                <w:szCs w:val="24"/>
                <w:lang w:val="uz-Cyrl-UZ"/>
              </w:rPr>
              <w:t xml:space="preserve"> </w:t>
            </w:r>
            <w:r w:rsidRPr="006B7FA5">
              <w:rPr>
                <w:sz w:val="24"/>
                <w:szCs w:val="24"/>
                <w:lang w:val="en-US"/>
              </w:rPr>
              <w:t>har</w:t>
            </w:r>
            <w:r w:rsidRPr="006B7FA5">
              <w:rPr>
                <w:sz w:val="24"/>
                <w:szCs w:val="24"/>
                <w:lang w:val="uz-Cyrl-UZ"/>
              </w:rPr>
              <w:t xml:space="preserve"> </w:t>
            </w:r>
            <w:r w:rsidRPr="006B7FA5">
              <w:rPr>
                <w:sz w:val="24"/>
                <w:szCs w:val="24"/>
                <w:lang w:val="en-US"/>
              </w:rPr>
              <w:t>tomonlama</w:t>
            </w:r>
            <w:r w:rsidRPr="006B7FA5">
              <w:rPr>
                <w:sz w:val="24"/>
                <w:szCs w:val="24"/>
                <w:lang w:val="uz-Cyrl-UZ"/>
              </w:rPr>
              <w:t xml:space="preserve"> </w:t>
            </w:r>
            <w:r w:rsidRPr="006B7FA5">
              <w:rPr>
                <w:sz w:val="24"/>
                <w:szCs w:val="24"/>
                <w:lang w:val="en-US"/>
              </w:rPr>
              <w:t>o</w:t>
            </w:r>
            <w:r w:rsidRPr="006B7FA5">
              <w:rPr>
                <w:sz w:val="24"/>
                <w:szCs w:val="24"/>
              </w:rPr>
              <w:t>’</w:t>
            </w:r>
            <w:r w:rsidRPr="006B7FA5">
              <w:rPr>
                <w:sz w:val="24"/>
                <w:szCs w:val="24"/>
                <w:lang w:val="en-US"/>
              </w:rPr>
              <w:t>rganish</w:t>
            </w:r>
            <w:r w:rsidRPr="006B7FA5">
              <w:rPr>
                <w:sz w:val="24"/>
                <w:szCs w:val="24"/>
              </w:rPr>
              <w:t xml:space="preserve">, </w:t>
            </w:r>
            <w:r w:rsidRPr="006B7FA5">
              <w:rPr>
                <w:sz w:val="24"/>
                <w:szCs w:val="24"/>
                <w:lang w:val="en-US"/>
              </w:rPr>
              <w:t>ulardan</w:t>
            </w:r>
            <w:r w:rsidRPr="006B7FA5">
              <w:rPr>
                <w:sz w:val="24"/>
                <w:szCs w:val="24"/>
                <w:lang w:val="uz-Cyrl-UZ"/>
              </w:rPr>
              <w:t xml:space="preserve"> </w:t>
            </w:r>
            <w:r w:rsidRPr="006B7FA5">
              <w:rPr>
                <w:sz w:val="24"/>
                <w:szCs w:val="24"/>
                <w:lang w:val="en-US"/>
              </w:rPr>
              <w:t>amalda</w:t>
            </w:r>
            <w:r w:rsidRPr="006B7FA5">
              <w:rPr>
                <w:sz w:val="24"/>
                <w:szCs w:val="24"/>
                <w:lang w:val="uz-Cyrl-UZ"/>
              </w:rPr>
              <w:t xml:space="preserve"> </w:t>
            </w:r>
            <w:r w:rsidRPr="006B7FA5">
              <w:rPr>
                <w:sz w:val="24"/>
                <w:szCs w:val="24"/>
                <w:lang w:val="en-US"/>
              </w:rPr>
              <w:t>foydalanish</w:t>
            </w:r>
            <w:r w:rsidRPr="006B7FA5">
              <w:rPr>
                <w:sz w:val="24"/>
                <w:szCs w:val="24"/>
                <w:lang w:val="uz-Cyrl-UZ"/>
              </w:rPr>
              <w:t xml:space="preserve"> </w:t>
            </w:r>
            <w:r w:rsidRPr="006B7FA5">
              <w:rPr>
                <w:sz w:val="24"/>
                <w:szCs w:val="24"/>
                <w:lang w:val="en-US"/>
              </w:rPr>
              <w:t>hamda</w:t>
            </w:r>
            <w:r w:rsidRPr="006B7FA5">
              <w:rPr>
                <w:sz w:val="24"/>
                <w:szCs w:val="24"/>
                <w:lang w:val="uz-Cyrl-UZ"/>
              </w:rPr>
              <w:t xml:space="preserve"> </w:t>
            </w:r>
            <w:r w:rsidRPr="006B7FA5">
              <w:rPr>
                <w:sz w:val="24"/>
                <w:szCs w:val="24"/>
                <w:lang w:val="en-US"/>
              </w:rPr>
              <w:t>kartografiyaning</w:t>
            </w:r>
            <w:r w:rsidRPr="006B7FA5">
              <w:rPr>
                <w:sz w:val="24"/>
                <w:szCs w:val="24"/>
                <w:lang w:val="uz-Cyrl-UZ"/>
              </w:rPr>
              <w:t xml:space="preserve"> </w:t>
            </w:r>
            <w:r w:rsidRPr="006B7FA5">
              <w:rPr>
                <w:sz w:val="24"/>
                <w:szCs w:val="24"/>
                <w:lang w:val="en-US"/>
              </w:rPr>
              <w:t>rivojlanish</w:t>
            </w:r>
            <w:r w:rsidRPr="006B7FA5">
              <w:rPr>
                <w:sz w:val="24"/>
                <w:szCs w:val="24"/>
                <w:lang w:val="uz-Cyrl-UZ"/>
              </w:rPr>
              <w:t xml:space="preserve"> </w:t>
            </w:r>
            <w:r w:rsidRPr="006B7FA5">
              <w:rPr>
                <w:sz w:val="24"/>
                <w:szCs w:val="24"/>
                <w:lang w:val="en-US"/>
              </w:rPr>
              <w:t>tarix</w:t>
            </w:r>
            <w:r w:rsidRPr="006B7FA5">
              <w:rPr>
                <w:sz w:val="24"/>
                <w:szCs w:val="24"/>
                <w:lang w:val="uz-Cyrl-UZ"/>
              </w:rPr>
              <w:t>in</w:t>
            </w:r>
            <w:r w:rsidRPr="006B7FA5">
              <w:rPr>
                <w:sz w:val="24"/>
                <w:szCs w:val="24"/>
                <w:lang w:val="en-US"/>
              </w:rPr>
              <w:t>i</w:t>
            </w:r>
            <w:r w:rsidRPr="006B7FA5">
              <w:rPr>
                <w:sz w:val="24"/>
                <w:szCs w:val="24"/>
                <w:lang w:val="uz-Cyrl-UZ"/>
              </w:rPr>
              <w:t xml:space="preserve"> </w:t>
            </w:r>
            <w:r w:rsidRPr="006B7FA5">
              <w:rPr>
                <w:sz w:val="24"/>
                <w:szCs w:val="24"/>
                <w:lang w:val="en-US"/>
              </w:rPr>
              <w:t>o</w:t>
            </w:r>
            <w:r w:rsidRPr="006B7FA5">
              <w:rPr>
                <w:sz w:val="24"/>
                <w:szCs w:val="24"/>
              </w:rPr>
              <w:t>’</w:t>
            </w:r>
            <w:r w:rsidRPr="006B7FA5">
              <w:rPr>
                <w:sz w:val="24"/>
                <w:szCs w:val="24"/>
                <w:lang w:val="en-US"/>
              </w:rPr>
              <w:t>rganish</w:t>
            </w:r>
            <w:r w:rsidRPr="006B7FA5">
              <w:rPr>
                <w:sz w:val="24"/>
                <w:szCs w:val="24"/>
              </w:rPr>
              <w:t>.</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Kommunicativ conception</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i/>
                <w:iCs/>
                <w:sz w:val="24"/>
                <w:szCs w:val="24"/>
                <w:lang w:val="en-US"/>
              </w:rPr>
            </w:pPr>
            <w:r w:rsidRPr="006B7FA5">
              <w:rPr>
                <w:rStyle w:val="ad"/>
                <w:b w:val="0"/>
                <w:i w:val="0"/>
                <w:sz w:val="24"/>
                <w:szCs w:val="24"/>
              </w:rPr>
              <w:t>Kommunikativ konseptsiya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25"/>
                <w:rFonts w:eastAsia="Calibri"/>
                <w:sz w:val="24"/>
                <w:szCs w:val="24"/>
              </w:rPr>
            </w:pPr>
            <w:r w:rsidRPr="006B7FA5">
              <w:rPr>
                <w:rStyle w:val="25"/>
                <w:rFonts w:eastAsia="Calibri"/>
                <w:sz w:val="24"/>
                <w:szCs w:val="24"/>
              </w:rPr>
              <w:t>Коммуникативние консепция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rStyle w:val="25"/>
                <w:rFonts w:eastAsia="Calibri"/>
                <w:sz w:val="24"/>
                <w:szCs w:val="24"/>
              </w:rPr>
              <w:t>Kartografiyada</w:t>
            </w:r>
            <w:r w:rsidRPr="006B7FA5">
              <w:rPr>
                <w:rStyle w:val="25"/>
                <w:rFonts w:eastAsia="Calibri"/>
                <w:sz w:val="24"/>
                <w:szCs w:val="24"/>
                <w:lang w:val="uz-Cyrl-UZ"/>
              </w:rPr>
              <w:t xml:space="preserve"> </w:t>
            </w:r>
            <w:r w:rsidRPr="006B7FA5">
              <w:rPr>
                <w:rStyle w:val="25"/>
                <w:rFonts w:eastAsia="Calibri"/>
                <w:sz w:val="24"/>
                <w:szCs w:val="24"/>
              </w:rPr>
              <w:t>fazoviy</w:t>
            </w:r>
            <w:r w:rsidRPr="006B7FA5">
              <w:rPr>
                <w:rStyle w:val="25"/>
                <w:rFonts w:eastAsia="Calibri"/>
                <w:sz w:val="24"/>
                <w:szCs w:val="24"/>
                <w:lang w:val="uz-Cyrl-UZ"/>
              </w:rPr>
              <w:t xml:space="preserve"> </w:t>
            </w:r>
            <w:r w:rsidRPr="006B7FA5">
              <w:rPr>
                <w:rStyle w:val="25"/>
                <w:rFonts w:eastAsia="Calibri"/>
                <w:sz w:val="24"/>
                <w:szCs w:val="24"/>
              </w:rPr>
              <w:t>ma’lumotlar</w:t>
            </w:r>
            <w:r w:rsidRPr="006B7FA5">
              <w:rPr>
                <w:rStyle w:val="25"/>
                <w:rFonts w:eastAsia="Calibri"/>
                <w:sz w:val="24"/>
                <w:szCs w:val="24"/>
                <w:lang w:val="uz-Cyrl-UZ"/>
              </w:rPr>
              <w:t xml:space="preserve">ni </w:t>
            </w:r>
            <w:r w:rsidRPr="006B7FA5">
              <w:rPr>
                <w:rStyle w:val="25"/>
                <w:rFonts w:eastAsia="Calibri"/>
                <w:sz w:val="24"/>
                <w:szCs w:val="24"/>
              </w:rPr>
              <w:t>uzatuvchi fan vositasi</w:t>
            </w:r>
            <w:r w:rsidRPr="006B7FA5">
              <w:rPr>
                <w:rStyle w:val="25"/>
                <w:rFonts w:eastAsia="Calibri"/>
                <w:sz w:val="24"/>
                <w:szCs w:val="24"/>
                <w:lang w:val="uz-Cyrl-UZ"/>
              </w:rPr>
              <w:t xml:space="preserve"> </w:t>
            </w:r>
            <w:r w:rsidRPr="006B7FA5">
              <w:rPr>
                <w:rStyle w:val="25"/>
                <w:rFonts w:eastAsia="Calibri"/>
                <w:sz w:val="24"/>
                <w:szCs w:val="24"/>
              </w:rPr>
              <w:t>sifatida, kartada</w:t>
            </w:r>
            <w:r w:rsidRPr="006B7FA5">
              <w:rPr>
                <w:rStyle w:val="25"/>
                <w:rFonts w:eastAsia="Calibri"/>
                <w:sz w:val="24"/>
                <w:szCs w:val="24"/>
                <w:lang w:val="uz-Cyrl-UZ"/>
              </w:rPr>
              <w:t xml:space="preserve"> </w:t>
            </w:r>
            <w:r w:rsidRPr="006B7FA5">
              <w:rPr>
                <w:rStyle w:val="25"/>
                <w:rFonts w:eastAsia="Calibri"/>
                <w:sz w:val="24"/>
                <w:szCs w:val="24"/>
              </w:rPr>
              <w:t>ma’lumotlarni</w:t>
            </w:r>
            <w:r w:rsidRPr="006B7FA5">
              <w:rPr>
                <w:rStyle w:val="25"/>
                <w:rFonts w:eastAsia="Calibri"/>
                <w:sz w:val="24"/>
                <w:szCs w:val="24"/>
                <w:lang w:val="uz-Cyrl-UZ"/>
              </w:rPr>
              <w:t xml:space="preserve"> </w:t>
            </w:r>
            <w:r w:rsidRPr="006B7FA5">
              <w:rPr>
                <w:rStyle w:val="25"/>
                <w:rFonts w:eastAsia="Calibri"/>
                <w:sz w:val="24"/>
                <w:szCs w:val="24"/>
              </w:rPr>
              <w:t>uzatish</w:t>
            </w:r>
            <w:r w:rsidRPr="006B7FA5">
              <w:rPr>
                <w:rStyle w:val="25"/>
                <w:rFonts w:eastAsia="Calibri"/>
                <w:sz w:val="24"/>
                <w:szCs w:val="24"/>
                <w:lang w:val="uz-Cyrl-UZ"/>
              </w:rPr>
              <w:t xml:space="preserve"> </w:t>
            </w:r>
            <w:r w:rsidRPr="006B7FA5">
              <w:rPr>
                <w:rStyle w:val="25"/>
                <w:rFonts w:eastAsia="Calibri"/>
                <w:sz w:val="24"/>
                <w:szCs w:val="24"/>
              </w:rPr>
              <w:t>yo’li deb qaraladi. Bu konseptsiyada</w:t>
            </w:r>
            <w:r w:rsidRPr="006B7FA5">
              <w:rPr>
                <w:rStyle w:val="25"/>
                <w:rFonts w:eastAsia="Calibri"/>
                <w:sz w:val="24"/>
                <w:szCs w:val="24"/>
                <w:lang w:val="uz-Cyrl-UZ"/>
              </w:rPr>
              <w:t xml:space="preserve"> </w:t>
            </w:r>
            <w:r w:rsidRPr="006B7FA5">
              <w:rPr>
                <w:rStyle w:val="25"/>
                <w:rFonts w:eastAsia="Calibri"/>
                <w:sz w:val="24"/>
                <w:szCs w:val="24"/>
              </w:rPr>
              <w:t>kartografiya</w:t>
            </w:r>
            <w:r w:rsidRPr="006B7FA5">
              <w:rPr>
                <w:rStyle w:val="25"/>
                <w:rFonts w:eastAsia="Calibri"/>
                <w:sz w:val="24"/>
                <w:szCs w:val="24"/>
                <w:lang w:val="uz-Cyrl-UZ"/>
              </w:rPr>
              <w:t xml:space="preserve"> informa</w:t>
            </w:r>
            <w:r w:rsidRPr="006B7FA5">
              <w:rPr>
                <w:rStyle w:val="25"/>
                <w:rFonts w:eastAsia="Calibri"/>
                <w:sz w:val="24"/>
                <w:szCs w:val="24"/>
              </w:rPr>
              <w:t>tikaning</w:t>
            </w:r>
            <w:r w:rsidRPr="006B7FA5">
              <w:rPr>
                <w:rStyle w:val="25"/>
                <w:rFonts w:eastAsia="Calibri"/>
                <w:sz w:val="24"/>
                <w:szCs w:val="24"/>
                <w:lang w:val="uz-Cyrl-UZ"/>
              </w:rPr>
              <w:t xml:space="preserve"> </w:t>
            </w:r>
            <w:r w:rsidRPr="006B7FA5">
              <w:rPr>
                <w:rStyle w:val="25"/>
                <w:rFonts w:eastAsia="Calibri"/>
                <w:sz w:val="24"/>
                <w:szCs w:val="24"/>
              </w:rPr>
              <w:t>bir</w:t>
            </w:r>
            <w:r w:rsidRPr="006B7FA5">
              <w:rPr>
                <w:rStyle w:val="25"/>
                <w:rFonts w:eastAsia="Calibri"/>
                <w:sz w:val="24"/>
                <w:szCs w:val="24"/>
                <w:lang w:val="uz-Cyrl-UZ"/>
              </w:rPr>
              <w:t xml:space="preserve"> </w:t>
            </w:r>
            <w:r w:rsidRPr="006B7FA5">
              <w:rPr>
                <w:rStyle w:val="25"/>
                <w:rFonts w:eastAsia="Calibri"/>
                <w:sz w:val="24"/>
                <w:szCs w:val="24"/>
              </w:rPr>
              <w:t>bo’l</w:t>
            </w:r>
            <w:r w:rsidRPr="006B7FA5">
              <w:rPr>
                <w:rStyle w:val="25"/>
                <w:rFonts w:eastAsia="Calibri"/>
                <w:sz w:val="24"/>
                <w:szCs w:val="24"/>
                <w:lang w:val="uz-Cyrl-UZ"/>
              </w:rPr>
              <w:t>im</w:t>
            </w:r>
            <w:r w:rsidRPr="006B7FA5">
              <w:rPr>
                <w:rStyle w:val="25"/>
                <w:rFonts w:eastAsia="Calibri"/>
                <w:sz w:val="24"/>
                <w:szCs w:val="24"/>
              </w:rPr>
              <w:t>i deb tushuniladi</w:t>
            </w:r>
            <w:r w:rsidRPr="006B7FA5">
              <w:rPr>
                <w:rStyle w:val="25"/>
                <w:rFonts w:eastAsia="Calibri"/>
                <w:sz w:val="24"/>
                <w:szCs w:val="24"/>
                <w:lang w:val="uz-Cyrl-UZ"/>
              </w:rPr>
              <w:t xml:space="preserve"> </w:t>
            </w:r>
            <w:r w:rsidRPr="006B7FA5">
              <w:rPr>
                <w:rStyle w:val="25"/>
                <w:rFonts w:eastAsia="Calibri"/>
                <w:sz w:val="24"/>
                <w:szCs w:val="24"/>
              </w:rPr>
              <w:t>va u axborotlar</w:t>
            </w:r>
            <w:r w:rsidRPr="006B7FA5">
              <w:rPr>
                <w:rStyle w:val="25"/>
                <w:rFonts w:eastAsia="Calibri"/>
                <w:sz w:val="24"/>
                <w:szCs w:val="24"/>
                <w:lang w:val="uz-Cyrl-UZ"/>
              </w:rPr>
              <w:t xml:space="preserve"> </w:t>
            </w:r>
            <w:r w:rsidRPr="006B7FA5">
              <w:rPr>
                <w:rStyle w:val="25"/>
                <w:rFonts w:eastAsia="Calibri"/>
                <w:sz w:val="24"/>
                <w:szCs w:val="24"/>
              </w:rPr>
              <w:t>nazariyasi, avtomatika</w:t>
            </w:r>
            <w:r w:rsidRPr="006B7FA5">
              <w:rPr>
                <w:rStyle w:val="25"/>
                <w:rFonts w:eastAsia="Calibri"/>
                <w:sz w:val="24"/>
                <w:szCs w:val="24"/>
                <w:lang w:val="uz-Cyrl-UZ"/>
              </w:rPr>
              <w:t xml:space="preserve"> </w:t>
            </w:r>
            <w:r w:rsidRPr="006B7FA5">
              <w:rPr>
                <w:rStyle w:val="25"/>
                <w:rFonts w:eastAsia="Calibri"/>
                <w:sz w:val="24"/>
                <w:szCs w:val="24"/>
              </w:rPr>
              <w:t>hamda</w:t>
            </w:r>
            <w:r w:rsidRPr="006B7FA5">
              <w:rPr>
                <w:rStyle w:val="25"/>
                <w:rFonts w:eastAsia="Calibri"/>
                <w:sz w:val="24"/>
                <w:szCs w:val="24"/>
                <w:lang w:val="uz-Cyrl-UZ"/>
              </w:rPr>
              <w:t xml:space="preserve"> </w:t>
            </w:r>
            <w:r w:rsidRPr="006B7FA5">
              <w:rPr>
                <w:rStyle w:val="25"/>
                <w:rFonts w:eastAsia="Calibri"/>
                <w:sz w:val="24"/>
                <w:szCs w:val="24"/>
              </w:rPr>
              <w:t>bilish</w:t>
            </w:r>
            <w:r w:rsidRPr="006B7FA5">
              <w:rPr>
                <w:rStyle w:val="25"/>
                <w:rFonts w:eastAsia="Calibri"/>
                <w:sz w:val="24"/>
                <w:szCs w:val="24"/>
                <w:lang w:val="uz-Cyrl-UZ"/>
              </w:rPr>
              <w:t xml:space="preserve"> </w:t>
            </w:r>
            <w:r w:rsidRPr="006B7FA5">
              <w:rPr>
                <w:rStyle w:val="25"/>
                <w:rFonts w:eastAsia="Calibri"/>
                <w:sz w:val="24"/>
                <w:szCs w:val="24"/>
              </w:rPr>
              <w:t>nazariyasi</w:t>
            </w:r>
            <w:r w:rsidRPr="006B7FA5">
              <w:rPr>
                <w:rStyle w:val="25"/>
                <w:rFonts w:eastAsia="Calibri"/>
                <w:sz w:val="24"/>
                <w:szCs w:val="24"/>
                <w:lang w:val="uz-Cyrl-UZ"/>
              </w:rPr>
              <w:t xml:space="preserve"> </w:t>
            </w:r>
            <w:r w:rsidRPr="006B7FA5">
              <w:rPr>
                <w:rStyle w:val="25"/>
                <w:rFonts w:eastAsia="Calibri"/>
                <w:sz w:val="24"/>
                <w:szCs w:val="24"/>
              </w:rPr>
              <w:t>bilan</w:t>
            </w:r>
            <w:r w:rsidRPr="006B7FA5">
              <w:rPr>
                <w:rStyle w:val="25"/>
                <w:rFonts w:eastAsia="Calibri"/>
                <w:sz w:val="24"/>
                <w:szCs w:val="24"/>
                <w:lang w:val="uz-Cyrl-UZ"/>
              </w:rPr>
              <w:t xml:space="preserve"> </w:t>
            </w:r>
            <w:r w:rsidRPr="006B7FA5">
              <w:rPr>
                <w:rStyle w:val="25"/>
                <w:rFonts w:eastAsia="Calibri"/>
                <w:sz w:val="24"/>
                <w:szCs w:val="24"/>
              </w:rPr>
              <w:t>chambarchas</w:t>
            </w:r>
            <w:r w:rsidRPr="006B7FA5">
              <w:rPr>
                <w:rStyle w:val="25"/>
                <w:rFonts w:eastAsia="Calibri"/>
                <w:sz w:val="24"/>
                <w:szCs w:val="24"/>
                <w:lang w:val="uz-Cyrl-UZ"/>
              </w:rPr>
              <w:t xml:space="preserve"> </w:t>
            </w:r>
            <w:r w:rsidRPr="006B7FA5">
              <w:rPr>
                <w:rStyle w:val="25"/>
                <w:rFonts w:eastAsia="Calibri"/>
                <w:sz w:val="24"/>
                <w:szCs w:val="24"/>
              </w:rPr>
              <w:t>bog’lanadi.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Language conception</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i/>
                <w:iCs/>
                <w:sz w:val="24"/>
                <w:szCs w:val="24"/>
                <w:lang w:val="en-US"/>
              </w:rPr>
            </w:pPr>
            <w:r w:rsidRPr="006B7FA5">
              <w:rPr>
                <w:rStyle w:val="ad"/>
                <w:b w:val="0"/>
                <w:i w:val="0"/>
                <w:sz w:val="24"/>
                <w:szCs w:val="24"/>
              </w:rPr>
              <w:t>Til konseptsiyasi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25"/>
                <w:rFonts w:eastAsia="Calibri"/>
                <w:sz w:val="24"/>
                <w:szCs w:val="24"/>
              </w:rPr>
            </w:pPr>
            <w:r w:rsidRPr="006B7FA5">
              <w:rPr>
                <w:rStyle w:val="25"/>
                <w:rFonts w:eastAsia="Calibri"/>
                <w:sz w:val="24"/>
                <w:szCs w:val="24"/>
              </w:rPr>
              <w:t>Языковие консепция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rStyle w:val="25"/>
                <w:rFonts w:eastAsia="Calibri"/>
                <w:sz w:val="24"/>
                <w:szCs w:val="24"/>
              </w:rPr>
              <w:t>Bunda</w:t>
            </w:r>
            <w:r w:rsidRPr="006B7FA5">
              <w:rPr>
                <w:rStyle w:val="25"/>
                <w:rFonts w:eastAsia="Calibri"/>
                <w:sz w:val="24"/>
                <w:szCs w:val="24"/>
                <w:lang w:val="uz-Cyrl-UZ"/>
              </w:rPr>
              <w:t xml:space="preserve"> </w:t>
            </w:r>
            <w:r w:rsidRPr="006B7FA5">
              <w:rPr>
                <w:rStyle w:val="25"/>
                <w:rFonts w:eastAsia="Calibri"/>
                <w:sz w:val="24"/>
                <w:szCs w:val="24"/>
              </w:rPr>
              <w:t>kartografiya</w:t>
            </w:r>
            <w:r w:rsidRPr="006B7FA5">
              <w:rPr>
                <w:rStyle w:val="25"/>
                <w:rFonts w:eastAsia="Calibri"/>
                <w:sz w:val="24"/>
                <w:szCs w:val="24"/>
                <w:lang w:val="uz-Cyrl-UZ"/>
              </w:rPr>
              <w:t xml:space="preserve"> </w:t>
            </w:r>
            <w:r w:rsidRPr="006B7FA5">
              <w:rPr>
                <w:rStyle w:val="25"/>
                <w:rFonts w:eastAsia="Calibri"/>
                <w:sz w:val="24"/>
                <w:szCs w:val="24"/>
              </w:rPr>
              <w:t>kartaning</w:t>
            </w:r>
            <w:r w:rsidRPr="006B7FA5">
              <w:rPr>
                <w:rStyle w:val="25"/>
                <w:rFonts w:eastAsia="Calibri"/>
                <w:sz w:val="24"/>
                <w:szCs w:val="24"/>
                <w:lang w:val="uz-Cyrl-UZ"/>
              </w:rPr>
              <w:t xml:space="preserve"> </w:t>
            </w:r>
            <w:r w:rsidRPr="006B7FA5">
              <w:rPr>
                <w:rStyle w:val="25"/>
                <w:rFonts w:eastAsia="Calibri"/>
                <w:sz w:val="24"/>
                <w:szCs w:val="24"/>
              </w:rPr>
              <w:t>tili, karta</w:t>
            </w:r>
            <w:r w:rsidRPr="006B7FA5">
              <w:rPr>
                <w:rStyle w:val="25"/>
                <w:rFonts w:eastAsia="Calibri"/>
                <w:sz w:val="24"/>
                <w:szCs w:val="24"/>
                <w:lang w:val="uz-Cyrl-UZ"/>
              </w:rPr>
              <w:t xml:space="preserve"> </w:t>
            </w:r>
            <w:r w:rsidRPr="006B7FA5">
              <w:rPr>
                <w:rStyle w:val="25"/>
                <w:rFonts w:eastAsia="Calibri"/>
                <w:sz w:val="24"/>
                <w:szCs w:val="24"/>
              </w:rPr>
              <w:t>esa</w:t>
            </w:r>
            <w:r w:rsidRPr="006B7FA5">
              <w:rPr>
                <w:rStyle w:val="25"/>
                <w:rFonts w:eastAsia="Calibri"/>
                <w:sz w:val="24"/>
                <w:szCs w:val="24"/>
                <w:lang w:val="uz-Cyrl-UZ"/>
              </w:rPr>
              <w:t xml:space="preserve"> </w:t>
            </w:r>
            <w:r w:rsidRPr="006B7FA5">
              <w:rPr>
                <w:rStyle w:val="25"/>
                <w:rFonts w:eastAsia="Calibri"/>
                <w:sz w:val="24"/>
                <w:szCs w:val="24"/>
              </w:rPr>
              <w:t>shartli</w:t>
            </w:r>
            <w:r w:rsidRPr="006B7FA5">
              <w:rPr>
                <w:rStyle w:val="25"/>
                <w:rFonts w:eastAsia="Calibri"/>
                <w:sz w:val="24"/>
                <w:szCs w:val="24"/>
                <w:lang w:val="uz-Cyrl-UZ"/>
              </w:rPr>
              <w:t xml:space="preserve"> </w:t>
            </w:r>
            <w:r w:rsidRPr="006B7FA5">
              <w:rPr>
                <w:rStyle w:val="25"/>
                <w:rFonts w:eastAsia="Calibri"/>
                <w:sz w:val="24"/>
                <w:szCs w:val="24"/>
              </w:rPr>
              <w:t>belgilar</w:t>
            </w:r>
            <w:r w:rsidRPr="006B7FA5">
              <w:rPr>
                <w:rStyle w:val="25"/>
                <w:rFonts w:eastAsia="Calibri"/>
                <w:sz w:val="24"/>
                <w:szCs w:val="24"/>
                <w:lang w:val="uz-Cyrl-UZ"/>
              </w:rPr>
              <w:t xml:space="preserve"> </w:t>
            </w:r>
            <w:r w:rsidRPr="006B7FA5">
              <w:rPr>
                <w:rStyle w:val="25"/>
                <w:rFonts w:eastAsia="Calibri"/>
                <w:sz w:val="24"/>
                <w:szCs w:val="24"/>
              </w:rPr>
              <w:t>asosida</w:t>
            </w:r>
            <w:r w:rsidRPr="006B7FA5">
              <w:rPr>
                <w:rStyle w:val="25"/>
                <w:rFonts w:eastAsia="Calibri"/>
                <w:sz w:val="24"/>
                <w:szCs w:val="24"/>
                <w:lang w:val="uz-Cyrl-UZ"/>
              </w:rPr>
              <w:t xml:space="preserve"> </w:t>
            </w:r>
            <w:r w:rsidRPr="006B7FA5">
              <w:rPr>
                <w:rStyle w:val="25"/>
                <w:rFonts w:eastAsia="Calibri"/>
                <w:sz w:val="24"/>
                <w:szCs w:val="24"/>
              </w:rPr>
              <w:t>tuzilgan</w:t>
            </w:r>
            <w:r w:rsidRPr="006B7FA5">
              <w:rPr>
                <w:rStyle w:val="25"/>
                <w:rFonts w:eastAsia="Calibri"/>
                <w:sz w:val="24"/>
                <w:szCs w:val="24"/>
                <w:lang w:val="uz-Cyrl-UZ"/>
              </w:rPr>
              <w:t xml:space="preserve"> </w:t>
            </w:r>
            <w:r w:rsidRPr="006B7FA5">
              <w:rPr>
                <w:rStyle w:val="25"/>
                <w:rFonts w:eastAsia="Calibri"/>
                <w:sz w:val="24"/>
                <w:szCs w:val="24"/>
              </w:rPr>
              <w:t>maxsus</w:t>
            </w:r>
            <w:r w:rsidRPr="006B7FA5">
              <w:rPr>
                <w:rStyle w:val="25"/>
                <w:rFonts w:eastAsia="Calibri"/>
                <w:sz w:val="24"/>
                <w:szCs w:val="24"/>
                <w:lang w:val="uz-Cyrl-UZ"/>
              </w:rPr>
              <w:t xml:space="preserve"> </w:t>
            </w:r>
            <w:r w:rsidRPr="006B7FA5">
              <w:rPr>
                <w:rStyle w:val="25"/>
                <w:rFonts w:eastAsia="Calibri"/>
                <w:sz w:val="24"/>
                <w:szCs w:val="24"/>
              </w:rPr>
              <w:t>matn deb qaraladi. Bu holatda</w:t>
            </w:r>
            <w:r w:rsidRPr="006B7FA5">
              <w:rPr>
                <w:rStyle w:val="25"/>
                <w:rFonts w:eastAsia="Calibri"/>
                <w:sz w:val="24"/>
                <w:szCs w:val="24"/>
                <w:lang w:val="uz-Cyrl-UZ"/>
              </w:rPr>
              <w:t xml:space="preserve"> </w:t>
            </w:r>
            <w:r w:rsidRPr="006B7FA5">
              <w:rPr>
                <w:rStyle w:val="25"/>
                <w:rFonts w:eastAsia="Calibri"/>
                <w:sz w:val="24"/>
                <w:szCs w:val="24"/>
              </w:rPr>
              <w:t>kartografiya</w:t>
            </w:r>
            <w:r w:rsidRPr="006B7FA5">
              <w:rPr>
                <w:rStyle w:val="25"/>
                <w:rFonts w:eastAsia="Calibri"/>
                <w:sz w:val="24"/>
                <w:szCs w:val="24"/>
                <w:lang w:val="uz-Cyrl-UZ"/>
              </w:rPr>
              <w:t xml:space="preserve"> </w:t>
            </w:r>
            <w:r w:rsidRPr="006B7FA5">
              <w:rPr>
                <w:rStyle w:val="25"/>
                <w:rFonts w:eastAsia="Calibri"/>
                <w:sz w:val="24"/>
                <w:szCs w:val="24"/>
              </w:rPr>
              <w:t>lingvistikaning</w:t>
            </w:r>
            <w:r w:rsidRPr="006B7FA5">
              <w:rPr>
                <w:rStyle w:val="25"/>
                <w:rFonts w:eastAsia="Calibri"/>
                <w:sz w:val="24"/>
                <w:szCs w:val="24"/>
                <w:lang w:val="uz-Cyrl-UZ"/>
              </w:rPr>
              <w:t xml:space="preserve"> </w:t>
            </w:r>
            <w:r w:rsidRPr="006B7FA5">
              <w:rPr>
                <w:rStyle w:val="25"/>
                <w:rFonts w:eastAsia="Calibri"/>
                <w:sz w:val="24"/>
                <w:szCs w:val="24"/>
              </w:rPr>
              <w:t>bir</w:t>
            </w:r>
            <w:r w:rsidRPr="006B7FA5">
              <w:rPr>
                <w:rStyle w:val="25"/>
                <w:rFonts w:eastAsia="Calibri"/>
                <w:sz w:val="24"/>
                <w:szCs w:val="24"/>
                <w:lang w:val="uz-Cyrl-UZ"/>
              </w:rPr>
              <w:t xml:space="preserve"> </w:t>
            </w:r>
            <w:r w:rsidRPr="006B7FA5">
              <w:rPr>
                <w:rStyle w:val="25"/>
                <w:rFonts w:eastAsia="Calibri"/>
                <w:sz w:val="24"/>
                <w:szCs w:val="24"/>
              </w:rPr>
              <w:t>bo’limi</w:t>
            </w:r>
            <w:r w:rsidRPr="006B7FA5">
              <w:rPr>
                <w:rStyle w:val="25"/>
                <w:rFonts w:eastAsia="Calibri"/>
                <w:sz w:val="24"/>
                <w:szCs w:val="24"/>
                <w:lang w:val="uz-Cyrl-UZ"/>
              </w:rPr>
              <w:t xml:space="preserve"> </w:t>
            </w:r>
            <w:r w:rsidRPr="006B7FA5">
              <w:rPr>
                <w:rStyle w:val="25"/>
                <w:rFonts w:eastAsia="Calibri"/>
                <w:sz w:val="24"/>
                <w:szCs w:val="24"/>
              </w:rPr>
              <w:t>sifatida</w:t>
            </w:r>
            <w:r w:rsidRPr="006B7FA5">
              <w:rPr>
                <w:rStyle w:val="25"/>
                <w:rFonts w:eastAsia="Calibri"/>
                <w:sz w:val="24"/>
                <w:szCs w:val="24"/>
                <w:lang w:val="uz-Cyrl-UZ"/>
              </w:rPr>
              <w:t xml:space="preserve"> </w:t>
            </w:r>
            <w:r w:rsidRPr="006B7FA5">
              <w:rPr>
                <w:rStyle w:val="25"/>
                <w:rFonts w:eastAsia="Calibri"/>
                <w:sz w:val="24"/>
                <w:szCs w:val="24"/>
              </w:rPr>
              <w:t>namoyon</w:t>
            </w:r>
            <w:r w:rsidRPr="006B7FA5">
              <w:rPr>
                <w:rStyle w:val="25"/>
                <w:rFonts w:eastAsia="Calibri"/>
                <w:sz w:val="24"/>
                <w:szCs w:val="24"/>
                <w:lang w:val="uz-Cyrl-UZ"/>
              </w:rPr>
              <w:t xml:space="preserve"> </w:t>
            </w:r>
            <w:r w:rsidRPr="006B7FA5">
              <w:rPr>
                <w:rStyle w:val="25"/>
                <w:rFonts w:eastAsia="Calibri"/>
                <w:sz w:val="24"/>
                <w:szCs w:val="24"/>
              </w:rPr>
              <w:t>bo’</w:t>
            </w:r>
            <w:r w:rsidRPr="006B7FA5">
              <w:rPr>
                <w:rStyle w:val="25"/>
                <w:rFonts w:eastAsia="Calibri"/>
                <w:sz w:val="24"/>
                <w:szCs w:val="24"/>
                <w:lang w:val="uz-Cyrl-UZ"/>
              </w:rPr>
              <w:t>l</w:t>
            </w:r>
            <w:r w:rsidRPr="006B7FA5">
              <w:rPr>
                <w:rStyle w:val="25"/>
                <w:rFonts w:eastAsia="Calibri"/>
                <w:sz w:val="24"/>
                <w:szCs w:val="24"/>
              </w:rPr>
              <w:t>adi, uning</w:t>
            </w:r>
            <w:r w:rsidRPr="006B7FA5">
              <w:rPr>
                <w:rStyle w:val="25"/>
                <w:rFonts w:eastAsia="Calibri"/>
                <w:sz w:val="24"/>
                <w:szCs w:val="24"/>
                <w:lang w:val="uz-Cyrl-UZ"/>
              </w:rPr>
              <w:t xml:space="preserve"> </w:t>
            </w:r>
            <w:r w:rsidRPr="006B7FA5">
              <w:rPr>
                <w:rStyle w:val="25"/>
                <w:rFonts w:eastAsia="Calibri"/>
                <w:sz w:val="24"/>
                <w:szCs w:val="24"/>
              </w:rPr>
              <w:t>tadqiqot</w:t>
            </w:r>
            <w:r w:rsidRPr="006B7FA5">
              <w:rPr>
                <w:rStyle w:val="25"/>
                <w:rFonts w:eastAsia="Calibri"/>
                <w:sz w:val="24"/>
                <w:szCs w:val="24"/>
                <w:lang w:val="uz-Cyrl-UZ"/>
              </w:rPr>
              <w:t xml:space="preserve"> </w:t>
            </w:r>
            <w:r w:rsidRPr="006B7FA5">
              <w:rPr>
                <w:rStyle w:val="25"/>
                <w:rFonts w:eastAsia="Calibri"/>
                <w:sz w:val="24"/>
                <w:szCs w:val="24"/>
              </w:rPr>
              <w:t>predmeti</w:t>
            </w:r>
            <w:r w:rsidRPr="006B7FA5">
              <w:rPr>
                <w:rStyle w:val="25"/>
                <w:rFonts w:eastAsia="Calibri"/>
                <w:sz w:val="24"/>
                <w:szCs w:val="24"/>
                <w:lang w:val="uz-Cyrl-UZ"/>
              </w:rPr>
              <w:t xml:space="preserve"> </w:t>
            </w:r>
            <w:r w:rsidRPr="006B7FA5">
              <w:rPr>
                <w:rStyle w:val="25"/>
                <w:rFonts w:eastAsia="Calibri"/>
                <w:sz w:val="24"/>
                <w:szCs w:val="24"/>
              </w:rPr>
              <w:t>bo’lib</w:t>
            </w:r>
            <w:r w:rsidRPr="006B7FA5">
              <w:rPr>
                <w:rStyle w:val="25"/>
                <w:rFonts w:eastAsia="Calibri"/>
                <w:sz w:val="24"/>
                <w:szCs w:val="24"/>
                <w:lang w:val="uz-Cyrl-UZ"/>
              </w:rPr>
              <w:t xml:space="preserve"> </w:t>
            </w:r>
            <w:r w:rsidRPr="006B7FA5">
              <w:rPr>
                <w:rStyle w:val="25"/>
                <w:rFonts w:eastAsia="Calibri"/>
                <w:sz w:val="24"/>
                <w:szCs w:val="24"/>
              </w:rPr>
              <w:t>kartografik</w:t>
            </w:r>
            <w:r w:rsidRPr="006B7FA5">
              <w:rPr>
                <w:rStyle w:val="25"/>
                <w:rFonts w:eastAsia="Calibri"/>
                <w:sz w:val="24"/>
                <w:szCs w:val="24"/>
                <w:lang w:val="uz-Cyrl-UZ"/>
              </w:rPr>
              <w:t xml:space="preserve"> </w:t>
            </w:r>
            <w:r w:rsidRPr="006B7FA5">
              <w:rPr>
                <w:rStyle w:val="25"/>
                <w:rFonts w:eastAsia="Calibri"/>
                <w:sz w:val="24"/>
                <w:szCs w:val="24"/>
              </w:rPr>
              <w:t>belgilar</w:t>
            </w:r>
            <w:r w:rsidRPr="006B7FA5">
              <w:rPr>
                <w:rStyle w:val="25"/>
                <w:rFonts w:eastAsia="Calibri"/>
                <w:sz w:val="24"/>
                <w:szCs w:val="24"/>
                <w:lang w:val="uz-Cyrl-UZ"/>
              </w:rPr>
              <w:t xml:space="preserve"> </w:t>
            </w:r>
            <w:r w:rsidRPr="006B7FA5">
              <w:rPr>
                <w:rStyle w:val="25"/>
                <w:rFonts w:eastAsia="Calibri"/>
                <w:sz w:val="24"/>
                <w:szCs w:val="24"/>
              </w:rPr>
              <w:t>tizimi</w:t>
            </w:r>
            <w:r w:rsidRPr="006B7FA5">
              <w:rPr>
                <w:rStyle w:val="25"/>
                <w:rFonts w:eastAsia="Calibri"/>
                <w:sz w:val="24"/>
                <w:szCs w:val="24"/>
                <w:lang w:val="uz-Cyrl-UZ"/>
              </w:rPr>
              <w:t xml:space="preserve"> </w:t>
            </w:r>
            <w:r w:rsidRPr="006B7FA5">
              <w:rPr>
                <w:rStyle w:val="25"/>
                <w:rFonts w:eastAsia="Calibri"/>
                <w:sz w:val="24"/>
                <w:szCs w:val="24"/>
              </w:rPr>
              <w:t>olinadi.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lastRenderedPageBreak/>
              <w:t>Geoinformatical conception</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i/>
                <w:iCs/>
                <w:sz w:val="24"/>
                <w:szCs w:val="24"/>
                <w:lang w:val="en-US"/>
              </w:rPr>
            </w:pPr>
            <w:r w:rsidRPr="006B7FA5">
              <w:rPr>
                <w:rStyle w:val="ad"/>
                <w:b w:val="0"/>
                <w:i w:val="0"/>
                <w:sz w:val="24"/>
                <w:szCs w:val="24"/>
              </w:rPr>
              <w:t>G</w:t>
            </w:r>
            <w:r w:rsidRPr="006B7FA5">
              <w:rPr>
                <w:rStyle w:val="ad"/>
                <w:b w:val="0"/>
                <w:i w:val="0"/>
                <w:sz w:val="24"/>
                <w:szCs w:val="24"/>
                <w:lang w:val="uz-Cyrl-UZ"/>
              </w:rPr>
              <w:t>eoinsformatsion konseptsiya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25"/>
                <w:rFonts w:eastAsia="Calibri"/>
                <w:sz w:val="24"/>
                <w:szCs w:val="24"/>
              </w:rPr>
            </w:pPr>
            <w:r w:rsidRPr="006B7FA5">
              <w:rPr>
                <w:rStyle w:val="25"/>
                <w:rFonts w:eastAsia="Calibri"/>
                <w:sz w:val="24"/>
                <w:szCs w:val="24"/>
              </w:rPr>
              <w:t>Геоинформационние консепция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rStyle w:val="25"/>
                <w:rFonts w:eastAsia="Calibri"/>
                <w:sz w:val="24"/>
                <w:szCs w:val="24"/>
              </w:rPr>
              <w:t>K</w:t>
            </w:r>
            <w:r w:rsidRPr="006B7FA5">
              <w:rPr>
                <w:rStyle w:val="25"/>
                <w:rFonts w:eastAsia="Calibri"/>
                <w:sz w:val="24"/>
                <w:szCs w:val="24"/>
                <w:lang w:val="uz-Cyrl-UZ"/>
              </w:rPr>
              <w:t>artografiya</w:t>
            </w:r>
            <w:r w:rsidRPr="006B7FA5">
              <w:rPr>
                <w:rStyle w:val="25"/>
                <w:rFonts w:eastAsia="Calibri"/>
                <w:sz w:val="24"/>
                <w:szCs w:val="24"/>
              </w:rPr>
              <w:t>da</w:t>
            </w:r>
            <w:r w:rsidRPr="006B7FA5">
              <w:rPr>
                <w:rStyle w:val="25"/>
                <w:rFonts w:eastAsia="Calibri"/>
                <w:sz w:val="24"/>
                <w:szCs w:val="24"/>
                <w:lang w:val="uz-Cyrl-UZ"/>
              </w:rPr>
              <w:t xml:space="preserve"> ma’lumotnomali-</w:t>
            </w:r>
            <w:r w:rsidRPr="006B7FA5">
              <w:rPr>
                <w:rStyle w:val="12"/>
                <w:rFonts w:eastAsia="Calibri"/>
                <w:sz w:val="24"/>
                <w:szCs w:val="24"/>
                <w:lang w:val="uz-Cyrl-UZ"/>
              </w:rPr>
              <w:t xml:space="preserve">kartografik modellashtirish tizimini va </w:t>
            </w:r>
            <w:r w:rsidRPr="006B7FA5">
              <w:rPr>
                <w:rStyle w:val="25"/>
                <w:rFonts w:eastAsia="Calibri"/>
                <w:sz w:val="24"/>
                <w:szCs w:val="24"/>
                <w:lang w:val="uz-Cyrl-UZ"/>
              </w:rPr>
              <w:t xml:space="preserve">geotizimlarni bilish.Bu </w:t>
            </w:r>
            <w:r w:rsidRPr="006B7FA5">
              <w:rPr>
                <w:rStyle w:val="12"/>
                <w:rFonts w:eastAsia="Calibri"/>
                <w:sz w:val="24"/>
                <w:szCs w:val="24"/>
                <w:lang w:val="uz-Cyrl-UZ"/>
              </w:rPr>
              <w:t xml:space="preserve">konseptsiyaga asosan kartografiya </w:t>
            </w:r>
            <w:r w:rsidRPr="006B7FA5">
              <w:rPr>
                <w:rStyle w:val="25"/>
                <w:rFonts w:eastAsia="Calibri"/>
                <w:sz w:val="24"/>
                <w:szCs w:val="24"/>
                <w:lang w:val="uz-Cyrl-UZ"/>
              </w:rPr>
              <w:t xml:space="preserve">geoinformatika, Yer va jamiyat </w:t>
            </w:r>
            <w:r w:rsidRPr="006B7FA5">
              <w:rPr>
                <w:rStyle w:val="12"/>
                <w:rFonts w:eastAsia="Calibri"/>
                <w:sz w:val="24"/>
                <w:szCs w:val="24"/>
                <w:lang w:val="uz-Cyrl-UZ"/>
              </w:rPr>
              <w:t xml:space="preserve">haqidagi boshqa fanlar </w:t>
            </w:r>
            <w:r w:rsidRPr="006B7FA5">
              <w:rPr>
                <w:rStyle w:val="25"/>
                <w:rFonts w:eastAsia="Calibri"/>
                <w:sz w:val="24"/>
                <w:szCs w:val="24"/>
                <w:lang w:val="uz-Cyrl-UZ"/>
              </w:rPr>
              <w:t>bilan chambarchas bog’liq</w:t>
            </w:r>
            <w:r w:rsidRPr="006B7FA5">
              <w:rPr>
                <w:rStyle w:val="25"/>
                <w:rFonts w:eastAsia="Calibri"/>
                <w:sz w:val="24"/>
                <w:szCs w:val="24"/>
              </w:rPr>
              <w:t>.</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Cartographic projecture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Kartografik proektsiya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25"/>
                <w:rFonts w:eastAsia="Calibri"/>
                <w:sz w:val="24"/>
                <w:szCs w:val="24"/>
                <w:lang w:val="uz-Cyrl-UZ"/>
              </w:rPr>
            </w:pPr>
            <w:r w:rsidRPr="006B7FA5">
              <w:rPr>
                <w:rStyle w:val="25"/>
                <w:rFonts w:eastAsia="Calibri"/>
                <w:sz w:val="24"/>
                <w:szCs w:val="24"/>
                <w:lang w:val="uz-Cyrl-UZ"/>
              </w:rPr>
              <w:t>Картографические проекция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rStyle w:val="25"/>
                <w:rFonts w:eastAsia="Calibri"/>
                <w:sz w:val="24"/>
                <w:szCs w:val="24"/>
                <w:lang w:val="uz-Cyrl-UZ"/>
              </w:rPr>
              <w:t xml:space="preserve">Ellipsoid yoki shar yuzasini tekislikda matematik yo’l bilan to’g’ri aks ettirish. Kartada </w:t>
            </w:r>
            <w:r w:rsidRPr="006B7FA5">
              <w:rPr>
                <w:sz w:val="24"/>
                <w:szCs w:val="24"/>
                <w:lang w:val="uz-Cyrl-UZ"/>
              </w:rPr>
              <w:t>bir-biriga bog’liq bo’lmagan xatoliklar va kartografik to’rlarga qarab farq qiladi. Kartografik proektsiyalar xatoliklariga ko’ra teng burchakli, teng maydonli va ixtiyoriy proektsiyalarga bo’linadi.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Generalization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sz w:val="24"/>
                <w:szCs w:val="24"/>
              </w:rPr>
              <w:t>Generalizatsiya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rPr>
            </w:pPr>
            <w:r w:rsidRPr="006B7FA5">
              <w:rPr>
                <w:rStyle w:val="9pt"/>
                <w:rFonts w:eastAsia="Calibri"/>
                <w:sz w:val="24"/>
                <w:szCs w:val="24"/>
              </w:rPr>
              <w:t>Генерализация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rStyle w:val="9pt"/>
                <w:rFonts w:eastAsia="Calibri"/>
                <w:sz w:val="24"/>
                <w:szCs w:val="24"/>
              </w:rPr>
              <w:t>K</w:t>
            </w:r>
            <w:r w:rsidRPr="006B7FA5">
              <w:rPr>
                <w:rStyle w:val="9pt"/>
                <w:rFonts w:eastAsia="Calibri"/>
                <w:sz w:val="24"/>
                <w:szCs w:val="24"/>
                <w:lang w:val="uz-Cyrl-UZ"/>
              </w:rPr>
              <w:t>artada tasvirlanayotgan ob’yektlarning kartaning maqsadi, masshtabi, mavzusi va tili hamda kartaga olinayotgan sohaning xususiyatlariga mos ravishda tanlab (saralah) olish va umumlashtirish</w:t>
            </w:r>
            <w:r w:rsidRPr="006B7FA5">
              <w:rPr>
                <w:rStyle w:val="9pt"/>
                <w:rFonts w:eastAsia="Calibri"/>
                <w:sz w:val="24"/>
                <w:szCs w:val="24"/>
              </w:rPr>
              <w:t>.</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Skale of chart</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Kartaning masshtabi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Масштаб карт</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Generalizatsiyada masshtab maydalashgan sari tasvirlanadigan geografik ob’ektlar saralanib, kamayib boradi va kartani o’qish qiyinlashadi. Masalan, O’zbekiston tabiiy kartasida (1:4 000 000) Farg’ona vodiysining 4 ta shahri tasvirlangan bo’lsa, 1:1 500 000 masshtabli kartada 8 ta shahri tasvirlangan.</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Content of chart</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Kartaning mazmuni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Основы карт</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Kartalar bir xil masshtabda bo’lsa ham har xil maqsadlar uchun nashr qilinganligini sababli ularning mazmunida farq qiladi. Masalan, O’zbekiston tabiiy kartasi va O’zbekiston ijtimoiy-iqtisodiy atlasida (1:4 000 000) qazilma boyliklar birinchi kartada shartli belgilar soni 76 ta, ikkinchi kartada 32 ta berilgan. Aholi yashaydigan joylar soni (36ta, 30ta) ham farq qiladi.  </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Mathematic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Matematik kartografiya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Математические картография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Geografik kartalar tuzishda ishlatiladigan kartografik proektsiyalarni, ya’ni Yer ellipsoidini tekis yuzada tasvirlash usullarini o’rganadi.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Cartometria</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sz w:val="24"/>
                <w:szCs w:val="24"/>
                <w:lang w:val="uz-Cyrl-UZ"/>
              </w:rPr>
              <w:t xml:space="preserve">Kartometriya </w:t>
            </w:r>
          </w:p>
          <w:p w:rsidR="004E4062" w:rsidRPr="006B7FA5" w:rsidRDefault="004E4062" w:rsidP="00CE7C44">
            <w:pPr>
              <w:jc w:val="center"/>
              <w:rPr>
                <w:sz w:val="24"/>
                <w:szCs w:val="24"/>
                <w:lang w:val="uz-Cyrl-UZ"/>
              </w:rPr>
            </w:pP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Картаметрия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Kartalarda maydon va masofa hajmlarini hisoblash yo’llarini, rel’efni o’rganish natijasida miqdor ko’rsatgichlar asosida sifat ko’rsatgichlarni ko’rsatib berish yo’llarini o’rganadi.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 xml:space="preserve">Legend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L</w:t>
            </w:r>
            <w:r w:rsidRPr="006B7FA5">
              <w:rPr>
                <w:sz w:val="24"/>
                <w:szCs w:val="24"/>
                <w:lang w:val="uz-Cyrl-UZ"/>
              </w:rPr>
              <w:t>egenda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Легенда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Kartografik belgilar farqli ravishda shartli belgilardan mazmunining kengligi, aniq shakli, miqdor va sifat ko’rsatkichlari hamda aniqlik darajasini belgilaydi.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Method of signs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Belgilar usuli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Значковый способ</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sv-SE"/>
              </w:rPr>
              <w:t>B</w:t>
            </w:r>
            <w:r w:rsidRPr="006B7FA5">
              <w:rPr>
                <w:sz w:val="24"/>
                <w:szCs w:val="24"/>
                <w:lang w:val="uz-Cyrl-UZ"/>
              </w:rPr>
              <w:t>u usulda hamma voqea va hodisalar belgilar bilan ko’rsatiladi. Topografik va umumiy topokartalarda belgilar faqat sifatni anglatadi, ammo miqdor ko’rsatgichlarini ifodalamaydi. Belgilar usulida voqea va hodisalarning geografik o’rni, miqdori va sifati ko’rsatilib, ular geometrik, harfli va ko’rgazmali bo’ladi.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en-US"/>
              </w:rPr>
              <w:t>Metod of langes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Areallar usuli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Способ ареалов</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Topografik va mavzuli kartalarda maydon va makon bilan bog’liq bo’lganligi uchun o’rmonzorlarni, ekinzorlarni, qum bosgan yerlarni tasvirlash, ko’proq o’simlik (geobotanik), zoogeografik, landshaft va geomorfologik kartalarni tuzishda ishlatiladi.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en-US"/>
              </w:rPr>
              <w:t xml:space="preserve">Metod of </w:t>
            </w:r>
            <w:r w:rsidRPr="006B7FA5">
              <w:rPr>
                <w:sz w:val="24"/>
                <w:szCs w:val="24"/>
                <w:lang w:val="en-US"/>
              </w:rPr>
              <w:lastRenderedPageBreak/>
              <w:t>colorful guantity</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lastRenderedPageBreak/>
              <w:t xml:space="preserve">Miqdorli </w:t>
            </w:r>
            <w:r w:rsidRPr="006B7FA5">
              <w:rPr>
                <w:sz w:val="24"/>
                <w:szCs w:val="24"/>
                <w:lang w:val="uz-Cyrl-UZ"/>
              </w:rPr>
              <w:lastRenderedPageBreak/>
              <w:t>rang usuli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lastRenderedPageBreak/>
              <w:t xml:space="preserve">Спосиб </w:t>
            </w:r>
            <w:r w:rsidRPr="006B7FA5">
              <w:rPr>
                <w:sz w:val="24"/>
                <w:szCs w:val="24"/>
                <w:lang w:val="uz-Cyrl-UZ"/>
              </w:rPr>
              <w:lastRenderedPageBreak/>
              <w:t>качественного фона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sz w:val="24"/>
                <w:szCs w:val="24"/>
                <w:lang w:val="uz-Cyrl-UZ"/>
              </w:rPr>
              <w:lastRenderedPageBreak/>
              <w:t xml:space="preserve">Kartalarda ko’rsatgichlar rang bilan tasvirlansa, </w:t>
            </w:r>
            <w:r w:rsidRPr="006B7FA5">
              <w:rPr>
                <w:sz w:val="24"/>
                <w:szCs w:val="24"/>
                <w:lang w:val="uz-Cyrl-UZ"/>
              </w:rPr>
              <w:lastRenderedPageBreak/>
              <w:t>miqdorli rang usulida uning asosini miqdor tashkil qiladi. Miqdor ko’rsatgichlari hudud bo’yicha tarqalgan</w:t>
            </w:r>
            <w:r w:rsidRPr="006B7FA5">
              <w:rPr>
                <w:sz w:val="24"/>
                <w:szCs w:val="24"/>
                <w:lang w:val="en-US"/>
              </w:rPr>
              <w:t>.</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en-US"/>
              </w:rPr>
              <w:lastRenderedPageBreak/>
              <w:t>Metod of parallel lunes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Teng chiziqlar usuli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en-US"/>
              </w:rPr>
              <w:t>Спосиб равний линии</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Kartalarda voqea-hodisalarning miqdor ko’rsatgichlari chiziqlar bilan tasvirlanishi. Iqlim va ob-havo kartalarida havo harorati izotermalari, yog’in miqdori (izogieta), havo bosimi (izobata), qor qalinligi shu usul bilan tasvirlanadi.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en-US"/>
              </w:rPr>
              <w:t>Metod of points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Nuqtalar usuli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Точечный способ</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Kartakarda voqea-hodisalarning geografik tarqalishini statistik ma’lumotlar asosida tasvirlashda foydalaniladi. Bunda miqdor va sifat ko’rsatgichlari nuqtalar yordamida tasvirlanadi. Miqdor ko’rsatgichlari nuqtalarning soni, katta-kichikligi bilan tasvirlansa, sifat ko’rsatgichlari rangi bilan tasvirlanadi.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en-US"/>
              </w:rPr>
              <w:t>Metod of cartodiagrames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Kartodiagramma usuli</w:t>
            </w:r>
          </w:p>
          <w:p w:rsidR="004E4062" w:rsidRPr="006B7FA5" w:rsidRDefault="004E4062" w:rsidP="00CE7C44">
            <w:pPr>
              <w:jc w:val="center"/>
              <w:rPr>
                <w:sz w:val="24"/>
                <w:szCs w:val="24"/>
                <w:lang w:val="uz-Cyrl-UZ"/>
              </w:rPr>
            </w:pP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Способ картодиаграмм</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Kartalarda siyosiy-ma’muriy, tabiiy chegarali hududlarda voqea-hodisalarning geografik tarqalishi ya’ni diagrammalar yordamida tasvirlanishi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en-US"/>
              </w:rPr>
              <w:t>Metod of cartogramma</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Kartogramma usuli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Способ картограмм</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Kartalardagi muayyan chegaradagi voqea-hodisalarni nisbiy miqdorda ko’rsatish.</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The system of global  portion</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i/>
                <w:iCs/>
                <w:sz w:val="24"/>
                <w:szCs w:val="24"/>
                <w:lang w:val="en-US"/>
              </w:rPr>
            </w:pPr>
            <w:r w:rsidRPr="006B7FA5">
              <w:rPr>
                <w:rStyle w:val="ad"/>
                <w:b w:val="0"/>
                <w:i w:val="0"/>
                <w:sz w:val="24"/>
                <w:szCs w:val="24"/>
                <w:lang w:val="es-ES"/>
              </w:rPr>
              <w:t>Global portion tizim (GPT)</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rPr>
            </w:pPr>
            <w:r w:rsidRPr="006B7FA5">
              <w:rPr>
                <w:rStyle w:val="9pt"/>
                <w:rFonts w:eastAsia="Calibri"/>
                <w:sz w:val="24"/>
                <w:szCs w:val="24"/>
              </w:rPr>
              <w:t>Глобал</w:t>
            </w:r>
            <w:r w:rsidRPr="006B7FA5">
              <w:rPr>
                <w:rStyle w:val="9pt"/>
                <w:rFonts w:eastAsia="Calibri"/>
                <w:sz w:val="24"/>
                <w:szCs w:val="24"/>
                <w:lang w:val="uz-Cyrl-UZ"/>
              </w:rPr>
              <w:t xml:space="preserve"> </w:t>
            </w:r>
            <w:r w:rsidRPr="006B7FA5">
              <w:rPr>
                <w:rStyle w:val="9pt"/>
                <w:rFonts w:eastAsia="Calibri"/>
                <w:sz w:val="24"/>
                <w:szCs w:val="24"/>
              </w:rPr>
              <w:t>портионные система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rStyle w:val="9pt"/>
                <w:rFonts w:eastAsia="Calibri"/>
                <w:sz w:val="24"/>
                <w:szCs w:val="24"/>
              </w:rPr>
              <w:t>Yer</w:t>
            </w:r>
            <w:r w:rsidRPr="006B7FA5">
              <w:rPr>
                <w:rStyle w:val="9pt"/>
                <w:rFonts w:eastAsia="Calibri"/>
                <w:sz w:val="24"/>
                <w:szCs w:val="24"/>
                <w:lang w:val="uz-Cyrl-UZ"/>
              </w:rPr>
              <w:t xml:space="preserve"> </w:t>
            </w:r>
            <w:r w:rsidRPr="006B7FA5">
              <w:rPr>
                <w:rStyle w:val="9pt"/>
                <w:rFonts w:eastAsia="Calibri"/>
                <w:sz w:val="24"/>
                <w:szCs w:val="24"/>
              </w:rPr>
              <w:t>yuzasidagi</w:t>
            </w:r>
            <w:r w:rsidRPr="006B7FA5">
              <w:rPr>
                <w:rStyle w:val="9pt"/>
                <w:rFonts w:eastAsia="Calibri"/>
                <w:sz w:val="24"/>
                <w:szCs w:val="24"/>
                <w:lang w:val="uz-Cyrl-UZ"/>
              </w:rPr>
              <w:t xml:space="preserve"> </w:t>
            </w:r>
            <w:r w:rsidRPr="006B7FA5">
              <w:rPr>
                <w:rStyle w:val="9pt"/>
                <w:rFonts w:eastAsia="Calibri"/>
                <w:sz w:val="24"/>
                <w:szCs w:val="24"/>
              </w:rPr>
              <w:t>xohlagan</w:t>
            </w:r>
            <w:r w:rsidRPr="006B7FA5">
              <w:rPr>
                <w:rStyle w:val="9pt"/>
                <w:rFonts w:eastAsia="Calibri"/>
                <w:sz w:val="24"/>
                <w:szCs w:val="24"/>
                <w:lang w:val="uz-Cyrl-UZ"/>
              </w:rPr>
              <w:t xml:space="preserve"> </w:t>
            </w:r>
            <w:r w:rsidRPr="006B7FA5">
              <w:rPr>
                <w:rStyle w:val="9pt"/>
                <w:rFonts w:eastAsia="Calibri"/>
                <w:sz w:val="24"/>
                <w:szCs w:val="24"/>
              </w:rPr>
              <w:t>nuqtaning</w:t>
            </w:r>
            <w:r w:rsidRPr="006B7FA5">
              <w:rPr>
                <w:rStyle w:val="9pt"/>
                <w:rFonts w:eastAsia="Calibri"/>
                <w:sz w:val="24"/>
                <w:szCs w:val="24"/>
                <w:lang w:val="uz-Cyrl-UZ"/>
              </w:rPr>
              <w:t xml:space="preserve"> </w:t>
            </w:r>
            <w:r w:rsidRPr="006B7FA5">
              <w:rPr>
                <w:rStyle w:val="9pt"/>
                <w:rFonts w:eastAsia="Calibri"/>
                <w:sz w:val="24"/>
                <w:szCs w:val="24"/>
              </w:rPr>
              <w:t>koordinatasini</w:t>
            </w:r>
            <w:r w:rsidRPr="006B7FA5">
              <w:rPr>
                <w:rStyle w:val="9pt"/>
                <w:rFonts w:eastAsia="Calibri"/>
                <w:sz w:val="24"/>
                <w:szCs w:val="24"/>
                <w:lang w:val="uz-Cyrl-UZ"/>
              </w:rPr>
              <w:t xml:space="preserve"> </w:t>
            </w:r>
            <w:r w:rsidRPr="006B7FA5">
              <w:rPr>
                <w:rStyle w:val="9pt"/>
                <w:rFonts w:eastAsia="Calibri"/>
                <w:sz w:val="24"/>
                <w:szCs w:val="24"/>
              </w:rPr>
              <w:t>a</w:t>
            </w:r>
            <w:r w:rsidRPr="006B7FA5">
              <w:rPr>
                <w:rStyle w:val="9pt"/>
                <w:rFonts w:eastAsia="Calibri"/>
                <w:sz w:val="24"/>
                <w:szCs w:val="24"/>
                <w:lang w:val="uz-Cyrl-UZ"/>
              </w:rPr>
              <w:t>ni</w:t>
            </w:r>
            <w:r w:rsidRPr="006B7FA5">
              <w:rPr>
                <w:rStyle w:val="9pt"/>
                <w:rFonts w:eastAsia="Calibri"/>
                <w:sz w:val="24"/>
                <w:szCs w:val="24"/>
              </w:rPr>
              <w:t>qlashda Yerning suniy yo‘ldoshlandan foydalanishga asoslangan tizim. Yo'ldoshlar yuqori orbitalarda joylashgan bo‘lib, ba’zi birlari hamisha ko‘rinadi va ularda yulduzlarni kuzatish kabi astronomo-geodezik o‘lchashlar olib boriladi.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Cadastral  plan</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rStyle w:val="ad"/>
                <w:b w:val="0"/>
                <w:i w:val="0"/>
                <w:sz w:val="24"/>
                <w:szCs w:val="24"/>
              </w:rPr>
              <w:t>Kadastr plani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rPr>
            </w:pPr>
            <w:r w:rsidRPr="006B7FA5">
              <w:rPr>
                <w:rStyle w:val="9pt"/>
                <w:rFonts w:eastAsia="Calibri"/>
                <w:sz w:val="24"/>
                <w:szCs w:val="24"/>
              </w:rPr>
              <w:t>План кадастров</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rStyle w:val="9pt"/>
                <w:rFonts w:eastAsia="Calibri"/>
                <w:sz w:val="24"/>
                <w:szCs w:val="24"/>
              </w:rPr>
              <w:t>Maxsus manbalarni voqea va hodisalar hamda resurlarning joylashuvi, miqdor va sifat ko'rsatkichlarini hujjatli aniqlikda tasvirlaydi, ijtimoiy-iqtisodiy bahosini, tabiiy resurslardan oqilona foydalanish uchun ko'rsatmalar beradi.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Decode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Deshifrovka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 xml:space="preserve">Дешифровка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Joydagi tavsilotlar  va rel’ef elementlarining mazmunini fotografik tasviri bo’yicha o’qish. deshifrovka qilish aerosur’atlardan qanday maqsadlar uchun foydalanishga bog’liq. Deshifrovka ko’proq dala sharoitida olib boriladi, bu vaqtda aerosur’atda ko’rsatilgan ob’ektni joyda topib taqqoslanadi va shartli belgisi bilan chiziladi.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Scanning  photo</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i/>
                <w:iCs/>
                <w:sz w:val="24"/>
                <w:szCs w:val="24"/>
              </w:rPr>
            </w:pPr>
            <w:r w:rsidRPr="006B7FA5">
              <w:rPr>
                <w:rStyle w:val="ad"/>
                <w:b w:val="0"/>
                <w:i w:val="0"/>
                <w:sz w:val="24"/>
                <w:szCs w:val="24"/>
                <w:lang w:val="uz-Cyrl-UZ"/>
              </w:rPr>
              <w:t>Skanerli syomka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lang w:val="uz-Cyrl-UZ"/>
              </w:rPr>
            </w:pPr>
            <w:r w:rsidRPr="006B7FA5">
              <w:rPr>
                <w:rStyle w:val="9pt"/>
                <w:rFonts w:eastAsia="Calibri"/>
                <w:sz w:val="24"/>
                <w:szCs w:val="24"/>
                <w:lang w:val="uz-Cyrl-UZ"/>
              </w:rPr>
              <w:t>Съёмка сканированние</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rStyle w:val="9pt"/>
                <w:rFonts w:eastAsia="Calibri"/>
                <w:sz w:val="24"/>
                <w:szCs w:val="24"/>
                <w:lang w:val="uz-Cyrl-UZ"/>
              </w:rPr>
              <w:t>Yer sayyorasining sun</w:t>
            </w:r>
            <w:r>
              <w:rPr>
                <w:rStyle w:val="9pt"/>
                <w:rFonts w:eastAsia="Calibri"/>
                <w:sz w:val="24"/>
                <w:szCs w:val="24"/>
                <w:lang w:val="uz-Cyrl-UZ"/>
              </w:rPr>
              <w:t>’iy yo'ldoshlarida Yer yuzasini</w:t>
            </w:r>
            <w:r w:rsidRPr="00D071FF">
              <w:rPr>
                <w:rStyle w:val="9pt"/>
                <w:rFonts w:eastAsia="Calibri"/>
                <w:sz w:val="24"/>
                <w:szCs w:val="24"/>
                <w:lang w:val="uz-Cyrl-UZ"/>
              </w:rPr>
              <w:t>ng</w:t>
            </w:r>
            <w:r w:rsidRPr="006B7FA5">
              <w:rPr>
                <w:rStyle w:val="9pt"/>
                <w:rFonts w:eastAsia="Calibri"/>
                <w:sz w:val="24"/>
                <w:szCs w:val="24"/>
                <w:lang w:val="uz-Cyrl-UZ"/>
              </w:rPr>
              <w:t xml:space="preserve"> uzluksiz tasvirini olish va u tasvirni tezkorlik bilan Yerdagi ma’lumotlarni qa’bul qilish shahobchasiga yuborish.</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Cartographic  modulation</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Kartografik modellashtirish</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Картографические моделирование</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lang w:val="en-US"/>
              </w:rPr>
              <w:t>G</w:t>
            </w:r>
            <w:r w:rsidRPr="006B7FA5">
              <w:rPr>
                <w:sz w:val="24"/>
                <w:szCs w:val="24"/>
                <w:lang w:val="uz-Cyrl-UZ"/>
              </w:rPr>
              <w:t>eografik voqea-hodisalardan foydalanish asosida yangi bilim olish va ulardan foydalanish uchun kartografik asarlar yaratish va tahlil qilish natijasida yangilarini yaratish usullari</w:t>
            </w:r>
            <w:r w:rsidRPr="006B7FA5">
              <w:rPr>
                <w:sz w:val="24"/>
                <w:szCs w:val="24"/>
              </w:rPr>
              <w:t>.</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Complex  charts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Kompleks kartalar</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Комплекные карты</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Kartaning mahsus, bir-biriga bog’liq bo’lgan bir qancha voqea-hodisalar yoki ularning qancha xususiyatlarini birgalikda tasvirlash, mazmunining har bir ko’rsatkichini alohida berish.</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Dinomic  charts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i/>
                <w:iCs/>
                <w:sz w:val="24"/>
                <w:szCs w:val="24"/>
                <w:lang w:val="en-US"/>
              </w:rPr>
            </w:pPr>
            <w:r w:rsidRPr="006B7FA5">
              <w:rPr>
                <w:rStyle w:val="ad"/>
                <w:b w:val="0"/>
                <w:i w:val="0"/>
                <w:sz w:val="24"/>
                <w:szCs w:val="24"/>
                <w:lang w:val="uz-Cyrl-UZ"/>
              </w:rPr>
              <w:t>Dinamik kartalar</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rPr>
            </w:pPr>
            <w:r w:rsidRPr="006B7FA5">
              <w:rPr>
                <w:rStyle w:val="9pt"/>
                <w:rFonts w:eastAsia="Calibri"/>
                <w:sz w:val="24"/>
                <w:szCs w:val="24"/>
              </w:rPr>
              <w:t>Динамические карты</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rStyle w:val="9pt"/>
                <w:rFonts w:eastAsia="Calibri"/>
                <w:sz w:val="24"/>
                <w:szCs w:val="24"/>
              </w:rPr>
              <w:t>Kartalarda</w:t>
            </w:r>
            <w:r w:rsidRPr="006B7FA5">
              <w:rPr>
                <w:rStyle w:val="9pt"/>
                <w:rFonts w:eastAsia="Calibri"/>
                <w:sz w:val="24"/>
                <w:szCs w:val="24"/>
                <w:lang w:val="uz-Cyrl-UZ"/>
              </w:rPr>
              <w:t>voqea va hodisalarn</w:t>
            </w:r>
            <w:r w:rsidRPr="006B7FA5">
              <w:rPr>
                <w:rStyle w:val="9pt"/>
                <w:rFonts w:eastAsia="Calibri"/>
                <w:sz w:val="24"/>
                <w:szCs w:val="24"/>
              </w:rPr>
              <w:t>in</w:t>
            </w:r>
            <w:r w:rsidRPr="006B7FA5">
              <w:rPr>
                <w:rStyle w:val="9pt"/>
                <w:rFonts w:eastAsia="Calibri"/>
                <w:sz w:val="24"/>
                <w:szCs w:val="24"/>
                <w:lang w:val="uz-Cyrl-UZ"/>
              </w:rPr>
              <w:t xml:space="preserve">g harakati, </w:t>
            </w:r>
            <w:r w:rsidRPr="006B7FA5">
              <w:rPr>
                <w:rStyle w:val="9pt"/>
                <w:rFonts w:eastAsia="Calibri"/>
                <w:sz w:val="24"/>
                <w:szCs w:val="24"/>
              </w:rPr>
              <w:t>ri</w:t>
            </w:r>
            <w:r w:rsidRPr="006B7FA5">
              <w:rPr>
                <w:rStyle w:val="9pt"/>
                <w:rFonts w:eastAsia="Calibri"/>
                <w:sz w:val="24"/>
                <w:szCs w:val="24"/>
                <w:lang w:val="uz-Cyrl-UZ"/>
              </w:rPr>
              <w:t xml:space="preserve">vojlanishi, o‘zgarishi yoki almashinishi tasvirlanadi. Bunday kartalarga shahariarning </w:t>
            </w:r>
            <w:r w:rsidRPr="006B7FA5">
              <w:rPr>
                <w:rStyle w:val="9pt"/>
                <w:rFonts w:eastAsia="Calibri"/>
                <w:sz w:val="24"/>
                <w:szCs w:val="24"/>
                <w:lang w:val="uz-Cyrl-UZ"/>
              </w:rPr>
              <w:lastRenderedPageBreak/>
              <w:t>o‘sishi, aholi migratsiyasi, suv sathi tasvirlanadigan kartalar kiradi.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lastRenderedPageBreak/>
              <w:t>Stemating  charts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i/>
                <w:iCs/>
                <w:sz w:val="24"/>
                <w:szCs w:val="24"/>
                <w:lang w:val="uz-Cyrl-UZ"/>
              </w:rPr>
            </w:pPr>
            <w:r w:rsidRPr="006B7FA5">
              <w:rPr>
                <w:rStyle w:val="ad"/>
                <w:b w:val="0"/>
                <w:i w:val="0"/>
                <w:sz w:val="24"/>
                <w:szCs w:val="24"/>
              </w:rPr>
              <w:t>Baholashkartalari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lang w:val="uz-Cyrl-UZ"/>
              </w:rPr>
            </w:pPr>
            <w:r w:rsidRPr="006B7FA5">
              <w:rPr>
                <w:rStyle w:val="9pt"/>
                <w:rFonts w:eastAsia="Calibri"/>
                <w:sz w:val="24"/>
                <w:szCs w:val="24"/>
                <w:lang w:val="uz-Cyrl-UZ"/>
              </w:rPr>
              <w:t>Оценовие карты</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rStyle w:val="9pt"/>
                <w:rFonts w:eastAsia="Calibri"/>
                <w:sz w:val="24"/>
                <w:szCs w:val="24"/>
                <w:lang w:val="uz-Cyrl-UZ"/>
              </w:rPr>
              <w:t>Kartalar amaliy ahamiyatiga ega, bevosita amalda qo‘llaniladigan, tasvirlanayotgan voqea va hodisalarni turli sohalar uchun baholanishi. Baholash kartalaridan inson bilan atrof- muhit orasidagi munosabatlarm tasvirlash, muhandislik-geografik, muhandislik-geologik, agroiqlim, tibbiyot-geografik, ekologo-geografik sohalarda keng foydlanilmoqda.</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Forecasting  charts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rStyle w:val="ad"/>
                <w:b w:val="0"/>
                <w:i w:val="0"/>
                <w:sz w:val="24"/>
                <w:szCs w:val="24"/>
                <w:lang w:val="uz-Cyrl-UZ"/>
              </w:rPr>
              <w:t>Bashorat qilish kartalari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lang w:val="uz-Cyrl-UZ"/>
              </w:rPr>
            </w:pPr>
            <w:r w:rsidRPr="006B7FA5">
              <w:rPr>
                <w:rStyle w:val="9pt"/>
                <w:rFonts w:eastAsia="Calibri"/>
                <w:sz w:val="24"/>
                <w:szCs w:val="24"/>
                <w:lang w:val="uz-Cyrl-UZ"/>
              </w:rPr>
              <w:t>Прогнозированние карты</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rStyle w:val="9pt"/>
                <w:rFonts w:eastAsia="Calibri"/>
                <w:sz w:val="24"/>
                <w:szCs w:val="24"/>
                <w:lang w:val="uz-Cyrl-UZ"/>
              </w:rPr>
              <w:t>Kartalarda bevosita o‘rganish lmkomyati bo’lmagan voqea va hodisalarni tasvirlash, vaqt bo‘yicha bashorat qilish natijalari, ya’ni ob-havo, besh yildan keyin atrof-muhit holati va boshqalar.</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Atlas  of Monntains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Atlas</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Атлас</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en-US"/>
              </w:rPr>
              <w:t>U</w:t>
            </w:r>
            <w:r w:rsidRPr="006B7FA5">
              <w:rPr>
                <w:sz w:val="24"/>
                <w:szCs w:val="24"/>
                <w:lang w:val="uz-Cyrl-UZ"/>
              </w:rPr>
              <w:t>mumiy dastur asosida tuzilgan turli xil mazmunga ega bo’lgan kartalarning bir butun asar tarzidagi sistematik to’plash. Atlas geografik kartani bir-biriga bog’liq bo’lgan va bir-birini to’ldiradigan kartalarning ma’lum bir maqsadga hamda foydalanish hususiyatiga ko’ra tizimga solingan to’plam.</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General  geographic  atlas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i/>
                <w:iCs/>
                <w:sz w:val="24"/>
                <w:szCs w:val="24"/>
                <w:lang w:val="uz-Cyrl-UZ"/>
              </w:rPr>
            </w:pPr>
            <w:r w:rsidRPr="006B7FA5">
              <w:rPr>
                <w:rStyle w:val="ad"/>
                <w:b w:val="0"/>
                <w:i w:val="0"/>
                <w:sz w:val="24"/>
                <w:szCs w:val="24"/>
                <w:lang w:val="sv-SE"/>
              </w:rPr>
              <w:t>Umumgeografik atlaslar</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rPr>
            </w:pPr>
            <w:r w:rsidRPr="006B7FA5">
              <w:rPr>
                <w:rStyle w:val="9pt"/>
                <w:rFonts w:eastAsia="Calibri"/>
                <w:sz w:val="24"/>
                <w:szCs w:val="24"/>
              </w:rPr>
              <w:t>Общегеографические атласы</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rStyle w:val="9pt"/>
                <w:rFonts w:eastAsia="Calibri"/>
                <w:sz w:val="24"/>
                <w:szCs w:val="24"/>
                <w:lang w:val="sv-SE"/>
              </w:rPr>
              <w:t>Asosan umumgeografik kartalardan lborat bo‘lgan atlaslar</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Atlass  of  world</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Dunyo atlasi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Атлас мира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en-US"/>
              </w:rPr>
              <w:t>A</w:t>
            </w:r>
            <w:r w:rsidRPr="006B7FA5">
              <w:rPr>
                <w:sz w:val="24"/>
                <w:szCs w:val="24"/>
                <w:lang w:val="uz-Cyrl-UZ"/>
              </w:rPr>
              <w:t>tlaslarda butun dunyo tasvirlanadi.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Materalic  and  oceanic  atlas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 xml:space="preserve">Materiklar va okeanlar atlaslari </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Атлас материков и океанов</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 </w:t>
            </w:r>
            <w:r>
              <w:rPr>
                <w:sz w:val="24"/>
                <w:szCs w:val="24"/>
                <w:lang w:val="en-US"/>
              </w:rPr>
              <w:t>Ye</w:t>
            </w:r>
            <w:r w:rsidRPr="006B7FA5">
              <w:rPr>
                <w:sz w:val="24"/>
                <w:szCs w:val="24"/>
                <w:lang w:val="uz-Cyrl-UZ"/>
              </w:rPr>
              <w:t>vropa, Osiyo, Afrika, Amerika, Avstraliya, Tinch, Hind, Atlantika va Antarktida atlaslari yer yuzasidagi materiklar va okeanlari alohida beriladi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Countic atlas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Mamlakatlar atlasi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Атлас страны</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Dunyodagi davlatlarning siyosiy-ma’muriy geografik joylashuvi, chegaralari tasvirlanadi.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Reliefic  charts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Rel’efli kartalar</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Релъефовие карты</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en-US"/>
              </w:rPr>
              <w:t>V</w:t>
            </w:r>
            <w:r w:rsidRPr="006B7FA5">
              <w:rPr>
                <w:sz w:val="24"/>
                <w:szCs w:val="24"/>
                <w:lang w:val="uz-Cyrl-UZ"/>
              </w:rPr>
              <w:t>oqea - hodisalar uzunlik, kenglik va balandlik bo’yicha tasvirlanadi. Rel’efli kartalar hajmli kartalar bo’lib, mahsus vertikal va gorizantal masshtabda ishlanadi, lekin vertikal masshtab hamma joyda bir hil bo’lmaydi.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rPr>
            </w:pPr>
            <w:r w:rsidRPr="006B7FA5">
              <w:rPr>
                <w:sz w:val="24"/>
                <w:szCs w:val="24"/>
                <w:lang w:val="en-US"/>
              </w:rPr>
              <w:t>Blocdiagramms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Blokdiogramma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Блокдиаграмма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Yer yuzasining kichik bir qismining tekis aniq tasviri. Unda yer yuzasining ustki qismi emas, balki ichki tuzilishi ham tasvirlanadi, vulqonlar, surilmalar va yerning geologik tuzilishi mavzularini o’tishda foydalaniladi.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Axial  sections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Profil</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Профил</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Yer yuzasining bo’ylama va ko’ndalang kesimi beriladi. Profil ikki masshtabda gorizantal va vertikal masshtablarda tuziladi. Gorizantal masshtab kartaning masshtabi bo’lsa, vertikal masshtab unga nisbatan 10, 100, 200, 500 marta yirik bo’ladi. Profillarni bevosita joyning o’zida ham, kartada ham chizi</w:t>
            </w:r>
            <w:r w:rsidRPr="006B7FA5">
              <w:rPr>
                <w:sz w:val="24"/>
                <w:szCs w:val="24"/>
                <w:lang w:val="en-US"/>
              </w:rPr>
              <w:t>ladi</w:t>
            </w:r>
            <w:r w:rsidRPr="006B7FA5">
              <w:rPr>
                <w:sz w:val="24"/>
                <w:szCs w:val="24"/>
                <w:lang w:val="uz-Cyrl-UZ"/>
              </w:rPr>
              <w:t>.</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Programme  of  charts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Karta</w:t>
            </w:r>
            <w:r w:rsidRPr="006B7FA5">
              <w:rPr>
                <w:sz w:val="24"/>
                <w:szCs w:val="24"/>
              </w:rPr>
              <w:t xml:space="preserve"> </w:t>
            </w:r>
            <w:r w:rsidRPr="006B7FA5">
              <w:rPr>
                <w:rStyle w:val="9pt"/>
                <w:rFonts w:eastAsia="Calibri"/>
                <w:sz w:val="24"/>
                <w:szCs w:val="24"/>
                <w:lang w:val="sv-SE"/>
              </w:rPr>
              <w:t>dasturi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9pt"/>
                <w:rFonts w:eastAsia="Calibri"/>
                <w:sz w:val="24"/>
                <w:szCs w:val="24"/>
              </w:rPr>
            </w:pPr>
            <w:r w:rsidRPr="006B7FA5">
              <w:rPr>
                <w:rStyle w:val="9pt"/>
                <w:rFonts w:eastAsia="Calibri"/>
                <w:sz w:val="24"/>
                <w:szCs w:val="24"/>
              </w:rPr>
              <w:t>Программа карт</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rStyle w:val="9pt"/>
                <w:rFonts w:eastAsia="Calibri"/>
                <w:sz w:val="24"/>
                <w:szCs w:val="24"/>
              </w:rPr>
              <w:t>Karta maqsadi; matematik asosi; karta mazmuni; kartografik tasvirlash usullari va jihozlash yo'llari; generalizatsiya jarayoni; ma’lumotlar bazasi, manbalar va ulardan foydalanish yo'llari; kartada tasvirlanayotgan hududning geografik tavsifi; kartani tayyorlas texnologiyasi.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lastRenderedPageBreak/>
              <w:t>Maxing  charts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i/>
                <w:iCs/>
                <w:sz w:val="24"/>
                <w:szCs w:val="24"/>
              </w:rPr>
            </w:pPr>
            <w:r w:rsidRPr="006B7FA5">
              <w:rPr>
                <w:rStyle w:val="ad"/>
                <w:b w:val="0"/>
                <w:i w:val="0"/>
                <w:sz w:val="24"/>
                <w:szCs w:val="24"/>
                <w:lang w:val="sv-SE"/>
              </w:rPr>
              <w:t>Kartani tuzish</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ad"/>
                <w:b w:val="0"/>
                <w:i w:val="0"/>
                <w:sz w:val="24"/>
                <w:szCs w:val="24"/>
              </w:rPr>
            </w:pPr>
            <w:r w:rsidRPr="006B7FA5">
              <w:rPr>
                <w:rStyle w:val="ad"/>
                <w:b w:val="0"/>
                <w:i w:val="0"/>
                <w:sz w:val="24"/>
                <w:szCs w:val="24"/>
              </w:rPr>
              <w:t>Составит карт</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i/>
                <w:iCs/>
                <w:sz w:val="24"/>
                <w:szCs w:val="24"/>
                <w:lang w:val="sv-SE"/>
              </w:rPr>
            </w:pPr>
            <w:r w:rsidRPr="006B7FA5">
              <w:rPr>
                <w:rStyle w:val="ad"/>
                <w:b w:val="0"/>
                <w:i w:val="0"/>
                <w:sz w:val="24"/>
                <w:szCs w:val="24"/>
                <w:lang w:val="sv-SE"/>
              </w:rPr>
              <w:t xml:space="preserve">Kartaga ma’lumotlarni tayyorlash, manbani yangi tuzilayotgan kartaning masshtabiga keltirish, uning proyeksiyasini, koordinatlar tizimini (tarixiy kartalar uchun), tasnifi va legendasini o'zgartinsh. Unda dastlab matnli, jadvalli va kartografik ma’lumotlarni o'rganish, qayta ishlash va ularni foydalanishga tayyorlash. </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Photocharts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i/>
                <w:iCs/>
                <w:sz w:val="24"/>
                <w:szCs w:val="24"/>
                <w:lang w:val="uz-Cyrl-UZ"/>
              </w:rPr>
            </w:pPr>
            <w:r w:rsidRPr="006B7FA5">
              <w:rPr>
                <w:rStyle w:val="ad"/>
                <w:b w:val="0"/>
                <w:i w:val="0"/>
                <w:sz w:val="24"/>
                <w:szCs w:val="24"/>
                <w:lang w:val="sv-SE"/>
              </w:rPr>
              <w:t>Fotokarta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ad"/>
                <w:b w:val="0"/>
                <w:i w:val="0"/>
                <w:sz w:val="24"/>
                <w:szCs w:val="24"/>
              </w:rPr>
            </w:pPr>
            <w:r w:rsidRPr="006B7FA5">
              <w:rPr>
                <w:rStyle w:val="ad"/>
                <w:b w:val="0"/>
                <w:i w:val="0"/>
                <w:sz w:val="24"/>
                <w:szCs w:val="24"/>
              </w:rPr>
              <w:t>Фотокарта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i/>
                <w:iCs/>
                <w:sz w:val="24"/>
                <w:szCs w:val="24"/>
                <w:lang w:val="uz-Cyrl-UZ"/>
              </w:rPr>
            </w:pPr>
            <w:r w:rsidRPr="006B7FA5">
              <w:rPr>
                <w:rStyle w:val="ad"/>
                <w:b w:val="0"/>
                <w:i w:val="0"/>
                <w:sz w:val="24"/>
                <w:szCs w:val="24"/>
                <w:lang w:val="uz-Cyrl-UZ"/>
              </w:rPr>
              <w:t>Aerokosmik suratlarni qayta ishlash, kartografik proyeksiyaga moslashtirish. Aerokosmik suratlarning geometrik xatoliklari fotogrammetrik qayta ishlov berilib yo'qotiladi, ular transformatsiya qilinib, kerakli masshtablarga keltiriladi va yirik, o‘rta va mayda masshtabli topografik varaqlarga mos ravishda montaj qilinadi.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en-US"/>
              </w:rPr>
              <w:t>Airocosmic  monitoring</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b/>
                <w:bCs/>
                <w:i/>
                <w:iCs/>
                <w:sz w:val="24"/>
                <w:szCs w:val="24"/>
                <w:lang w:val="uz-Cyrl-UZ"/>
              </w:rPr>
            </w:pPr>
            <w:r w:rsidRPr="006B7FA5">
              <w:rPr>
                <w:rStyle w:val="ad"/>
                <w:b w:val="0"/>
                <w:i w:val="0"/>
                <w:sz w:val="24"/>
                <w:szCs w:val="24"/>
                <w:lang w:val="sv-SE"/>
              </w:rPr>
              <w:t>Aerokosmik monitoring</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rStyle w:val="ad"/>
                <w:b w:val="0"/>
                <w:i w:val="0"/>
                <w:sz w:val="24"/>
                <w:szCs w:val="24"/>
                <w:lang w:val="uz-Cyrl-UZ"/>
              </w:rPr>
            </w:pPr>
            <w:r w:rsidRPr="006B7FA5">
              <w:rPr>
                <w:rStyle w:val="ad"/>
                <w:b w:val="0"/>
                <w:i w:val="0"/>
                <w:sz w:val="24"/>
                <w:szCs w:val="24"/>
                <w:lang w:val="uz-Cyrl-UZ"/>
              </w:rPr>
              <w:t>Аэрокосмические мониторинг</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i/>
                <w:iCs/>
                <w:sz w:val="24"/>
                <w:szCs w:val="24"/>
                <w:lang w:val="uz-Cyrl-UZ"/>
              </w:rPr>
            </w:pPr>
            <w:r w:rsidRPr="006B7FA5">
              <w:rPr>
                <w:rStyle w:val="ad"/>
                <w:b w:val="0"/>
                <w:i w:val="0"/>
                <w:sz w:val="24"/>
                <w:szCs w:val="24"/>
                <w:lang w:val="uz-Cyrl-UZ"/>
              </w:rPr>
              <w:t>Atrof-muhitni va uning alohida komponentlarining hozirgi holatini masofadan turib olingan ma’lumotlar va kartalar asosida kuzatish, o'rganish va nazorat qilish.</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rPr>
            </w:pPr>
            <w:r w:rsidRPr="006B7FA5">
              <w:rPr>
                <w:sz w:val="24"/>
                <w:szCs w:val="24"/>
                <w:lang w:val="uz-Cyrl-UZ"/>
              </w:rPr>
              <w:t>The lithosphere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Litosfera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Литосфера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-(grekcha litos-tosh, sfera-qobiq) Yerning qattiq tosh qobig’i. Uning qalinligi 50-</w:t>
            </w:r>
            <w:smartTag w:uri="urn:schemas-microsoft-com:office:smarttags" w:element="metricconverter">
              <w:smartTagPr>
                <w:attr w:name="ProductID" w:val="200 km"/>
              </w:smartTagPr>
              <w:r w:rsidRPr="006B7FA5">
                <w:rPr>
                  <w:sz w:val="24"/>
                  <w:szCs w:val="24"/>
                  <w:lang w:val="uz-Cyrl-UZ"/>
                </w:rPr>
                <w:t>200 km</w:t>
              </w:r>
            </w:smartTag>
            <w:r w:rsidRPr="006B7FA5">
              <w:rPr>
                <w:sz w:val="24"/>
                <w:szCs w:val="24"/>
                <w:lang w:val="uz-Cyrl-UZ"/>
              </w:rPr>
              <w:t>.</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Geosynclines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rPr>
            </w:pPr>
            <w:r w:rsidRPr="006B7FA5">
              <w:rPr>
                <w:sz w:val="24"/>
                <w:szCs w:val="24"/>
                <w:lang w:val="uz-Cyrl-UZ"/>
              </w:rPr>
              <w:t>Geosinklinal</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Геосинклинал</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sz w:val="24"/>
                <w:szCs w:val="24"/>
                <w:lang w:val="uz-Cyrl-UZ"/>
              </w:rPr>
              <w:t>Yer po’stining harakatchan, keng cho’zilgan qismlari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Platform</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Platforma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Платформа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sz w:val="24"/>
                <w:szCs w:val="24"/>
                <w:lang w:val="uz-Cyrl-UZ"/>
              </w:rPr>
              <w:t>Yer po’stining barqaror qismlari.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en-US"/>
              </w:rPr>
              <w:t>P</w:t>
            </w:r>
            <w:r w:rsidRPr="006B7FA5">
              <w:rPr>
                <w:sz w:val="24"/>
                <w:szCs w:val="24"/>
                <w:lang w:val="uz-Cyrl-UZ"/>
              </w:rPr>
              <w:t>late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rPr>
              <w:t>Plita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 xml:space="preserve">Плита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en-US"/>
              </w:rPr>
              <w:t>K</w:t>
            </w:r>
            <w:r w:rsidRPr="006B7FA5">
              <w:rPr>
                <w:sz w:val="24"/>
                <w:szCs w:val="24"/>
                <w:lang w:val="uz-Cyrl-UZ"/>
              </w:rPr>
              <w:t>embriydan oldin va poleozoy jinslaridan iborat yer po’stining  pastkiyarusi.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Geosphere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Gеоsfеrа</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Геосфера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sz w:val="24"/>
                <w:szCs w:val="24"/>
                <w:lang w:val="uz-Cyrl-UZ"/>
              </w:rPr>
              <w:t>Asоsаn mа'lum bir gеоtаrkibdаn tuzilgаn yerning аniq bir qismlаrigа аytilаdi. Gеоsfеrаlаr litоsfеrа, gidrоsfеrа, аtmоsfеrа vа biоsfеrаdаn ibоrаt.</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The asthenosphere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Astenosfera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Астеносфера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-(yunoncha-“astenos” - kuchsiz)yuqori mantiya  ustida joylangan yumshoq, yopishqoq xamirga o’xshagan qatlam.</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Methodology</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 xml:space="preserve">Mеtоdоlоgiya </w:t>
            </w:r>
          </w:p>
          <w:p w:rsidR="004E4062" w:rsidRPr="006B7FA5" w:rsidRDefault="004E4062" w:rsidP="00CE7C44">
            <w:pPr>
              <w:rPr>
                <w:sz w:val="24"/>
                <w:szCs w:val="24"/>
                <w:lang w:val="en-US"/>
              </w:rPr>
            </w:pP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 xml:space="preserve">Методология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bоrliqni bilish  vа  o’зgаrtirish mеtоdlаri hаqidаgi  tа’limоtdir.</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rPr>
            </w:pPr>
            <w:r w:rsidRPr="006B7FA5">
              <w:rPr>
                <w:sz w:val="24"/>
                <w:szCs w:val="24"/>
                <w:lang w:val="uz-Cyrl-UZ"/>
              </w:rPr>
              <w:t>modeling method</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Mоdеllаshtirish usul </w:t>
            </w:r>
          </w:p>
          <w:p w:rsidR="004E4062" w:rsidRPr="006B7FA5" w:rsidRDefault="004E4062" w:rsidP="00CE7C44">
            <w:pPr>
              <w:jc w:val="center"/>
              <w:rPr>
                <w:sz w:val="24"/>
                <w:szCs w:val="24"/>
              </w:rPr>
            </w:pP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Способ моделерование</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jаmiyat vа tаbiаtni o’заrо tа’sirini mоdеllаshtirilаdi.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en-US"/>
              </w:rPr>
            </w:pPr>
            <w:r w:rsidRPr="006B7FA5">
              <w:rPr>
                <w:sz w:val="24"/>
                <w:szCs w:val="24"/>
                <w:lang w:val="uz-Cyrl-UZ"/>
              </w:rPr>
              <w:t>The cartographic method of research</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Kаrtоgrаfik usul</w:t>
            </w:r>
          </w:p>
          <w:p w:rsidR="004E4062" w:rsidRPr="006B7FA5" w:rsidRDefault="004E4062" w:rsidP="00CE7C44">
            <w:pPr>
              <w:jc w:val="both"/>
              <w:rPr>
                <w:sz w:val="24"/>
                <w:szCs w:val="24"/>
              </w:rPr>
            </w:pPr>
          </w:p>
          <w:p w:rsidR="004E4062" w:rsidRPr="006B7FA5" w:rsidRDefault="004E4062" w:rsidP="00CE7C44">
            <w:pPr>
              <w:jc w:val="center"/>
              <w:rPr>
                <w:sz w:val="24"/>
                <w:szCs w:val="24"/>
              </w:rPr>
            </w:pP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Картографические способ</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 tаbiiy vа iqtisоdiy shаrоitning umumiy vа хususiy tоmоnlаri tаvsiflаnаdi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Landscape display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Lаndshаft-indikа</w:t>
            </w:r>
            <w:r w:rsidRPr="006B7FA5">
              <w:rPr>
                <w:sz w:val="24"/>
                <w:szCs w:val="24"/>
                <w:lang w:val="en-US"/>
              </w:rPr>
              <w:t>s</w:t>
            </w:r>
            <w:r w:rsidRPr="006B7FA5">
              <w:rPr>
                <w:sz w:val="24"/>
                <w:szCs w:val="24"/>
                <w:lang w:val="uz-Cyrl-UZ"/>
              </w:rPr>
              <w:t xml:space="preserve">iya usul </w:t>
            </w:r>
          </w:p>
          <w:p w:rsidR="004E4062" w:rsidRPr="006B7FA5" w:rsidRDefault="004E4062" w:rsidP="00CE7C44">
            <w:pPr>
              <w:jc w:val="center"/>
              <w:rPr>
                <w:sz w:val="24"/>
                <w:szCs w:val="24"/>
              </w:rPr>
            </w:pP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rPr>
            </w:pPr>
            <w:r w:rsidRPr="006B7FA5">
              <w:rPr>
                <w:sz w:val="24"/>
                <w:szCs w:val="24"/>
              </w:rPr>
              <w:t>Ландшафтно-индикационние способ</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 Hudud mа’lum bir lаndshаft turigа bo’lib оlinаdi vа mазkur lаndshаftning mа’lum bir kоmpо-nеnti indikаtоr sifаtidа оlinаdi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Aerospace research method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Аerоkоsmik usul </w:t>
            </w:r>
          </w:p>
          <w:p w:rsidR="004E4062" w:rsidRPr="006B7FA5" w:rsidRDefault="004E4062" w:rsidP="00CE7C44">
            <w:pPr>
              <w:jc w:val="both"/>
              <w:rPr>
                <w:sz w:val="24"/>
                <w:szCs w:val="24"/>
                <w:lang w:val="uz-Cyrl-UZ"/>
              </w:rPr>
            </w:pP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Аэрокосмические способ</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 turli ilmiy ishlаrdа hаmdа хаritаlаr tuзishdа kоsmоsdаn оlingаn sur’аtilаrdаn fоydаlаnilаdi.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paleogeography methods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Pоlеоgеоgrаfik usul </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Полеогеографияческие способ</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center"/>
              <w:rPr>
                <w:sz w:val="24"/>
                <w:szCs w:val="24"/>
                <w:lang w:val="uz-Cyrl-UZ"/>
              </w:rPr>
            </w:pPr>
            <w:r w:rsidRPr="006B7FA5">
              <w:rPr>
                <w:sz w:val="24"/>
                <w:szCs w:val="24"/>
                <w:lang w:val="uz-Cyrl-UZ"/>
              </w:rPr>
              <w:t>-gеоlоgik rivоjlаnish dаvоmidа tаbiy shаrоitning shаkllаnishi vа o’zgаrishini аniqlаsh uchun ishlаtilаdi.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Equator</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Ekvаtоr</w:t>
            </w:r>
          </w:p>
          <w:p w:rsidR="004E4062" w:rsidRPr="006B7FA5" w:rsidRDefault="004E4062" w:rsidP="00CE7C44">
            <w:pPr>
              <w:jc w:val="both"/>
              <w:rPr>
                <w:sz w:val="24"/>
                <w:szCs w:val="24"/>
                <w:lang w:val="uz-Cyrl-UZ"/>
              </w:rPr>
            </w:pP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Экватор</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sz w:val="24"/>
                <w:szCs w:val="24"/>
                <w:lang w:val="uz-Cyrl-UZ"/>
              </w:rPr>
            </w:pPr>
            <w:r w:rsidRPr="006B7FA5">
              <w:rPr>
                <w:sz w:val="24"/>
                <w:szCs w:val="24"/>
                <w:lang w:val="uz-Cyrl-UZ"/>
              </w:rPr>
              <w:t>-Yer shаrini tеng ikki bo’lаkkа аjrаtib turuvchi аylаnа chiziq.</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lastRenderedPageBreak/>
              <w:t>Meridian</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pStyle w:val="20"/>
              <w:tabs>
                <w:tab w:val="clear" w:pos="576"/>
                <w:tab w:val="num" w:pos="0"/>
              </w:tabs>
              <w:spacing w:before="0" w:after="0"/>
              <w:ind w:left="0" w:firstLine="0"/>
              <w:jc w:val="both"/>
              <w:rPr>
                <w:rFonts w:ascii="Times New Roman" w:hAnsi="Times New Roman"/>
                <w:b w:val="0"/>
                <w:i w:val="0"/>
                <w:sz w:val="24"/>
                <w:szCs w:val="24"/>
                <w:lang w:val="en-US"/>
              </w:rPr>
            </w:pPr>
            <w:r w:rsidRPr="006B7FA5">
              <w:rPr>
                <w:rFonts w:ascii="Times New Roman" w:hAnsi="Times New Roman"/>
                <w:b w:val="0"/>
                <w:i w:val="0"/>
                <w:sz w:val="24"/>
                <w:szCs w:val="24"/>
                <w:lang w:val="uz-Cyrl-UZ"/>
              </w:rPr>
              <w:t xml:space="preserve">Mеridiаnlаr </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Мередианы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b/>
                <w:bCs/>
                <w:sz w:val="24"/>
                <w:szCs w:val="24"/>
                <w:lang w:val="uz-Cyrl-UZ"/>
              </w:rPr>
            </w:pPr>
            <w:r w:rsidRPr="006B7FA5">
              <w:rPr>
                <w:sz w:val="24"/>
                <w:szCs w:val="24"/>
                <w:lang w:val="uz-Cyrl-UZ"/>
              </w:rPr>
              <w:t>Qutblаrni tutаshtiruvchi yarim аylаnа chiziqlаr</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Parallel</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pStyle w:val="20"/>
              <w:tabs>
                <w:tab w:val="clear" w:pos="576"/>
                <w:tab w:val="num" w:pos="0"/>
              </w:tabs>
              <w:spacing w:before="0" w:after="0"/>
              <w:ind w:left="0" w:firstLine="0"/>
              <w:jc w:val="both"/>
              <w:rPr>
                <w:rFonts w:ascii="Times New Roman" w:hAnsi="Times New Roman"/>
                <w:b w:val="0"/>
                <w:i w:val="0"/>
                <w:sz w:val="24"/>
                <w:szCs w:val="24"/>
                <w:lang w:val="en-US"/>
              </w:rPr>
            </w:pPr>
            <w:r w:rsidRPr="006B7FA5">
              <w:rPr>
                <w:rFonts w:ascii="Times New Roman" w:hAnsi="Times New Roman"/>
                <w:b w:val="0"/>
                <w:i w:val="0"/>
                <w:sz w:val="24"/>
                <w:szCs w:val="24"/>
                <w:lang w:val="uz-Cyrl-UZ"/>
              </w:rPr>
              <w:t xml:space="preserve">Pаrаllеllаr </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Параллелы</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en-US"/>
              </w:rPr>
              <w:t>E</w:t>
            </w:r>
            <w:r w:rsidRPr="006B7FA5">
              <w:rPr>
                <w:sz w:val="24"/>
                <w:szCs w:val="24"/>
                <w:lang w:val="uz-Cyrl-UZ"/>
              </w:rPr>
              <w:t>kvаtоrgа nisbаtаn pаrаllеl o’tkаzilgаn аylаnа chiziqlаr.</w:t>
            </w:r>
          </w:p>
        </w:tc>
      </w:tr>
      <w:tr w:rsidR="004E4062" w:rsidRPr="006B7FA5" w:rsidTr="00CE7C44">
        <w:trPr>
          <w:trHeight w:val="968"/>
        </w:trPr>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en-US"/>
              </w:rPr>
              <w:t>Longitude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pStyle w:val="20"/>
              <w:tabs>
                <w:tab w:val="clear" w:pos="576"/>
                <w:tab w:val="num" w:pos="0"/>
              </w:tabs>
              <w:spacing w:before="0" w:after="0"/>
              <w:ind w:left="0" w:firstLine="0"/>
              <w:jc w:val="both"/>
              <w:rPr>
                <w:rFonts w:ascii="Times New Roman" w:hAnsi="Times New Roman"/>
                <w:b w:val="0"/>
                <w:i w:val="0"/>
                <w:sz w:val="24"/>
                <w:szCs w:val="24"/>
                <w:lang w:val="uz-Cyrl-UZ"/>
              </w:rPr>
            </w:pPr>
            <w:r w:rsidRPr="006B7FA5">
              <w:rPr>
                <w:rFonts w:ascii="Times New Roman" w:hAnsi="Times New Roman"/>
                <w:b w:val="0"/>
                <w:i w:val="0"/>
                <w:sz w:val="24"/>
                <w:szCs w:val="24"/>
              </w:rPr>
              <w:t>Gеоgrаfik uzunlik</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lang w:val="en-US"/>
              </w:rPr>
              <w:t xml:space="preserve">Географияческие </w:t>
            </w:r>
            <w:r w:rsidRPr="006B7FA5">
              <w:rPr>
                <w:sz w:val="24"/>
                <w:szCs w:val="24"/>
              </w:rPr>
              <w:t>дольгота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Bоsh mеridiаndаn bеrilgаn nuqtаgаchа bo’lgаn  pаrаllеl yoyining  dаrаjа hisоbidаgi mаsоfаsi.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en-US"/>
              </w:rPr>
              <w:t>Latitude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pStyle w:val="20"/>
              <w:tabs>
                <w:tab w:val="clear" w:pos="576"/>
                <w:tab w:val="num" w:pos="0"/>
              </w:tabs>
              <w:spacing w:before="0" w:after="0"/>
              <w:ind w:left="0" w:firstLine="0"/>
              <w:jc w:val="both"/>
              <w:rPr>
                <w:rFonts w:ascii="Times New Roman" w:hAnsi="Times New Roman"/>
                <w:b w:val="0"/>
                <w:i w:val="0"/>
                <w:sz w:val="24"/>
                <w:szCs w:val="24"/>
                <w:lang w:val="uz-Cyrl-UZ"/>
              </w:rPr>
            </w:pPr>
            <w:r w:rsidRPr="006B7FA5">
              <w:rPr>
                <w:rFonts w:ascii="Times New Roman" w:hAnsi="Times New Roman"/>
                <w:b w:val="0"/>
                <w:i w:val="0"/>
                <w:sz w:val="24"/>
                <w:szCs w:val="24"/>
                <w:lang w:val="uz-Cyrl-UZ"/>
              </w:rPr>
              <w:t>Gеоgrаfik</w:t>
            </w:r>
          </w:p>
          <w:p w:rsidR="004E4062" w:rsidRPr="006B7FA5" w:rsidRDefault="004E4062" w:rsidP="00CE7C44">
            <w:pPr>
              <w:pStyle w:val="20"/>
              <w:tabs>
                <w:tab w:val="clear" w:pos="576"/>
                <w:tab w:val="num" w:pos="0"/>
              </w:tabs>
              <w:spacing w:before="0" w:after="0"/>
              <w:ind w:left="0" w:firstLine="0"/>
              <w:jc w:val="both"/>
              <w:rPr>
                <w:rFonts w:ascii="Times New Roman" w:hAnsi="Times New Roman"/>
                <w:b w:val="0"/>
                <w:i w:val="0"/>
                <w:sz w:val="24"/>
                <w:szCs w:val="24"/>
                <w:lang w:val="uz-Cyrl-UZ"/>
              </w:rPr>
            </w:pPr>
            <w:r w:rsidRPr="006B7FA5">
              <w:rPr>
                <w:rFonts w:ascii="Times New Roman" w:hAnsi="Times New Roman"/>
                <w:b w:val="0"/>
                <w:i w:val="0"/>
                <w:sz w:val="24"/>
                <w:szCs w:val="24"/>
                <w:lang w:val="uz-Cyrl-UZ"/>
              </w:rPr>
              <w:t>kеnglik</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rPr>
            </w:pPr>
            <w:r w:rsidRPr="006B7FA5">
              <w:rPr>
                <w:sz w:val="24"/>
                <w:szCs w:val="24"/>
              </w:rPr>
              <w:t>Географические широта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Ekvаtоrdаn bеrilgаn nuqtаgаchа bo’lgаn mеridiаn yoyining uzunligi dеb аtаlаdi.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en-US"/>
              </w:rPr>
              <w:t>Tropical</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en-US"/>
              </w:rPr>
            </w:pPr>
            <w:r w:rsidRPr="006B7FA5">
              <w:rPr>
                <w:sz w:val="24"/>
                <w:szCs w:val="24"/>
                <w:lang w:val="uz-Cyrl-UZ"/>
              </w:rPr>
              <w:t>Trоpiklаr</w:t>
            </w:r>
          </w:p>
          <w:p w:rsidR="004E4062" w:rsidRPr="006B7FA5" w:rsidRDefault="004E4062" w:rsidP="00CE7C44">
            <w:pPr>
              <w:pStyle w:val="20"/>
              <w:spacing w:before="0" w:after="0"/>
              <w:ind w:left="0" w:firstLine="0"/>
              <w:jc w:val="both"/>
              <w:rPr>
                <w:rFonts w:ascii="Times New Roman" w:hAnsi="Times New Roman"/>
                <w:sz w:val="24"/>
                <w:szCs w:val="24"/>
                <w:lang w:val="uz-Cyrl-UZ"/>
              </w:rPr>
            </w:pP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Тропикы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Quyosh nurlаri yozgi Quyosh turish dаvridа tik tushаdigаn pаrаllеllаr, ya’ni 23</w:t>
            </w:r>
            <w:r w:rsidRPr="006B7FA5">
              <w:rPr>
                <w:sz w:val="24"/>
                <w:szCs w:val="24"/>
                <w:vertAlign w:val="superscript"/>
                <w:lang w:val="uz-Cyrl-UZ"/>
              </w:rPr>
              <w:t>0</w:t>
            </w:r>
            <w:r w:rsidRPr="006B7FA5">
              <w:rPr>
                <w:sz w:val="24"/>
                <w:szCs w:val="24"/>
                <w:lang w:val="uz-Cyrl-UZ"/>
              </w:rPr>
              <w:t>27</w:t>
            </w:r>
            <w:r w:rsidRPr="006B7FA5">
              <w:rPr>
                <w:sz w:val="24"/>
                <w:szCs w:val="24"/>
                <w:vertAlign w:val="superscript"/>
                <w:lang w:val="uz-Cyrl-UZ"/>
              </w:rPr>
              <w:t>1</w:t>
            </w:r>
            <w:r w:rsidRPr="006B7FA5">
              <w:rPr>
                <w:sz w:val="24"/>
                <w:szCs w:val="24"/>
                <w:lang w:val="uz-Cyrl-UZ"/>
              </w:rPr>
              <w:t>sh.k., 23</w:t>
            </w:r>
            <w:r w:rsidRPr="006B7FA5">
              <w:rPr>
                <w:sz w:val="24"/>
                <w:szCs w:val="24"/>
                <w:vertAlign w:val="superscript"/>
                <w:lang w:val="uz-Cyrl-UZ"/>
              </w:rPr>
              <w:t>0</w:t>
            </w:r>
            <w:r w:rsidRPr="006B7FA5">
              <w:rPr>
                <w:sz w:val="24"/>
                <w:szCs w:val="24"/>
                <w:lang w:val="uz-Cyrl-UZ"/>
              </w:rPr>
              <w:t>27</w:t>
            </w:r>
            <w:r w:rsidRPr="006B7FA5">
              <w:rPr>
                <w:sz w:val="24"/>
                <w:szCs w:val="24"/>
                <w:vertAlign w:val="superscript"/>
                <w:lang w:val="uz-Cyrl-UZ"/>
              </w:rPr>
              <w:t>1</w:t>
            </w:r>
            <w:r w:rsidRPr="006B7FA5">
              <w:rPr>
                <w:sz w:val="24"/>
                <w:szCs w:val="24"/>
                <w:lang w:val="uz-Cyrl-UZ"/>
              </w:rPr>
              <w:t>j.k.</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rPr>
            </w:pPr>
            <w:r w:rsidRPr="006B7FA5">
              <w:rPr>
                <w:sz w:val="24"/>
                <w:szCs w:val="24"/>
                <w:lang w:val="uz-Cyrl-UZ"/>
              </w:rPr>
              <w:t xml:space="preserve">Geographic cover </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Gеоgrаfik qоbiq</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Географические сфера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Atmоsfеrаning quyi qismi, litоsfеrаning yuqоri qismi, gidrоsfеrа vа biоsfеrаning bir-birigа o’zаrо ta’siri etib, o’zаrо bir-birigа kirishib vа tutаshib turidigаn Yerning  qismi.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en-US"/>
              </w:rPr>
            </w:pPr>
            <w:r w:rsidRPr="006B7FA5">
              <w:rPr>
                <w:sz w:val="24"/>
                <w:szCs w:val="24"/>
                <w:lang w:val="uz-Cyrl-UZ"/>
              </w:rPr>
              <w:t>Geosphere</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Gеоsfеrа</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Геосфера</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en-US"/>
              </w:rPr>
            </w:pPr>
            <w:r w:rsidRPr="006B7FA5">
              <w:rPr>
                <w:sz w:val="24"/>
                <w:szCs w:val="24"/>
                <w:lang w:val="uz-Cyrl-UZ"/>
              </w:rPr>
              <w:t>Asоsаn mа’lum bir gеоtаrkibdаn tuzilgаn  Yerning аniq bir qismlаrigа аytilаdi. Gеоsfеrаlаr litоsfеrа, gidrоsfеrа, аtmоsfеrа vа biоsfеrаdаn ibоrаt.</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en-US"/>
              </w:rPr>
            </w:pPr>
            <w:r w:rsidRPr="006B7FA5">
              <w:rPr>
                <w:sz w:val="24"/>
                <w:szCs w:val="24"/>
                <w:lang w:val="uz-Cyrl-UZ"/>
              </w:rPr>
              <w:t>Geosystem</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Gеоtizim</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Геосистема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Gеоtаrkiblаrning o’zаrо ta’siri nаtijаsidа vujudgа kеlаdigаn mаjmuаli hоsilаlаrdir. Nоtirik gеоtаrkiblаrning o’zаrо tа'siri nаtijаsidа оddiy gеоtizimlаr hоsil bo’lаdi. Mаsаlаn, muzliklаr, dаryo vоdiylаri vа h.k.</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Symmetry</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Simmetriya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xml:space="preserve">Симметрия </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 grekcha so’z bo’lib, fazodagi nuqtalarni joylanishidagi bir xillikni bildiradi.</w:t>
            </w:r>
          </w:p>
        </w:tc>
      </w:tr>
      <w:tr w:rsidR="004E4062" w:rsidRPr="00F248E9" w:rsidTr="00CE7C44">
        <w:trPr>
          <w:trHeight w:val="990"/>
        </w:trPr>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Disimmetry</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Disimmetriya</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Дисимметрия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6B7FA5">
              <w:rPr>
                <w:sz w:val="24"/>
                <w:szCs w:val="24"/>
                <w:lang w:val="uz-Cyrl-UZ"/>
              </w:rPr>
              <w:t>Simmetriklikning buzilishi disimmetriya deb ataladi. Masalan, shimoliy qutubdagi suvlikka janubiy qutbdagi quruqlikni to’g’ri kelishi</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pStyle w:val="18"/>
              <w:ind w:left="0"/>
              <w:jc w:val="center"/>
              <w:outlineLvl w:val="0"/>
              <w:rPr>
                <w:rFonts w:ascii="Times New Roman" w:hAnsi="Times New Roman" w:cs="Times New Roman"/>
                <w:lang w:val="en-US"/>
              </w:rPr>
            </w:pPr>
            <w:r w:rsidRPr="006B7FA5">
              <w:rPr>
                <w:rFonts w:ascii="Times New Roman" w:hAnsi="Times New Roman" w:cs="Times New Roman"/>
                <w:lang w:val="en-US"/>
              </w:rPr>
              <w:t>Seas</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pStyle w:val="18"/>
              <w:ind w:left="0"/>
              <w:jc w:val="both"/>
              <w:rPr>
                <w:rFonts w:ascii="Times New Roman" w:hAnsi="Times New Roman" w:cs="Times New Roman"/>
                <w:lang w:val="en-US"/>
              </w:rPr>
            </w:pPr>
            <w:r w:rsidRPr="006B7FA5">
              <w:rPr>
                <w:rFonts w:ascii="Times New Roman" w:hAnsi="Times New Roman" w:cs="Times New Roman"/>
                <w:lang w:val="uz-Cyrl-UZ"/>
              </w:rPr>
              <w:t>Dengiz</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rPr>
            </w:pPr>
            <w:r w:rsidRPr="006B7FA5">
              <w:rPr>
                <w:sz w:val="24"/>
                <w:szCs w:val="24"/>
              </w:rPr>
              <w:t>Моря</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b/>
                <w:bCs/>
                <w:sz w:val="24"/>
                <w:szCs w:val="24"/>
                <w:lang w:val="uz-Cyrl-UZ"/>
              </w:rPr>
              <w:t>-</w:t>
            </w:r>
            <w:r>
              <w:rPr>
                <w:b/>
                <w:bCs/>
                <w:sz w:val="24"/>
                <w:szCs w:val="24"/>
                <w:lang w:val="en-US"/>
              </w:rPr>
              <w:t xml:space="preserve"> </w:t>
            </w:r>
            <w:r w:rsidRPr="006B7FA5">
              <w:rPr>
                <w:sz w:val="24"/>
                <w:szCs w:val="24"/>
                <w:lang w:val="uz-Cyrl-UZ"/>
              </w:rPr>
              <w:t>Okeanlarning materik ichkarisiga yorib  kir</w:t>
            </w:r>
            <w:r w:rsidRPr="006B7FA5">
              <w:rPr>
                <w:sz w:val="24"/>
                <w:szCs w:val="24"/>
                <w:lang w:val="en-US"/>
              </w:rPr>
              <w:t>gan</w:t>
            </w:r>
            <w:r w:rsidRPr="006B7FA5">
              <w:rPr>
                <w:sz w:val="24"/>
                <w:szCs w:val="24"/>
                <w:lang w:val="uz-Cyrl-UZ"/>
              </w:rPr>
              <w:t xml:space="preserve"> qismi</w:t>
            </w:r>
          </w:p>
        </w:tc>
      </w:tr>
      <w:tr w:rsidR="004E4062" w:rsidRPr="006B7FA5"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pStyle w:val="18"/>
              <w:ind w:left="0"/>
              <w:jc w:val="center"/>
              <w:outlineLvl w:val="0"/>
              <w:rPr>
                <w:rFonts w:ascii="Times New Roman" w:hAnsi="Times New Roman" w:cs="Times New Roman"/>
                <w:lang w:val="en-US"/>
              </w:rPr>
            </w:pPr>
            <w:r w:rsidRPr="006B7FA5">
              <w:rPr>
                <w:rFonts w:ascii="Times New Roman" w:hAnsi="Times New Roman" w:cs="Times New Roman"/>
                <w:lang w:val="en-US"/>
              </w:rPr>
              <w:t>Inland sea</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pStyle w:val="18"/>
              <w:ind w:left="0"/>
              <w:jc w:val="both"/>
              <w:rPr>
                <w:rFonts w:ascii="Times New Roman" w:hAnsi="Times New Roman" w:cs="Times New Roman"/>
                <w:lang w:val="uz-Cyrl-UZ"/>
              </w:rPr>
            </w:pPr>
            <w:r w:rsidRPr="006B7FA5">
              <w:rPr>
                <w:rFonts w:ascii="Times New Roman" w:hAnsi="Times New Roman" w:cs="Times New Roman"/>
                <w:lang w:val="uz-Cyrl-UZ"/>
              </w:rPr>
              <w:t>Ichki dengiz</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sz w:val="24"/>
                <w:szCs w:val="24"/>
                <w:lang w:val="uz-Cyrl-UZ"/>
              </w:rPr>
              <w:t>Внутренние мори</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lang w:val="uz-Cyrl-UZ"/>
              </w:rPr>
            </w:pPr>
            <w:r w:rsidRPr="006B7FA5">
              <w:rPr>
                <w:b/>
                <w:bCs/>
                <w:sz w:val="24"/>
                <w:szCs w:val="24"/>
                <w:lang w:val="uz-Cyrl-UZ"/>
              </w:rPr>
              <w:t xml:space="preserve">- </w:t>
            </w:r>
            <w:r w:rsidRPr="006B7FA5">
              <w:rPr>
                <w:sz w:val="24"/>
                <w:szCs w:val="24"/>
                <w:lang w:val="uz-Cyrl-UZ"/>
              </w:rPr>
              <w:t xml:space="preserve">okean suvining bir qismi materik ichkarisiga yorib kirsa va okean bilan bo’g’ozlar orqali ajralib tursa ichki dengizdeyiladi. </w:t>
            </w:r>
            <w:r w:rsidRPr="006B7FA5">
              <w:rPr>
                <w:sz w:val="24"/>
                <w:szCs w:val="24"/>
                <w:lang w:val="en-US"/>
              </w:rPr>
              <w:t>Masalan – Qora, Boltiq, Azov, Egey, Marmar.</w:t>
            </w:r>
          </w:p>
        </w:tc>
      </w:tr>
      <w:tr w:rsidR="004E4062" w:rsidRPr="00F248E9" w:rsidTr="00CE7C44">
        <w:tc>
          <w:tcPr>
            <w:tcW w:w="1522"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pStyle w:val="18"/>
              <w:ind w:left="0"/>
              <w:jc w:val="center"/>
              <w:outlineLvl w:val="0"/>
              <w:rPr>
                <w:rFonts w:ascii="Times New Roman" w:hAnsi="Times New Roman" w:cs="Times New Roman"/>
                <w:lang w:val="en-US"/>
              </w:rPr>
            </w:pPr>
            <w:r w:rsidRPr="006B7FA5">
              <w:rPr>
                <w:rFonts w:ascii="Times New Roman" w:hAnsi="Times New Roman" w:cs="Times New Roman"/>
                <w:lang w:val="en-US"/>
              </w:rPr>
              <w:t>Pacific Ocean</w:t>
            </w:r>
          </w:p>
        </w:tc>
        <w:tc>
          <w:tcPr>
            <w:tcW w:w="148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pStyle w:val="18"/>
              <w:ind w:left="0"/>
              <w:jc w:val="both"/>
              <w:rPr>
                <w:rFonts w:ascii="Times New Roman" w:hAnsi="Times New Roman" w:cs="Times New Roman"/>
                <w:lang w:val="en-US"/>
              </w:rPr>
            </w:pPr>
            <w:r w:rsidRPr="006B7FA5">
              <w:rPr>
                <w:rFonts w:ascii="Times New Roman" w:hAnsi="Times New Roman" w:cs="Times New Roman"/>
                <w:lang w:val="en-US"/>
              </w:rPr>
              <w:t>Tinch</w:t>
            </w:r>
            <w:r w:rsidRPr="006B7FA5">
              <w:rPr>
                <w:rFonts w:ascii="Times New Roman" w:hAnsi="Times New Roman" w:cs="Times New Roman"/>
              </w:rPr>
              <w:t xml:space="preserve"> </w:t>
            </w:r>
            <w:r w:rsidRPr="006B7FA5">
              <w:rPr>
                <w:rFonts w:ascii="Times New Roman" w:hAnsi="Times New Roman" w:cs="Times New Roman"/>
                <w:lang w:val="en-US"/>
              </w:rPr>
              <w:t>okeani</w:t>
            </w:r>
          </w:p>
        </w:tc>
        <w:tc>
          <w:tcPr>
            <w:tcW w:w="1624"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rPr>
                <w:sz w:val="24"/>
                <w:szCs w:val="24"/>
              </w:rPr>
            </w:pPr>
            <w:r w:rsidRPr="006B7FA5">
              <w:rPr>
                <w:sz w:val="24"/>
                <w:szCs w:val="24"/>
              </w:rPr>
              <w:t>Тихий океан</w:t>
            </w:r>
          </w:p>
        </w:tc>
        <w:tc>
          <w:tcPr>
            <w:tcW w:w="5630" w:type="dxa"/>
            <w:tcBorders>
              <w:top w:val="single" w:sz="4" w:space="0" w:color="auto"/>
              <w:left w:val="single" w:sz="4" w:space="0" w:color="auto"/>
              <w:bottom w:val="single" w:sz="4" w:space="0" w:color="auto"/>
              <w:right w:val="single" w:sz="4" w:space="0" w:color="auto"/>
            </w:tcBorders>
          </w:tcPr>
          <w:p w:rsidR="004E4062" w:rsidRPr="006B7FA5" w:rsidRDefault="004E4062" w:rsidP="00CE7C44">
            <w:pPr>
              <w:jc w:val="both"/>
              <w:rPr>
                <w:sz w:val="24"/>
                <w:szCs w:val="24"/>
                <w:lang w:val="uz-Cyrl-UZ"/>
              </w:rPr>
            </w:pPr>
            <w:r w:rsidRPr="00CE7C44">
              <w:rPr>
                <w:sz w:val="24"/>
                <w:szCs w:val="24"/>
                <w:lang w:val="en-US"/>
              </w:rPr>
              <w:t xml:space="preserve">– </w:t>
            </w:r>
            <w:r w:rsidRPr="006B7FA5">
              <w:rPr>
                <w:sz w:val="24"/>
                <w:szCs w:val="24"/>
                <w:lang w:val="en-US"/>
              </w:rPr>
              <w:t>Amerika</w:t>
            </w:r>
            <w:r w:rsidRPr="00CE7C44">
              <w:rPr>
                <w:sz w:val="24"/>
                <w:szCs w:val="24"/>
                <w:lang w:val="en-US"/>
              </w:rPr>
              <w:t xml:space="preserve">, </w:t>
            </w:r>
            <w:r w:rsidRPr="006B7FA5">
              <w:rPr>
                <w:sz w:val="24"/>
                <w:szCs w:val="24"/>
                <w:lang w:val="en-US"/>
              </w:rPr>
              <w:t>Osiyo</w:t>
            </w:r>
            <w:r w:rsidRPr="00CE7C44">
              <w:rPr>
                <w:sz w:val="24"/>
                <w:szCs w:val="24"/>
                <w:lang w:val="en-US"/>
              </w:rPr>
              <w:t xml:space="preserve">, </w:t>
            </w:r>
            <w:r w:rsidRPr="006B7FA5">
              <w:rPr>
                <w:sz w:val="24"/>
                <w:szCs w:val="24"/>
                <w:lang w:val="en-US"/>
              </w:rPr>
              <w:t>Avstraliya</w:t>
            </w:r>
            <w:r w:rsidRPr="00CE7C44">
              <w:rPr>
                <w:sz w:val="24"/>
                <w:szCs w:val="24"/>
                <w:lang w:val="en-US"/>
              </w:rPr>
              <w:t xml:space="preserve"> </w:t>
            </w:r>
            <w:r w:rsidRPr="006B7FA5">
              <w:rPr>
                <w:sz w:val="24"/>
                <w:szCs w:val="24"/>
                <w:lang w:val="en-US"/>
              </w:rPr>
              <w:t>hamda</w:t>
            </w:r>
            <w:r w:rsidRPr="00CE7C44">
              <w:rPr>
                <w:sz w:val="24"/>
                <w:szCs w:val="24"/>
                <w:lang w:val="en-US"/>
              </w:rPr>
              <w:t xml:space="preserve"> </w:t>
            </w:r>
            <w:r w:rsidRPr="006B7FA5">
              <w:rPr>
                <w:sz w:val="24"/>
                <w:szCs w:val="24"/>
                <w:lang w:val="en-US"/>
              </w:rPr>
              <w:t>Antarktida</w:t>
            </w:r>
            <w:r w:rsidRPr="00CE7C44">
              <w:rPr>
                <w:sz w:val="24"/>
                <w:szCs w:val="24"/>
                <w:lang w:val="en-US"/>
              </w:rPr>
              <w:t xml:space="preserve"> </w:t>
            </w:r>
            <w:r w:rsidRPr="006B7FA5">
              <w:rPr>
                <w:sz w:val="24"/>
                <w:szCs w:val="24"/>
                <w:lang w:val="en-US"/>
              </w:rPr>
              <w:t>orasida</w:t>
            </w:r>
            <w:r w:rsidRPr="00CE7C44">
              <w:rPr>
                <w:sz w:val="24"/>
                <w:szCs w:val="24"/>
                <w:lang w:val="en-US"/>
              </w:rPr>
              <w:t xml:space="preserve"> </w:t>
            </w:r>
            <w:r w:rsidRPr="006B7FA5">
              <w:rPr>
                <w:sz w:val="24"/>
                <w:szCs w:val="24"/>
                <w:lang w:val="en-US"/>
              </w:rPr>
              <w:t>joylashgan</w:t>
            </w:r>
            <w:r w:rsidRPr="00CE7C44">
              <w:rPr>
                <w:sz w:val="24"/>
                <w:szCs w:val="24"/>
                <w:lang w:val="en-US"/>
              </w:rPr>
              <w:t xml:space="preserve"> </w:t>
            </w:r>
            <w:r w:rsidRPr="006B7FA5">
              <w:rPr>
                <w:sz w:val="24"/>
                <w:szCs w:val="24"/>
                <w:lang w:val="en-US"/>
              </w:rPr>
              <w:t>dunyodagi</w:t>
            </w:r>
            <w:r w:rsidRPr="00CE7C44">
              <w:rPr>
                <w:sz w:val="24"/>
                <w:szCs w:val="24"/>
                <w:lang w:val="en-US"/>
              </w:rPr>
              <w:t xml:space="preserve"> </w:t>
            </w:r>
            <w:r w:rsidRPr="006B7FA5">
              <w:rPr>
                <w:sz w:val="24"/>
                <w:szCs w:val="24"/>
                <w:lang w:val="en-US"/>
              </w:rPr>
              <w:t>eng</w:t>
            </w:r>
            <w:r w:rsidRPr="00CE7C44">
              <w:rPr>
                <w:sz w:val="24"/>
                <w:szCs w:val="24"/>
                <w:lang w:val="en-US"/>
              </w:rPr>
              <w:t xml:space="preserve"> </w:t>
            </w:r>
            <w:r w:rsidRPr="006B7FA5">
              <w:rPr>
                <w:sz w:val="24"/>
                <w:szCs w:val="24"/>
                <w:lang w:val="en-US"/>
              </w:rPr>
              <w:t>katta</w:t>
            </w:r>
            <w:r w:rsidRPr="00CE7C44">
              <w:rPr>
                <w:sz w:val="24"/>
                <w:szCs w:val="24"/>
                <w:lang w:val="en-US"/>
              </w:rPr>
              <w:t xml:space="preserve"> </w:t>
            </w:r>
            <w:r w:rsidRPr="006B7FA5">
              <w:rPr>
                <w:sz w:val="24"/>
                <w:szCs w:val="24"/>
                <w:lang w:val="en-US"/>
              </w:rPr>
              <w:t>okean</w:t>
            </w:r>
            <w:r w:rsidRPr="00CE7C44">
              <w:rPr>
                <w:sz w:val="24"/>
                <w:szCs w:val="24"/>
                <w:lang w:val="en-US"/>
              </w:rPr>
              <w:t xml:space="preserve">. </w:t>
            </w:r>
            <w:r w:rsidRPr="006B7FA5">
              <w:rPr>
                <w:sz w:val="24"/>
                <w:szCs w:val="24"/>
                <w:lang w:val="en-US"/>
              </w:rPr>
              <w:t>Maydoni</w:t>
            </w:r>
            <w:r w:rsidRPr="00CE7C44">
              <w:rPr>
                <w:sz w:val="24"/>
                <w:szCs w:val="24"/>
                <w:lang w:val="en-US"/>
              </w:rPr>
              <w:t xml:space="preserve"> – 178,7</w:t>
            </w:r>
            <w:r w:rsidRPr="006B7FA5">
              <w:rPr>
                <w:sz w:val="24"/>
                <w:szCs w:val="24"/>
                <w:lang w:val="en-US"/>
              </w:rPr>
              <w:t>mln</w:t>
            </w:r>
            <w:r w:rsidRPr="00CE7C44">
              <w:rPr>
                <w:sz w:val="24"/>
                <w:szCs w:val="24"/>
                <w:lang w:val="en-US"/>
              </w:rPr>
              <w:t xml:space="preserve">. </w:t>
            </w:r>
            <w:r w:rsidRPr="006B7FA5">
              <w:rPr>
                <w:sz w:val="24"/>
                <w:szCs w:val="24"/>
                <w:lang w:val="en-US"/>
              </w:rPr>
              <w:t>km</w:t>
            </w:r>
            <w:r w:rsidRPr="00CE7C44">
              <w:rPr>
                <w:sz w:val="24"/>
                <w:szCs w:val="24"/>
                <w:vertAlign w:val="superscript"/>
                <w:lang w:val="en-US"/>
              </w:rPr>
              <w:t>2</w:t>
            </w:r>
            <w:r w:rsidRPr="00CE7C44">
              <w:rPr>
                <w:sz w:val="24"/>
                <w:szCs w:val="24"/>
                <w:lang w:val="en-US"/>
              </w:rPr>
              <w:t xml:space="preserve">. </w:t>
            </w:r>
            <w:r w:rsidRPr="006B7FA5">
              <w:rPr>
                <w:sz w:val="24"/>
                <w:szCs w:val="24"/>
                <w:lang w:val="en-US"/>
              </w:rPr>
              <w:t>U Dunyo okeani maydoning yarmini, Yer yuzining 1/3 qismini egallagan.</w:t>
            </w:r>
          </w:p>
        </w:tc>
      </w:tr>
    </w:tbl>
    <w:p w:rsidR="004E4062" w:rsidRPr="006B7FA5" w:rsidRDefault="004E4062" w:rsidP="004E4062">
      <w:pPr>
        <w:jc w:val="center"/>
        <w:rPr>
          <w:b/>
          <w:sz w:val="24"/>
          <w:szCs w:val="24"/>
          <w:lang w:val="uz-Cyrl-UZ"/>
        </w:rPr>
      </w:pPr>
    </w:p>
    <w:p w:rsidR="004E4062" w:rsidRDefault="004E4062" w:rsidP="004E4062">
      <w:pPr>
        <w:jc w:val="center"/>
        <w:rPr>
          <w:b/>
          <w:sz w:val="24"/>
          <w:szCs w:val="24"/>
          <w:lang w:val="en-US"/>
        </w:rPr>
      </w:pPr>
    </w:p>
    <w:p w:rsidR="004E4062" w:rsidRDefault="004E4062" w:rsidP="004E4062">
      <w:pPr>
        <w:jc w:val="center"/>
        <w:rPr>
          <w:b/>
          <w:sz w:val="24"/>
          <w:szCs w:val="24"/>
          <w:lang w:val="en-US"/>
        </w:rPr>
      </w:pPr>
    </w:p>
    <w:p w:rsidR="004E4062" w:rsidRDefault="004E4062" w:rsidP="004E4062">
      <w:pPr>
        <w:jc w:val="center"/>
        <w:rPr>
          <w:b/>
          <w:sz w:val="24"/>
          <w:szCs w:val="24"/>
          <w:lang w:val="en-US"/>
        </w:rPr>
      </w:pPr>
    </w:p>
    <w:p w:rsidR="004E4062" w:rsidRDefault="004E4062" w:rsidP="004E4062">
      <w:pPr>
        <w:jc w:val="center"/>
        <w:rPr>
          <w:b/>
          <w:sz w:val="24"/>
          <w:szCs w:val="24"/>
          <w:lang w:val="en-US"/>
        </w:rPr>
      </w:pPr>
    </w:p>
    <w:p w:rsidR="004E4062" w:rsidRDefault="004E4062" w:rsidP="004E4062">
      <w:pPr>
        <w:jc w:val="center"/>
        <w:rPr>
          <w:b/>
          <w:sz w:val="24"/>
          <w:szCs w:val="24"/>
          <w:lang w:val="en-US"/>
        </w:rPr>
      </w:pPr>
    </w:p>
    <w:p w:rsidR="004E4062" w:rsidRDefault="004E4062" w:rsidP="004E4062">
      <w:pPr>
        <w:jc w:val="center"/>
        <w:rPr>
          <w:b/>
          <w:sz w:val="24"/>
          <w:szCs w:val="24"/>
          <w:lang w:val="en-US"/>
        </w:rPr>
      </w:pPr>
    </w:p>
    <w:p w:rsidR="004E4062" w:rsidRPr="001A46A7" w:rsidRDefault="004E4062" w:rsidP="004E4062">
      <w:pPr>
        <w:jc w:val="center"/>
        <w:rPr>
          <w:b/>
          <w:sz w:val="24"/>
          <w:szCs w:val="24"/>
          <w:lang w:val="en-US"/>
        </w:rPr>
      </w:pPr>
    </w:p>
    <w:p w:rsidR="004E4062" w:rsidRPr="001A46A7" w:rsidRDefault="004E4062" w:rsidP="004E4062">
      <w:pPr>
        <w:jc w:val="center"/>
        <w:rPr>
          <w:b/>
          <w:sz w:val="24"/>
          <w:szCs w:val="24"/>
          <w:lang w:val="en-US"/>
        </w:rPr>
      </w:pPr>
    </w:p>
    <w:p w:rsidR="004E4062" w:rsidRPr="001A46A7" w:rsidRDefault="004E4062" w:rsidP="004E4062">
      <w:pPr>
        <w:jc w:val="center"/>
        <w:rPr>
          <w:b/>
          <w:sz w:val="24"/>
          <w:szCs w:val="24"/>
          <w:lang w:val="en-US"/>
        </w:rPr>
      </w:pPr>
    </w:p>
    <w:p w:rsidR="004E4062" w:rsidRDefault="004E4062" w:rsidP="004E4062">
      <w:pPr>
        <w:jc w:val="center"/>
        <w:rPr>
          <w:b/>
          <w:sz w:val="24"/>
          <w:szCs w:val="24"/>
          <w:lang w:val="en-US"/>
        </w:rPr>
      </w:pPr>
    </w:p>
    <w:p w:rsidR="004E4062" w:rsidRDefault="004E4062" w:rsidP="004E4062">
      <w:pPr>
        <w:jc w:val="center"/>
        <w:rPr>
          <w:b/>
          <w:sz w:val="24"/>
          <w:szCs w:val="24"/>
          <w:lang w:val="en-US"/>
        </w:rPr>
      </w:pPr>
    </w:p>
    <w:p w:rsidR="004E4062" w:rsidRDefault="004E4062" w:rsidP="004E4062">
      <w:pPr>
        <w:jc w:val="center"/>
        <w:rPr>
          <w:b/>
          <w:sz w:val="24"/>
          <w:szCs w:val="24"/>
          <w:lang w:val="en-US"/>
        </w:rPr>
      </w:pPr>
    </w:p>
    <w:p w:rsidR="004E4062" w:rsidRDefault="004E4062" w:rsidP="004E4062">
      <w:pPr>
        <w:jc w:val="center"/>
        <w:rPr>
          <w:b/>
          <w:sz w:val="24"/>
          <w:szCs w:val="24"/>
          <w:lang w:val="en-US"/>
        </w:rPr>
      </w:pPr>
    </w:p>
    <w:p w:rsidR="004E4062" w:rsidRDefault="004E4062" w:rsidP="004E4062">
      <w:pPr>
        <w:jc w:val="center"/>
        <w:rPr>
          <w:b/>
          <w:sz w:val="24"/>
          <w:szCs w:val="24"/>
          <w:lang w:val="en-US"/>
        </w:rPr>
      </w:pPr>
    </w:p>
    <w:sectPr w:rsidR="004E4062" w:rsidSect="00CE7C44">
      <w:footerReference w:type="default" r:id="rId7"/>
      <w:pgSz w:w="11906" w:h="16838"/>
      <w:pgMar w:top="119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6FC" w:rsidRDefault="00F206FC" w:rsidP="004E4062">
      <w:r>
        <w:separator/>
      </w:r>
    </w:p>
  </w:endnote>
  <w:endnote w:type="continuationSeparator" w:id="0">
    <w:p w:rsidR="00F206FC" w:rsidRDefault="00F206FC" w:rsidP="004E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PetersburgC">
    <w:panose1 w:val="00000000000000000000"/>
    <w:charset w:val="CC"/>
    <w:family w:val="decorative"/>
    <w:notTrueType/>
    <w:pitch w:val="default"/>
    <w:sig w:usb0="00000201" w:usb1="00000000" w:usb2="00000000" w:usb3="00000000" w:csb0="00000004"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ANDA Times UZ">
    <w:altName w:val="Arial"/>
    <w:panose1 w:val="00000000000000000000"/>
    <w:charset w:val="00"/>
    <w:family w:val="swiss"/>
    <w:notTrueType/>
    <w:pitch w:val="variable"/>
    <w:sig w:usb0="00000003" w:usb1="00000000" w:usb2="00000000" w:usb3="00000000" w:csb0="00000001" w:csb1="00000000"/>
  </w:font>
  <w:font w:name="PANDA Futuris UZ">
    <w:altName w:val="Arial"/>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60D" w:rsidRDefault="00B7360D" w:rsidP="00CE7C44">
    <w:pPr>
      <w:pStyle w:val="a9"/>
      <w:framePr w:wrap="auto" w:vAnchor="text" w:hAnchor="margin" w:xAlign="center" w:y="1"/>
      <w:rPr>
        <w:rStyle w:val="ab"/>
        <w:rFonts w:cs="Calibri"/>
      </w:rPr>
    </w:pPr>
    <w:r>
      <w:rPr>
        <w:rStyle w:val="ab"/>
        <w:rFonts w:cs="Calibri"/>
      </w:rPr>
      <w:fldChar w:fldCharType="begin"/>
    </w:r>
    <w:r>
      <w:rPr>
        <w:rStyle w:val="ab"/>
        <w:rFonts w:cs="Calibri"/>
      </w:rPr>
      <w:instrText xml:space="preserve">PAGE  </w:instrText>
    </w:r>
    <w:r>
      <w:rPr>
        <w:rStyle w:val="ab"/>
        <w:rFonts w:cs="Calibri"/>
      </w:rPr>
      <w:fldChar w:fldCharType="separate"/>
    </w:r>
    <w:r w:rsidR="00F248E9">
      <w:rPr>
        <w:rStyle w:val="ab"/>
        <w:rFonts w:cs="Calibri"/>
        <w:noProof/>
      </w:rPr>
      <w:t>2</w:t>
    </w:r>
    <w:r>
      <w:rPr>
        <w:rStyle w:val="ab"/>
        <w:rFonts w:cs="Calibri"/>
      </w:rPr>
      <w:fldChar w:fldCharType="end"/>
    </w:r>
  </w:p>
  <w:p w:rsidR="00B7360D" w:rsidRDefault="00B736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6FC" w:rsidRDefault="00F206FC" w:rsidP="004E4062">
      <w:r>
        <w:separator/>
      </w:r>
    </w:p>
  </w:footnote>
  <w:footnote w:type="continuationSeparator" w:id="0">
    <w:p w:rsidR="00F206FC" w:rsidRDefault="00F206FC" w:rsidP="004E4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43E5"/>
    <w:multiLevelType w:val="hybridMultilevel"/>
    <w:tmpl w:val="ACE2C91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3C54594"/>
    <w:multiLevelType w:val="multilevel"/>
    <w:tmpl w:val="E604C8BC"/>
    <w:lvl w:ilvl="0">
      <w:start w:val="1"/>
      <w:numFmt w:val="bullet"/>
      <w:lvlText w:val="—"/>
      <w:lvlJc w:val="left"/>
      <w:rPr>
        <w:rFonts w:ascii="Times New Roman" w:eastAsia="Times New Roman" w:hAnsi="Times New Roman"/>
        <w:b w:val="0"/>
        <w:i w:val="0"/>
        <w:smallCaps w:val="0"/>
        <w:strike w:val="0"/>
        <w:color w:val="000000"/>
        <w:spacing w:val="7"/>
        <w:w w:val="100"/>
        <w:position w:val="0"/>
        <w:sz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EB022F3"/>
    <w:multiLevelType w:val="hybridMultilevel"/>
    <w:tmpl w:val="B21C736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1146A2B"/>
    <w:multiLevelType w:val="hybridMultilevel"/>
    <w:tmpl w:val="60CE42CE"/>
    <w:lvl w:ilvl="0" w:tplc="49C09770">
      <w:start w:val="1"/>
      <w:numFmt w:val="bullet"/>
      <w:pStyle w:val="a"/>
      <w:lvlText w:val=""/>
      <w:lvlJc w:val="left"/>
      <w:pPr>
        <w:tabs>
          <w:tab w:val="num" w:pos="720"/>
        </w:tabs>
        <w:ind w:left="720" w:hanging="360"/>
      </w:pPr>
      <w:rPr>
        <w:rFonts w:ascii="Wingdings" w:hAnsi="Wingdings" w:hint="default"/>
      </w:rPr>
    </w:lvl>
    <w:lvl w:ilvl="1" w:tplc="48069356" w:tentative="1">
      <w:start w:val="1"/>
      <w:numFmt w:val="bullet"/>
      <w:lvlText w:val=""/>
      <w:lvlJc w:val="left"/>
      <w:pPr>
        <w:tabs>
          <w:tab w:val="num" w:pos="1440"/>
        </w:tabs>
        <w:ind w:left="1440" w:hanging="360"/>
      </w:pPr>
      <w:rPr>
        <w:rFonts w:ascii="Wingdings" w:hAnsi="Wingdings" w:hint="default"/>
      </w:rPr>
    </w:lvl>
    <w:lvl w:ilvl="2" w:tplc="ECEE0218" w:tentative="1">
      <w:start w:val="1"/>
      <w:numFmt w:val="bullet"/>
      <w:lvlText w:val=""/>
      <w:lvlJc w:val="left"/>
      <w:pPr>
        <w:tabs>
          <w:tab w:val="num" w:pos="2160"/>
        </w:tabs>
        <w:ind w:left="2160" w:hanging="360"/>
      </w:pPr>
      <w:rPr>
        <w:rFonts w:ascii="Wingdings" w:hAnsi="Wingdings" w:hint="default"/>
      </w:rPr>
    </w:lvl>
    <w:lvl w:ilvl="3" w:tplc="C9A2EB0C" w:tentative="1">
      <w:start w:val="1"/>
      <w:numFmt w:val="bullet"/>
      <w:lvlText w:val=""/>
      <w:lvlJc w:val="left"/>
      <w:pPr>
        <w:tabs>
          <w:tab w:val="num" w:pos="2880"/>
        </w:tabs>
        <w:ind w:left="2880" w:hanging="360"/>
      </w:pPr>
      <w:rPr>
        <w:rFonts w:ascii="Wingdings" w:hAnsi="Wingdings" w:hint="default"/>
      </w:rPr>
    </w:lvl>
    <w:lvl w:ilvl="4" w:tplc="B908E8B2" w:tentative="1">
      <w:start w:val="1"/>
      <w:numFmt w:val="bullet"/>
      <w:lvlText w:val=""/>
      <w:lvlJc w:val="left"/>
      <w:pPr>
        <w:tabs>
          <w:tab w:val="num" w:pos="3600"/>
        </w:tabs>
        <w:ind w:left="3600" w:hanging="360"/>
      </w:pPr>
      <w:rPr>
        <w:rFonts w:ascii="Wingdings" w:hAnsi="Wingdings" w:hint="default"/>
      </w:rPr>
    </w:lvl>
    <w:lvl w:ilvl="5" w:tplc="A784E5C0" w:tentative="1">
      <w:start w:val="1"/>
      <w:numFmt w:val="bullet"/>
      <w:lvlText w:val=""/>
      <w:lvlJc w:val="left"/>
      <w:pPr>
        <w:tabs>
          <w:tab w:val="num" w:pos="4320"/>
        </w:tabs>
        <w:ind w:left="4320" w:hanging="360"/>
      </w:pPr>
      <w:rPr>
        <w:rFonts w:ascii="Wingdings" w:hAnsi="Wingdings" w:hint="default"/>
      </w:rPr>
    </w:lvl>
    <w:lvl w:ilvl="6" w:tplc="ADB6C4F2" w:tentative="1">
      <w:start w:val="1"/>
      <w:numFmt w:val="bullet"/>
      <w:lvlText w:val=""/>
      <w:lvlJc w:val="left"/>
      <w:pPr>
        <w:tabs>
          <w:tab w:val="num" w:pos="5040"/>
        </w:tabs>
        <w:ind w:left="5040" w:hanging="360"/>
      </w:pPr>
      <w:rPr>
        <w:rFonts w:ascii="Wingdings" w:hAnsi="Wingdings" w:hint="default"/>
      </w:rPr>
    </w:lvl>
    <w:lvl w:ilvl="7" w:tplc="06E027B6" w:tentative="1">
      <w:start w:val="1"/>
      <w:numFmt w:val="bullet"/>
      <w:lvlText w:val=""/>
      <w:lvlJc w:val="left"/>
      <w:pPr>
        <w:tabs>
          <w:tab w:val="num" w:pos="5760"/>
        </w:tabs>
        <w:ind w:left="5760" w:hanging="360"/>
      </w:pPr>
      <w:rPr>
        <w:rFonts w:ascii="Wingdings" w:hAnsi="Wingdings" w:hint="default"/>
      </w:rPr>
    </w:lvl>
    <w:lvl w:ilvl="8" w:tplc="FE70CB1A" w:tentative="1">
      <w:start w:val="1"/>
      <w:numFmt w:val="bullet"/>
      <w:lvlText w:val=""/>
      <w:lvlJc w:val="left"/>
      <w:pPr>
        <w:tabs>
          <w:tab w:val="num" w:pos="6480"/>
        </w:tabs>
        <w:ind w:left="6480" w:hanging="360"/>
      </w:pPr>
      <w:rPr>
        <w:rFonts w:ascii="Wingdings" w:hAnsi="Wingdings" w:hint="default"/>
      </w:rPr>
    </w:lvl>
  </w:abstractNum>
  <w:abstractNum w:abstractNumId="4">
    <w:nsid w:val="21CD6818"/>
    <w:multiLevelType w:val="multilevel"/>
    <w:tmpl w:val="48F2C86E"/>
    <w:lvl w:ilvl="0">
      <w:start w:val="1"/>
      <w:numFmt w:val="bullet"/>
      <w:pStyle w:val="2"/>
      <w:lvlText w:val="—"/>
      <w:lvlJc w:val="left"/>
      <w:rPr>
        <w:rFonts w:ascii="Times New Roman" w:eastAsia="Times New Roman" w:hAnsi="Times New Roman"/>
        <w:b w:val="0"/>
        <w:i w:val="0"/>
        <w:smallCaps w:val="0"/>
        <w:strike w:val="0"/>
        <w:color w:val="000000"/>
        <w:spacing w:val="8"/>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3F94E5A"/>
    <w:multiLevelType w:val="hybridMultilevel"/>
    <w:tmpl w:val="58C6F894"/>
    <w:lvl w:ilvl="0" w:tplc="EEF6D7C6">
      <w:start w:val="1"/>
      <w:numFmt w:val="decimal"/>
      <w:lvlText w:val="%1."/>
      <w:lvlJc w:val="left"/>
      <w:pPr>
        <w:tabs>
          <w:tab w:val="num" w:pos="1563"/>
        </w:tabs>
        <w:ind w:left="1563" w:hanging="85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5CE178E"/>
    <w:multiLevelType w:val="hybridMultilevel"/>
    <w:tmpl w:val="38AA331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1CE6F54"/>
    <w:multiLevelType w:val="hybridMultilevel"/>
    <w:tmpl w:val="8F66D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FD223E"/>
    <w:multiLevelType w:val="hybridMultilevel"/>
    <w:tmpl w:val="7BAE638A"/>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5E357C"/>
    <w:multiLevelType w:val="hybridMultilevel"/>
    <w:tmpl w:val="EFF883B4"/>
    <w:lvl w:ilvl="0" w:tplc="9956F8B6">
      <w:start w:val="1"/>
      <w:numFmt w:val="upperRoman"/>
      <w:lvlText w:val="%1."/>
      <w:lvlJc w:val="left"/>
      <w:pPr>
        <w:tabs>
          <w:tab w:val="num" w:pos="720"/>
        </w:tabs>
        <w:ind w:left="720" w:hanging="72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nsid w:val="3D355658"/>
    <w:multiLevelType w:val="hybridMultilevel"/>
    <w:tmpl w:val="DAE04B3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E7841CF"/>
    <w:multiLevelType w:val="hybridMultilevel"/>
    <w:tmpl w:val="C9066C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2A20337"/>
    <w:multiLevelType w:val="hybridMultilevel"/>
    <w:tmpl w:val="43882DCA"/>
    <w:lvl w:ilvl="0" w:tplc="FFFFFFFF">
      <w:start w:val="1"/>
      <w:numFmt w:val="decimal"/>
      <w:lvlText w:val="%1."/>
      <w:lvlJc w:val="left"/>
      <w:pPr>
        <w:tabs>
          <w:tab w:val="num" w:pos="1440"/>
        </w:tabs>
        <w:ind w:left="1440" w:hanging="360"/>
      </w:pPr>
      <w:rPr>
        <w:rFonts w:hint="default"/>
        <w:b w:val="0"/>
        <w:bCs w:val="0"/>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
        </w:tabs>
        <w:ind w:left="36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3">
    <w:nsid w:val="54A331AD"/>
    <w:multiLevelType w:val="multilevel"/>
    <w:tmpl w:val="4406E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B564F1"/>
    <w:multiLevelType w:val="multilevel"/>
    <w:tmpl w:val="988C9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297BCA"/>
    <w:multiLevelType w:val="multilevel"/>
    <w:tmpl w:val="A6E2D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0857D9"/>
    <w:multiLevelType w:val="hybridMultilevel"/>
    <w:tmpl w:val="E5CA238E"/>
    <w:lvl w:ilvl="0" w:tplc="2E0E4C4C">
      <w:start w:val="1"/>
      <w:numFmt w:val="bullet"/>
      <w:lvlText w:val=""/>
      <w:lvlJc w:val="left"/>
      <w:pPr>
        <w:ind w:left="1494" w:hanging="360"/>
      </w:pPr>
      <w:rPr>
        <w:rFonts w:ascii="Wingdings" w:hAnsi="Wingdings" w:hint="default"/>
      </w:rPr>
    </w:lvl>
    <w:lvl w:ilvl="1" w:tplc="04190019" w:tentative="1">
      <w:start w:val="1"/>
      <w:numFmt w:val="bullet"/>
      <w:lvlText w:val="o"/>
      <w:lvlJc w:val="left"/>
      <w:pPr>
        <w:ind w:left="2214" w:hanging="360"/>
      </w:pPr>
      <w:rPr>
        <w:rFonts w:ascii="Courier New" w:hAnsi="Courier New" w:cs="Courier New" w:hint="default"/>
      </w:rPr>
    </w:lvl>
    <w:lvl w:ilvl="2" w:tplc="0419001B" w:tentative="1">
      <w:start w:val="1"/>
      <w:numFmt w:val="bullet"/>
      <w:lvlText w:val=""/>
      <w:lvlJc w:val="left"/>
      <w:pPr>
        <w:ind w:left="2934" w:hanging="360"/>
      </w:pPr>
      <w:rPr>
        <w:rFonts w:ascii="Wingdings" w:hAnsi="Wingdings" w:hint="default"/>
      </w:rPr>
    </w:lvl>
    <w:lvl w:ilvl="3" w:tplc="0419000F" w:tentative="1">
      <w:start w:val="1"/>
      <w:numFmt w:val="bullet"/>
      <w:lvlText w:val=""/>
      <w:lvlJc w:val="left"/>
      <w:pPr>
        <w:ind w:left="3654" w:hanging="360"/>
      </w:pPr>
      <w:rPr>
        <w:rFonts w:ascii="Symbol" w:hAnsi="Symbol" w:hint="default"/>
      </w:rPr>
    </w:lvl>
    <w:lvl w:ilvl="4" w:tplc="04190019" w:tentative="1">
      <w:start w:val="1"/>
      <w:numFmt w:val="bullet"/>
      <w:lvlText w:val="o"/>
      <w:lvlJc w:val="left"/>
      <w:pPr>
        <w:ind w:left="4374" w:hanging="360"/>
      </w:pPr>
      <w:rPr>
        <w:rFonts w:ascii="Courier New" w:hAnsi="Courier New" w:cs="Courier New" w:hint="default"/>
      </w:rPr>
    </w:lvl>
    <w:lvl w:ilvl="5" w:tplc="0419001B" w:tentative="1">
      <w:start w:val="1"/>
      <w:numFmt w:val="bullet"/>
      <w:lvlText w:val=""/>
      <w:lvlJc w:val="left"/>
      <w:pPr>
        <w:ind w:left="5094" w:hanging="360"/>
      </w:pPr>
      <w:rPr>
        <w:rFonts w:ascii="Wingdings" w:hAnsi="Wingdings" w:hint="default"/>
      </w:rPr>
    </w:lvl>
    <w:lvl w:ilvl="6" w:tplc="0419000F" w:tentative="1">
      <w:start w:val="1"/>
      <w:numFmt w:val="bullet"/>
      <w:lvlText w:val=""/>
      <w:lvlJc w:val="left"/>
      <w:pPr>
        <w:ind w:left="5814" w:hanging="360"/>
      </w:pPr>
      <w:rPr>
        <w:rFonts w:ascii="Symbol" w:hAnsi="Symbol" w:hint="default"/>
      </w:rPr>
    </w:lvl>
    <w:lvl w:ilvl="7" w:tplc="04190019" w:tentative="1">
      <w:start w:val="1"/>
      <w:numFmt w:val="bullet"/>
      <w:lvlText w:val="o"/>
      <w:lvlJc w:val="left"/>
      <w:pPr>
        <w:ind w:left="6534" w:hanging="360"/>
      </w:pPr>
      <w:rPr>
        <w:rFonts w:ascii="Courier New" w:hAnsi="Courier New" w:cs="Courier New" w:hint="default"/>
      </w:rPr>
    </w:lvl>
    <w:lvl w:ilvl="8" w:tplc="0419001B" w:tentative="1">
      <w:start w:val="1"/>
      <w:numFmt w:val="bullet"/>
      <w:lvlText w:val=""/>
      <w:lvlJc w:val="left"/>
      <w:pPr>
        <w:ind w:left="7254" w:hanging="360"/>
      </w:pPr>
      <w:rPr>
        <w:rFonts w:ascii="Wingdings" w:hAnsi="Wingdings" w:hint="default"/>
      </w:rPr>
    </w:lvl>
  </w:abstractNum>
  <w:abstractNum w:abstractNumId="17">
    <w:nsid w:val="7AAF5D48"/>
    <w:multiLevelType w:val="multilevel"/>
    <w:tmpl w:val="D87EF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A53D60"/>
    <w:multiLevelType w:val="multilevel"/>
    <w:tmpl w:val="891809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13"/>
  </w:num>
  <w:num w:numId="4">
    <w:abstractNumId w:val="15"/>
  </w:num>
  <w:num w:numId="5">
    <w:abstractNumId w:val="17"/>
  </w:num>
  <w:num w:numId="6">
    <w:abstractNumId w:val="18"/>
  </w:num>
  <w:num w:numId="7">
    <w:abstractNumId w:val="14"/>
  </w:num>
  <w:num w:numId="8">
    <w:abstractNumId w:val="16"/>
  </w:num>
  <w:num w:numId="9">
    <w:abstractNumId w:val="3"/>
  </w:num>
  <w:num w:numId="10">
    <w:abstractNumId w:val="5"/>
  </w:num>
  <w:num w:numId="11">
    <w:abstractNumId w:val="12"/>
  </w:num>
  <w:num w:numId="12">
    <w:abstractNumId w:val="9"/>
  </w:num>
  <w:num w:numId="13">
    <w:abstractNumId w:val="2"/>
  </w:num>
  <w:num w:numId="14">
    <w:abstractNumId w:val="0"/>
  </w:num>
  <w:num w:numId="15">
    <w:abstractNumId w:val="10"/>
  </w:num>
  <w:num w:numId="16">
    <w:abstractNumId w:val="8"/>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57D"/>
    <w:rsid w:val="000F7136"/>
    <w:rsid w:val="001B0A47"/>
    <w:rsid w:val="002160DE"/>
    <w:rsid w:val="00337722"/>
    <w:rsid w:val="003F6580"/>
    <w:rsid w:val="004E4062"/>
    <w:rsid w:val="00597201"/>
    <w:rsid w:val="00820C75"/>
    <w:rsid w:val="00954D24"/>
    <w:rsid w:val="00B7360D"/>
    <w:rsid w:val="00BC457D"/>
    <w:rsid w:val="00C82724"/>
    <w:rsid w:val="00CE7C44"/>
    <w:rsid w:val="00D82863"/>
    <w:rsid w:val="00F206FC"/>
    <w:rsid w:val="00F24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716FCB7-BF82-4938-8442-4AE18B73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406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4E4062"/>
    <w:pPr>
      <w:keepNext/>
      <w:widowControl/>
      <w:spacing w:before="240" w:after="60"/>
      <w:outlineLvl w:val="0"/>
    </w:pPr>
    <w:rPr>
      <w:rFonts w:ascii="Arial" w:eastAsia="Calibri" w:hAnsi="Arial" w:cs="Arial"/>
      <w:b/>
      <w:bCs/>
      <w:kern w:val="32"/>
      <w:sz w:val="32"/>
      <w:szCs w:val="32"/>
    </w:rPr>
  </w:style>
  <w:style w:type="paragraph" w:styleId="20">
    <w:name w:val="heading 2"/>
    <w:basedOn w:val="a0"/>
    <w:next w:val="a0"/>
    <w:link w:val="21"/>
    <w:qFormat/>
    <w:rsid w:val="004E4062"/>
    <w:pPr>
      <w:keepNext/>
      <w:widowControl/>
      <w:tabs>
        <w:tab w:val="num" w:pos="576"/>
      </w:tabs>
      <w:spacing w:before="240" w:after="60"/>
      <w:ind w:left="576" w:hanging="576"/>
      <w:outlineLvl w:val="1"/>
    </w:pPr>
    <w:rPr>
      <w:rFonts w:ascii="Arial" w:hAnsi="Arial"/>
      <w:b/>
      <w:bCs/>
      <w:i/>
      <w:iCs/>
      <w:sz w:val="28"/>
      <w:szCs w:val="28"/>
    </w:rPr>
  </w:style>
  <w:style w:type="paragraph" w:styleId="3">
    <w:name w:val="heading 3"/>
    <w:basedOn w:val="a0"/>
    <w:next w:val="a0"/>
    <w:link w:val="30"/>
    <w:qFormat/>
    <w:rsid w:val="004E4062"/>
    <w:pPr>
      <w:keepNext/>
      <w:widowControl/>
      <w:spacing w:before="240" w:after="60" w:line="276" w:lineRule="auto"/>
      <w:outlineLvl w:val="2"/>
    </w:pPr>
    <w:rPr>
      <w:rFonts w:ascii="Arial" w:eastAsia="Calibri" w:hAnsi="Arial" w:cs="Arial"/>
      <w:b/>
      <w:bCs/>
      <w:sz w:val="26"/>
      <w:szCs w:val="26"/>
      <w:lang w:eastAsia="en-US"/>
    </w:rPr>
  </w:style>
  <w:style w:type="paragraph" w:styleId="4">
    <w:name w:val="heading 4"/>
    <w:basedOn w:val="a0"/>
    <w:next w:val="a0"/>
    <w:link w:val="40"/>
    <w:qFormat/>
    <w:rsid w:val="004E4062"/>
    <w:pPr>
      <w:keepNext/>
      <w:widowControl/>
      <w:tabs>
        <w:tab w:val="num" w:pos="864"/>
      </w:tabs>
      <w:spacing w:before="240" w:after="60"/>
      <w:ind w:left="864" w:hanging="864"/>
      <w:outlineLvl w:val="3"/>
    </w:pPr>
    <w:rPr>
      <w:b/>
      <w:bCs/>
      <w:sz w:val="28"/>
      <w:szCs w:val="28"/>
    </w:rPr>
  </w:style>
  <w:style w:type="paragraph" w:styleId="5">
    <w:name w:val="heading 5"/>
    <w:basedOn w:val="a0"/>
    <w:link w:val="50"/>
    <w:qFormat/>
    <w:rsid w:val="004E4062"/>
    <w:pPr>
      <w:widowControl/>
      <w:spacing w:before="100" w:beforeAutospacing="1" w:after="100" w:afterAutospacing="1"/>
      <w:outlineLvl w:val="4"/>
    </w:pPr>
    <w:rPr>
      <w:rFonts w:eastAsia="Calibri"/>
      <w:b/>
      <w:bCs/>
    </w:rPr>
  </w:style>
  <w:style w:type="paragraph" w:styleId="6">
    <w:name w:val="heading 6"/>
    <w:basedOn w:val="a0"/>
    <w:next w:val="a0"/>
    <w:link w:val="60"/>
    <w:qFormat/>
    <w:rsid w:val="004E4062"/>
    <w:pPr>
      <w:widowControl/>
      <w:tabs>
        <w:tab w:val="num" w:pos="1152"/>
      </w:tabs>
      <w:spacing w:before="240" w:after="60"/>
      <w:ind w:left="1152" w:hanging="1152"/>
      <w:outlineLvl w:val="5"/>
    </w:pPr>
    <w:rPr>
      <w:b/>
      <w:bCs/>
    </w:rPr>
  </w:style>
  <w:style w:type="paragraph" w:styleId="7">
    <w:name w:val="heading 7"/>
    <w:basedOn w:val="a0"/>
    <w:next w:val="a0"/>
    <w:link w:val="70"/>
    <w:qFormat/>
    <w:rsid w:val="004E4062"/>
    <w:pPr>
      <w:widowControl/>
      <w:tabs>
        <w:tab w:val="num" w:pos="1296"/>
      </w:tabs>
      <w:spacing w:before="240" w:after="60"/>
      <w:ind w:left="1296" w:hanging="1296"/>
      <w:outlineLvl w:val="6"/>
    </w:pPr>
    <w:rPr>
      <w:sz w:val="24"/>
      <w:szCs w:val="24"/>
    </w:rPr>
  </w:style>
  <w:style w:type="paragraph" w:styleId="8">
    <w:name w:val="heading 8"/>
    <w:basedOn w:val="a0"/>
    <w:next w:val="a0"/>
    <w:link w:val="80"/>
    <w:qFormat/>
    <w:rsid w:val="004E4062"/>
    <w:pPr>
      <w:widowControl/>
      <w:tabs>
        <w:tab w:val="num" w:pos="1440"/>
      </w:tabs>
      <w:spacing w:before="240" w:after="60"/>
      <w:ind w:left="1440" w:hanging="1440"/>
      <w:outlineLvl w:val="7"/>
    </w:pPr>
    <w:rPr>
      <w:i/>
      <w:iCs/>
      <w:sz w:val="24"/>
      <w:szCs w:val="24"/>
    </w:rPr>
  </w:style>
  <w:style w:type="paragraph" w:styleId="9">
    <w:name w:val="heading 9"/>
    <w:basedOn w:val="a0"/>
    <w:next w:val="a0"/>
    <w:link w:val="90"/>
    <w:qFormat/>
    <w:rsid w:val="004E4062"/>
    <w:pPr>
      <w:widowControl/>
      <w:tabs>
        <w:tab w:val="num" w:pos="1584"/>
      </w:tabs>
      <w:spacing w:before="240" w:after="60"/>
      <w:ind w:left="1584" w:hanging="1584"/>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E4062"/>
    <w:rPr>
      <w:rFonts w:ascii="Arial" w:eastAsia="Calibri" w:hAnsi="Arial" w:cs="Arial"/>
      <w:b/>
      <w:bCs/>
      <w:kern w:val="32"/>
      <w:sz w:val="32"/>
      <w:szCs w:val="32"/>
      <w:lang w:eastAsia="ru-RU"/>
    </w:rPr>
  </w:style>
  <w:style w:type="character" w:customStyle="1" w:styleId="21">
    <w:name w:val="Заголовок 2 Знак"/>
    <w:basedOn w:val="a1"/>
    <w:link w:val="20"/>
    <w:rsid w:val="004E4062"/>
    <w:rPr>
      <w:rFonts w:ascii="Arial" w:eastAsia="Times New Roman" w:hAnsi="Arial" w:cs="Times New Roman"/>
      <w:b/>
      <w:bCs/>
      <w:i/>
      <w:iCs/>
      <w:sz w:val="28"/>
      <w:szCs w:val="28"/>
      <w:lang w:eastAsia="ru-RU"/>
    </w:rPr>
  </w:style>
  <w:style w:type="character" w:customStyle="1" w:styleId="30">
    <w:name w:val="Заголовок 3 Знак"/>
    <w:basedOn w:val="a1"/>
    <w:link w:val="3"/>
    <w:rsid w:val="004E4062"/>
    <w:rPr>
      <w:rFonts w:ascii="Arial" w:eastAsia="Calibri" w:hAnsi="Arial" w:cs="Arial"/>
      <w:b/>
      <w:bCs/>
      <w:sz w:val="26"/>
      <w:szCs w:val="26"/>
    </w:rPr>
  </w:style>
  <w:style w:type="character" w:customStyle="1" w:styleId="40">
    <w:name w:val="Заголовок 4 Знак"/>
    <w:basedOn w:val="a1"/>
    <w:link w:val="4"/>
    <w:rsid w:val="004E4062"/>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E4062"/>
    <w:rPr>
      <w:rFonts w:ascii="Times New Roman" w:eastAsia="Calibri" w:hAnsi="Times New Roman" w:cs="Times New Roman"/>
      <w:b/>
      <w:bCs/>
      <w:sz w:val="20"/>
      <w:szCs w:val="20"/>
      <w:lang w:eastAsia="ru-RU"/>
    </w:rPr>
  </w:style>
  <w:style w:type="character" w:customStyle="1" w:styleId="60">
    <w:name w:val="Заголовок 6 Знак"/>
    <w:basedOn w:val="a1"/>
    <w:link w:val="6"/>
    <w:rsid w:val="004E4062"/>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rsid w:val="004E4062"/>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4E4062"/>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4E4062"/>
    <w:rPr>
      <w:rFonts w:ascii="Arial" w:eastAsia="Times New Roman" w:hAnsi="Arial" w:cs="Arial"/>
      <w:sz w:val="20"/>
      <w:szCs w:val="20"/>
      <w:lang w:eastAsia="ru-RU"/>
    </w:rPr>
  </w:style>
  <w:style w:type="paragraph" w:customStyle="1" w:styleId="11">
    <w:name w:val="Абзац списка1"/>
    <w:basedOn w:val="a0"/>
    <w:link w:val="ListParagraphChar"/>
    <w:rsid w:val="004E4062"/>
    <w:pPr>
      <w:widowControl/>
      <w:spacing w:after="160" w:line="259" w:lineRule="auto"/>
      <w:ind w:left="720"/>
    </w:pPr>
    <w:rPr>
      <w:rFonts w:ascii="Calibri" w:hAnsi="Calibri" w:cs="Calibri"/>
      <w:sz w:val="22"/>
      <w:szCs w:val="22"/>
      <w:lang w:eastAsia="en-US"/>
    </w:rPr>
  </w:style>
  <w:style w:type="paragraph" w:styleId="a4">
    <w:name w:val="footnote text"/>
    <w:basedOn w:val="a0"/>
    <w:link w:val="a5"/>
    <w:rsid w:val="004E4062"/>
    <w:pPr>
      <w:widowControl/>
      <w:spacing w:after="200" w:line="276" w:lineRule="auto"/>
    </w:pPr>
    <w:rPr>
      <w:rFonts w:ascii="Calibri" w:hAnsi="Calibri" w:cs="Calibri"/>
      <w:lang w:eastAsia="en-US"/>
    </w:rPr>
  </w:style>
  <w:style w:type="character" w:customStyle="1" w:styleId="a5">
    <w:name w:val="Текст сноски Знак"/>
    <w:basedOn w:val="a1"/>
    <w:link w:val="a4"/>
    <w:rsid w:val="004E4062"/>
    <w:rPr>
      <w:rFonts w:ascii="Calibri" w:eastAsia="Times New Roman" w:hAnsi="Calibri" w:cs="Calibri"/>
      <w:sz w:val="20"/>
      <w:szCs w:val="20"/>
    </w:rPr>
  </w:style>
  <w:style w:type="character" w:styleId="a6">
    <w:name w:val="footnote reference"/>
    <w:rsid w:val="004E4062"/>
    <w:rPr>
      <w:rFonts w:cs="Times New Roman"/>
      <w:vertAlign w:val="superscript"/>
    </w:rPr>
  </w:style>
  <w:style w:type="character" w:customStyle="1" w:styleId="91">
    <w:name w:val="Заголовок №9"/>
    <w:uiPriority w:val="99"/>
    <w:rsid w:val="004E4062"/>
    <w:rPr>
      <w:rFonts w:ascii="Times New Roman" w:hAnsi="Times New Roman"/>
      <w:b/>
      <w:color w:val="000000"/>
      <w:spacing w:val="4"/>
      <w:w w:val="100"/>
      <w:position w:val="0"/>
      <w:sz w:val="19"/>
      <w:u w:val="none"/>
      <w:lang w:val="en-US" w:eastAsia="x-none"/>
    </w:rPr>
  </w:style>
  <w:style w:type="character" w:customStyle="1" w:styleId="160pt">
    <w:name w:val="Заголовок №16 + Интервал 0 pt"/>
    <w:rsid w:val="004E4062"/>
    <w:rPr>
      <w:rFonts w:ascii="Times New Roman" w:hAnsi="Times New Roman"/>
      <w:b/>
      <w:color w:val="000000"/>
      <w:spacing w:val="4"/>
      <w:w w:val="100"/>
      <w:position w:val="0"/>
      <w:sz w:val="18"/>
      <w:u w:val="none"/>
      <w:lang w:val="en-US" w:eastAsia="x-none"/>
    </w:rPr>
  </w:style>
  <w:style w:type="character" w:customStyle="1" w:styleId="29pt">
    <w:name w:val="Основной текст (2) + 9 pt"/>
    <w:rsid w:val="004E4062"/>
    <w:rPr>
      <w:rFonts w:ascii="Times New Roman" w:hAnsi="Times New Roman"/>
      <w:b/>
      <w:color w:val="000000"/>
      <w:spacing w:val="4"/>
      <w:w w:val="100"/>
      <w:position w:val="0"/>
      <w:sz w:val="18"/>
      <w:u w:val="none"/>
      <w:lang w:val="en-US" w:eastAsia="x-none"/>
    </w:rPr>
  </w:style>
  <w:style w:type="character" w:customStyle="1" w:styleId="16">
    <w:name w:val="Заголовок №16_"/>
    <w:link w:val="160"/>
    <w:locked/>
    <w:rsid w:val="004E4062"/>
    <w:rPr>
      <w:b/>
      <w:spacing w:val="5"/>
      <w:sz w:val="18"/>
      <w:shd w:val="clear" w:color="auto" w:fill="FFFFFF"/>
    </w:rPr>
  </w:style>
  <w:style w:type="paragraph" w:customStyle="1" w:styleId="160">
    <w:name w:val="Заголовок №16"/>
    <w:basedOn w:val="a0"/>
    <w:link w:val="16"/>
    <w:rsid w:val="004E4062"/>
    <w:pPr>
      <w:shd w:val="clear" w:color="auto" w:fill="FFFFFF"/>
      <w:spacing w:line="240" w:lineRule="exact"/>
      <w:ind w:hanging="960"/>
      <w:jc w:val="center"/>
    </w:pPr>
    <w:rPr>
      <w:rFonts w:asciiTheme="minorHAnsi" w:eastAsiaTheme="minorHAnsi" w:hAnsiTheme="minorHAnsi" w:cstheme="minorBidi"/>
      <w:b/>
      <w:spacing w:val="5"/>
      <w:sz w:val="18"/>
      <w:szCs w:val="22"/>
      <w:lang w:eastAsia="en-US"/>
    </w:rPr>
  </w:style>
  <w:style w:type="character" w:customStyle="1" w:styleId="19">
    <w:name w:val="Заголовок №19"/>
    <w:rsid w:val="004E4062"/>
    <w:rPr>
      <w:rFonts w:ascii="Times New Roman" w:hAnsi="Times New Roman"/>
      <w:b/>
      <w:color w:val="000000"/>
      <w:spacing w:val="4"/>
      <w:w w:val="100"/>
      <w:position w:val="0"/>
      <w:sz w:val="18"/>
      <w:u w:val="none"/>
      <w:lang w:val="en-US" w:eastAsia="x-none"/>
    </w:rPr>
  </w:style>
  <w:style w:type="character" w:customStyle="1" w:styleId="22">
    <w:name w:val="Знак Знак2"/>
    <w:rsid w:val="004E4062"/>
    <w:rPr>
      <w:rFonts w:ascii="Calibri" w:hAnsi="Calibri"/>
      <w:lang w:val="x-none" w:eastAsia="en-US"/>
    </w:rPr>
  </w:style>
  <w:style w:type="paragraph" w:styleId="a7">
    <w:name w:val="Body Text"/>
    <w:basedOn w:val="a0"/>
    <w:link w:val="a8"/>
    <w:rsid w:val="004E4062"/>
    <w:pPr>
      <w:widowControl/>
    </w:pPr>
    <w:rPr>
      <w:rFonts w:ascii="Calibri" w:hAnsi="Calibri" w:cs="Calibri"/>
      <w:sz w:val="28"/>
      <w:szCs w:val="28"/>
    </w:rPr>
  </w:style>
  <w:style w:type="character" w:customStyle="1" w:styleId="a8">
    <w:name w:val="Основной текст Знак"/>
    <w:basedOn w:val="a1"/>
    <w:link w:val="a7"/>
    <w:rsid w:val="004E4062"/>
    <w:rPr>
      <w:rFonts w:ascii="Calibri" w:eastAsia="Times New Roman" w:hAnsi="Calibri" w:cs="Calibri"/>
      <w:sz w:val="28"/>
      <w:szCs w:val="28"/>
      <w:lang w:eastAsia="ru-RU"/>
    </w:rPr>
  </w:style>
  <w:style w:type="paragraph" w:styleId="a9">
    <w:name w:val="footer"/>
    <w:basedOn w:val="a0"/>
    <w:link w:val="aa"/>
    <w:uiPriority w:val="99"/>
    <w:rsid w:val="004E4062"/>
    <w:pPr>
      <w:widowControl/>
      <w:tabs>
        <w:tab w:val="center" w:pos="4677"/>
        <w:tab w:val="right" w:pos="9355"/>
      </w:tabs>
      <w:spacing w:after="160" w:line="259" w:lineRule="auto"/>
    </w:pPr>
    <w:rPr>
      <w:rFonts w:ascii="Calibri" w:hAnsi="Calibri" w:cs="Calibri"/>
      <w:sz w:val="22"/>
      <w:szCs w:val="22"/>
      <w:lang w:eastAsia="en-US"/>
    </w:rPr>
  </w:style>
  <w:style w:type="character" w:customStyle="1" w:styleId="aa">
    <w:name w:val="Нижний колонтитул Знак"/>
    <w:basedOn w:val="a1"/>
    <w:link w:val="a9"/>
    <w:uiPriority w:val="99"/>
    <w:rsid w:val="004E4062"/>
    <w:rPr>
      <w:rFonts w:ascii="Calibri" w:eastAsia="Times New Roman" w:hAnsi="Calibri" w:cs="Calibri"/>
    </w:rPr>
  </w:style>
  <w:style w:type="character" w:styleId="ab">
    <w:name w:val="page number"/>
    <w:rsid w:val="004E4062"/>
    <w:rPr>
      <w:rFonts w:cs="Times New Roman"/>
    </w:rPr>
  </w:style>
  <w:style w:type="character" w:customStyle="1" w:styleId="210">
    <w:name w:val="Знак Знак21"/>
    <w:rsid w:val="004E4062"/>
    <w:rPr>
      <w:rFonts w:ascii="Calibri" w:hAnsi="Calibri"/>
      <w:lang w:val="x-none" w:eastAsia="en-US"/>
    </w:rPr>
  </w:style>
  <w:style w:type="character" w:customStyle="1" w:styleId="220">
    <w:name w:val="Знак Знак22"/>
    <w:rsid w:val="004E4062"/>
    <w:rPr>
      <w:rFonts w:ascii="Calibri" w:hAnsi="Calibri"/>
      <w:lang w:val="x-none" w:eastAsia="en-US"/>
    </w:rPr>
  </w:style>
  <w:style w:type="character" w:customStyle="1" w:styleId="ibox">
    <w:name w:val="ibox"/>
    <w:uiPriority w:val="99"/>
    <w:rsid w:val="004E4062"/>
    <w:rPr>
      <w:rFonts w:cs="Times New Roman"/>
    </w:rPr>
  </w:style>
  <w:style w:type="character" w:customStyle="1" w:styleId="ac">
    <w:name w:val="Основной текст_"/>
    <w:link w:val="71"/>
    <w:locked/>
    <w:rsid w:val="004E4062"/>
    <w:rPr>
      <w:spacing w:val="8"/>
      <w:sz w:val="19"/>
      <w:shd w:val="clear" w:color="auto" w:fill="FFFFFF"/>
    </w:rPr>
  </w:style>
  <w:style w:type="paragraph" w:customStyle="1" w:styleId="71">
    <w:name w:val="Основной текст7"/>
    <w:basedOn w:val="a0"/>
    <w:link w:val="ac"/>
    <w:rsid w:val="004E4062"/>
    <w:pPr>
      <w:shd w:val="clear" w:color="auto" w:fill="FFFFFF"/>
      <w:spacing w:after="480" w:line="230" w:lineRule="exact"/>
      <w:ind w:hanging="1480"/>
    </w:pPr>
    <w:rPr>
      <w:rFonts w:asciiTheme="minorHAnsi" w:eastAsiaTheme="minorHAnsi" w:hAnsiTheme="minorHAnsi" w:cstheme="minorBidi"/>
      <w:spacing w:val="8"/>
      <w:sz w:val="19"/>
      <w:szCs w:val="22"/>
      <w:lang w:eastAsia="en-US"/>
    </w:rPr>
  </w:style>
  <w:style w:type="character" w:customStyle="1" w:styleId="9pt">
    <w:name w:val="Основной текст + 9 pt"/>
    <w:aliases w:val="Интервал 0 pt"/>
    <w:rsid w:val="004E4062"/>
    <w:rPr>
      <w:rFonts w:ascii="Times New Roman" w:hAnsi="Times New Roman"/>
      <w:color w:val="000000"/>
      <w:spacing w:val="7"/>
      <w:w w:val="100"/>
      <w:position w:val="0"/>
      <w:sz w:val="18"/>
      <w:u w:val="none"/>
      <w:lang w:val="en-US" w:eastAsia="x-none"/>
    </w:rPr>
  </w:style>
  <w:style w:type="character" w:customStyle="1" w:styleId="ad">
    <w:name w:val="Основной текст + Полужирный"/>
    <w:aliases w:val="Курсив,Интервал 0 pt26,Подпись к картинке (7) + 9 pt"/>
    <w:rsid w:val="004E4062"/>
    <w:rPr>
      <w:rFonts w:ascii="Times New Roman" w:hAnsi="Times New Roman"/>
      <w:b/>
      <w:i/>
      <w:color w:val="000000"/>
      <w:spacing w:val="0"/>
      <w:w w:val="100"/>
      <w:position w:val="0"/>
      <w:sz w:val="19"/>
      <w:u w:val="none"/>
      <w:lang w:val="en-US" w:eastAsia="x-none"/>
    </w:rPr>
  </w:style>
  <w:style w:type="character" w:customStyle="1" w:styleId="23">
    <w:name w:val="Основной текст (2)_"/>
    <w:link w:val="24"/>
    <w:locked/>
    <w:rsid w:val="004E4062"/>
    <w:rPr>
      <w:b/>
      <w:spacing w:val="4"/>
      <w:sz w:val="19"/>
      <w:shd w:val="clear" w:color="auto" w:fill="FFFFFF"/>
    </w:rPr>
  </w:style>
  <w:style w:type="paragraph" w:customStyle="1" w:styleId="24">
    <w:name w:val="Основной текст (2)"/>
    <w:basedOn w:val="a0"/>
    <w:link w:val="23"/>
    <w:rsid w:val="004E4062"/>
    <w:pPr>
      <w:shd w:val="clear" w:color="auto" w:fill="FFFFFF"/>
      <w:spacing w:after="240" w:line="230" w:lineRule="exact"/>
      <w:jc w:val="center"/>
    </w:pPr>
    <w:rPr>
      <w:rFonts w:asciiTheme="minorHAnsi" w:eastAsiaTheme="minorHAnsi" w:hAnsiTheme="minorHAnsi" w:cstheme="minorBidi"/>
      <w:b/>
      <w:spacing w:val="4"/>
      <w:sz w:val="19"/>
      <w:szCs w:val="22"/>
      <w:lang w:eastAsia="en-US"/>
    </w:rPr>
  </w:style>
  <w:style w:type="character" w:customStyle="1" w:styleId="110">
    <w:name w:val="Основной текст (11)_"/>
    <w:link w:val="111"/>
    <w:locked/>
    <w:rsid w:val="004E4062"/>
    <w:rPr>
      <w:b/>
      <w:i/>
      <w:spacing w:val="-3"/>
      <w:shd w:val="clear" w:color="auto" w:fill="FFFFFF"/>
    </w:rPr>
  </w:style>
  <w:style w:type="paragraph" w:customStyle="1" w:styleId="111">
    <w:name w:val="Основной текст (11)"/>
    <w:basedOn w:val="a0"/>
    <w:link w:val="110"/>
    <w:rsid w:val="004E4062"/>
    <w:pPr>
      <w:shd w:val="clear" w:color="auto" w:fill="FFFFFF"/>
      <w:spacing w:after="120" w:line="240" w:lineRule="atLeast"/>
      <w:jc w:val="center"/>
    </w:pPr>
    <w:rPr>
      <w:rFonts w:asciiTheme="minorHAnsi" w:eastAsiaTheme="minorHAnsi" w:hAnsiTheme="minorHAnsi" w:cstheme="minorBidi"/>
      <w:b/>
      <w:i/>
      <w:spacing w:val="-3"/>
      <w:sz w:val="22"/>
      <w:szCs w:val="22"/>
      <w:lang w:eastAsia="en-US"/>
    </w:rPr>
  </w:style>
  <w:style w:type="character" w:customStyle="1" w:styleId="119pt">
    <w:name w:val="Основной текст (11) + 9 pt"/>
    <w:aliases w:val="Интервал 0 pt25"/>
    <w:rsid w:val="004E4062"/>
    <w:rPr>
      <w:rFonts w:ascii="Times New Roman" w:hAnsi="Times New Roman"/>
      <w:b/>
      <w:i/>
      <w:color w:val="000000"/>
      <w:spacing w:val="3"/>
      <w:w w:val="100"/>
      <w:position w:val="0"/>
      <w:sz w:val="18"/>
      <w:u w:val="none"/>
      <w:lang w:val="en-US" w:eastAsia="x-none"/>
    </w:rPr>
  </w:style>
  <w:style w:type="character" w:customStyle="1" w:styleId="9pt4">
    <w:name w:val="Основной текст + 9 pt4"/>
    <w:aliases w:val="Полужирный,Курсив5,Интервал 0 pt24"/>
    <w:rsid w:val="004E4062"/>
    <w:rPr>
      <w:rFonts w:ascii="Times New Roman" w:hAnsi="Times New Roman"/>
      <w:b/>
      <w:i/>
      <w:color w:val="000000"/>
      <w:spacing w:val="3"/>
      <w:w w:val="100"/>
      <w:position w:val="0"/>
      <w:sz w:val="18"/>
      <w:u w:val="none"/>
      <w:lang w:val="en-US" w:eastAsia="x-none"/>
    </w:rPr>
  </w:style>
  <w:style w:type="character" w:customStyle="1" w:styleId="10pt">
    <w:name w:val="Основной текст + 10 pt"/>
    <w:aliases w:val="Интервал 0 pt23"/>
    <w:rsid w:val="004E4062"/>
    <w:rPr>
      <w:rFonts w:ascii="Times New Roman" w:hAnsi="Times New Roman"/>
      <w:color w:val="000000"/>
      <w:spacing w:val="0"/>
      <w:w w:val="100"/>
      <w:position w:val="0"/>
      <w:sz w:val="20"/>
      <w:u w:val="none"/>
    </w:rPr>
  </w:style>
  <w:style w:type="character" w:customStyle="1" w:styleId="9pt3">
    <w:name w:val="Основной текст + 9 pt3"/>
    <w:aliases w:val="Полужирный8,Интервал 0 pt22"/>
    <w:rsid w:val="004E4062"/>
    <w:rPr>
      <w:rFonts w:ascii="Times New Roman" w:hAnsi="Times New Roman"/>
      <w:b/>
      <w:color w:val="000000"/>
      <w:spacing w:val="4"/>
      <w:w w:val="100"/>
      <w:position w:val="0"/>
      <w:sz w:val="18"/>
      <w:u w:val="none"/>
      <w:lang w:val="en-US" w:eastAsia="x-none"/>
    </w:rPr>
  </w:style>
  <w:style w:type="character" w:customStyle="1" w:styleId="9pt2">
    <w:name w:val="Основной текст + 9 pt2"/>
    <w:aliases w:val="Интервал 0 pt4"/>
    <w:rsid w:val="004E4062"/>
    <w:rPr>
      <w:rFonts w:ascii="Times New Roman" w:hAnsi="Times New Roman"/>
      <w:color w:val="000000"/>
      <w:spacing w:val="8"/>
      <w:w w:val="100"/>
      <w:position w:val="0"/>
      <w:sz w:val="18"/>
      <w:u w:val="none"/>
      <w:lang w:val="en-US" w:eastAsia="x-none"/>
    </w:rPr>
  </w:style>
  <w:style w:type="character" w:customStyle="1" w:styleId="10pt1">
    <w:name w:val="Основной текст + 10 pt1"/>
    <w:aliases w:val="Основной текст (3) + Не полужирный,Не курсив,Интервал 0 pt1"/>
    <w:rsid w:val="004E4062"/>
    <w:rPr>
      <w:rFonts w:ascii="Times New Roman" w:hAnsi="Times New Roman"/>
      <w:color w:val="000000"/>
      <w:spacing w:val="0"/>
      <w:w w:val="100"/>
      <w:position w:val="0"/>
      <w:sz w:val="20"/>
      <w:u w:val="none"/>
      <w:lang w:val="en-US" w:eastAsia="x-none"/>
    </w:rPr>
  </w:style>
  <w:style w:type="character" w:customStyle="1" w:styleId="81">
    <w:name w:val="Заголовок №8_"/>
    <w:rsid w:val="004E4062"/>
    <w:rPr>
      <w:rFonts w:ascii="Times New Roman" w:hAnsi="Times New Roman"/>
      <w:sz w:val="20"/>
      <w:u w:val="none"/>
    </w:rPr>
  </w:style>
  <w:style w:type="character" w:customStyle="1" w:styleId="82">
    <w:name w:val="Заголовок №8"/>
    <w:rsid w:val="004E4062"/>
    <w:rPr>
      <w:rFonts w:ascii="Times New Roman" w:hAnsi="Times New Roman"/>
      <w:color w:val="000000"/>
      <w:spacing w:val="0"/>
      <w:w w:val="100"/>
      <w:position w:val="0"/>
      <w:sz w:val="20"/>
      <w:u w:val="none"/>
      <w:lang w:val="en-US" w:eastAsia="x-none"/>
    </w:rPr>
  </w:style>
  <w:style w:type="paragraph" w:customStyle="1" w:styleId="112">
    <w:name w:val="Основной текст11"/>
    <w:basedOn w:val="a0"/>
    <w:rsid w:val="004E4062"/>
    <w:pPr>
      <w:shd w:val="clear" w:color="auto" w:fill="FFFFFF"/>
      <w:spacing w:after="240" w:line="240" w:lineRule="exact"/>
      <w:ind w:hanging="1560"/>
      <w:jc w:val="center"/>
    </w:pPr>
    <w:rPr>
      <w:color w:val="000000"/>
      <w:sz w:val="21"/>
      <w:szCs w:val="21"/>
      <w:lang w:val="en-US"/>
    </w:rPr>
  </w:style>
  <w:style w:type="character" w:customStyle="1" w:styleId="92">
    <w:name w:val="Основной текст + 9"/>
    <w:aliases w:val="5 pt,Полужирный7,Курсив4,Интервал 0 pt21"/>
    <w:rsid w:val="004E4062"/>
    <w:rPr>
      <w:rFonts w:ascii="Times New Roman" w:hAnsi="Times New Roman"/>
      <w:b/>
      <w:i/>
      <w:color w:val="000000"/>
      <w:w w:val="100"/>
      <w:position w:val="0"/>
      <w:sz w:val="19"/>
      <w:u w:val="none"/>
      <w:lang w:val="en-US" w:eastAsia="x-none"/>
    </w:rPr>
  </w:style>
  <w:style w:type="character" w:customStyle="1" w:styleId="200">
    <w:name w:val="Заголовок №20"/>
    <w:rsid w:val="004E4062"/>
    <w:rPr>
      <w:rFonts w:ascii="Times New Roman" w:hAnsi="Times New Roman"/>
      <w:b/>
      <w:color w:val="000000"/>
      <w:spacing w:val="5"/>
      <w:w w:val="100"/>
      <w:position w:val="0"/>
      <w:sz w:val="18"/>
      <w:u w:val="none"/>
      <w:lang w:val="en-US" w:eastAsia="x-none"/>
    </w:rPr>
  </w:style>
  <w:style w:type="character" w:customStyle="1" w:styleId="25">
    <w:name w:val="Основной текст2"/>
    <w:uiPriority w:val="99"/>
    <w:rsid w:val="004E4062"/>
    <w:rPr>
      <w:rFonts w:ascii="Times New Roman" w:hAnsi="Times New Roman"/>
      <w:color w:val="000000"/>
      <w:spacing w:val="8"/>
      <w:w w:val="100"/>
      <w:position w:val="0"/>
      <w:sz w:val="19"/>
      <w:u w:val="none"/>
      <w:lang w:val="en-US" w:eastAsia="x-none"/>
    </w:rPr>
  </w:style>
  <w:style w:type="character" w:customStyle="1" w:styleId="31">
    <w:name w:val="Основной текст (3) + Не полужирный1"/>
    <w:aliases w:val="Не курсив3,Интервал 0 pt20"/>
    <w:rsid w:val="004E4062"/>
    <w:rPr>
      <w:rFonts w:ascii="Times New Roman" w:hAnsi="Times New Roman"/>
      <w:b/>
      <w:i/>
      <w:color w:val="000000"/>
      <w:spacing w:val="8"/>
      <w:w w:val="100"/>
      <w:position w:val="0"/>
      <w:sz w:val="19"/>
      <w:u w:val="none"/>
      <w:lang w:val="en-US" w:eastAsia="x-none"/>
    </w:rPr>
  </w:style>
  <w:style w:type="character" w:customStyle="1" w:styleId="12">
    <w:name w:val="Основной текст1"/>
    <w:uiPriority w:val="99"/>
    <w:rsid w:val="004E4062"/>
    <w:rPr>
      <w:rFonts w:ascii="Times New Roman" w:hAnsi="Times New Roman"/>
      <w:color w:val="000000"/>
      <w:spacing w:val="8"/>
      <w:w w:val="100"/>
      <w:position w:val="0"/>
      <w:sz w:val="19"/>
      <w:u w:val="none"/>
      <w:lang w:val="en-US" w:eastAsia="x-none"/>
    </w:rPr>
  </w:style>
  <w:style w:type="character" w:customStyle="1" w:styleId="51">
    <w:name w:val="Знак Знак5"/>
    <w:rsid w:val="004E4062"/>
    <w:rPr>
      <w:rFonts w:ascii="Arial" w:hAnsi="Arial"/>
      <w:b/>
      <w:kern w:val="32"/>
      <w:sz w:val="32"/>
      <w:lang w:val="ru-RU" w:eastAsia="ru-RU"/>
    </w:rPr>
  </w:style>
  <w:style w:type="paragraph" w:styleId="ae">
    <w:name w:val="endnote text"/>
    <w:basedOn w:val="a0"/>
    <w:link w:val="af"/>
    <w:rsid w:val="004E4062"/>
    <w:pPr>
      <w:widowControl/>
      <w:spacing w:after="200" w:line="276" w:lineRule="auto"/>
    </w:pPr>
    <w:rPr>
      <w:rFonts w:ascii="Calibri" w:eastAsia="Calibri" w:hAnsi="Calibri"/>
      <w:lang w:eastAsia="en-US"/>
    </w:rPr>
  </w:style>
  <w:style w:type="character" w:customStyle="1" w:styleId="af">
    <w:name w:val="Текст концевой сноски Знак"/>
    <w:basedOn w:val="a1"/>
    <w:link w:val="ae"/>
    <w:rsid w:val="004E4062"/>
    <w:rPr>
      <w:rFonts w:ascii="Calibri" w:eastAsia="Calibri" w:hAnsi="Calibri" w:cs="Times New Roman"/>
      <w:sz w:val="20"/>
      <w:szCs w:val="20"/>
    </w:rPr>
  </w:style>
  <w:style w:type="character" w:customStyle="1" w:styleId="FontStyle49">
    <w:name w:val="Font Style49"/>
    <w:rsid w:val="004E4062"/>
    <w:rPr>
      <w:rFonts w:ascii="Times New Roman" w:hAnsi="Times New Roman"/>
      <w:b/>
      <w:sz w:val="16"/>
    </w:rPr>
  </w:style>
  <w:style w:type="character" w:customStyle="1" w:styleId="FontStyle55">
    <w:name w:val="Font Style55"/>
    <w:rsid w:val="004E4062"/>
    <w:rPr>
      <w:rFonts w:ascii="Times New Roman" w:hAnsi="Times New Roman"/>
      <w:sz w:val="16"/>
    </w:rPr>
  </w:style>
  <w:style w:type="paragraph" w:customStyle="1" w:styleId="Style29">
    <w:name w:val="Style29"/>
    <w:basedOn w:val="a0"/>
    <w:rsid w:val="004E4062"/>
    <w:pPr>
      <w:autoSpaceDE w:val="0"/>
      <w:autoSpaceDN w:val="0"/>
      <w:adjustRightInd w:val="0"/>
    </w:pPr>
    <w:rPr>
      <w:rFonts w:ascii="Courier New" w:hAnsi="Courier New" w:cs="Courier New"/>
      <w:sz w:val="24"/>
      <w:szCs w:val="24"/>
    </w:rPr>
  </w:style>
  <w:style w:type="paragraph" w:customStyle="1" w:styleId="ecxmsonormal">
    <w:name w:val="ecxmsonormal"/>
    <w:basedOn w:val="a0"/>
    <w:rsid w:val="004E4062"/>
    <w:pPr>
      <w:widowControl/>
      <w:spacing w:before="100" w:beforeAutospacing="1" w:after="100" w:afterAutospacing="1"/>
    </w:pPr>
    <w:rPr>
      <w:sz w:val="24"/>
      <w:szCs w:val="24"/>
    </w:rPr>
  </w:style>
  <w:style w:type="character" w:styleId="af0">
    <w:name w:val="Strong"/>
    <w:qFormat/>
    <w:rsid w:val="004E4062"/>
    <w:rPr>
      <w:rFonts w:cs="Times New Roman"/>
      <w:b/>
      <w:bCs/>
    </w:rPr>
  </w:style>
  <w:style w:type="paragraph" w:styleId="af1">
    <w:name w:val="header"/>
    <w:basedOn w:val="a0"/>
    <w:link w:val="af2"/>
    <w:rsid w:val="004E4062"/>
    <w:pPr>
      <w:widowControl/>
      <w:tabs>
        <w:tab w:val="center" w:pos="4677"/>
        <w:tab w:val="right" w:pos="9355"/>
      </w:tabs>
    </w:pPr>
    <w:rPr>
      <w:sz w:val="24"/>
      <w:szCs w:val="24"/>
    </w:rPr>
  </w:style>
  <w:style w:type="character" w:customStyle="1" w:styleId="af2">
    <w:name w:val="Верхний колонтитул Знак"/>
    <w:basedOn w:val="a1"/>
    <w:link w:val="af1"/>
    <w:rsid w:val="004E4062"/>
    <w:rPr>
      <w:rFonts w:ascii="Times New Roman" w:eastAsia="Times New Roman" w:hAnsi="Times New Roman" w:cs="Times New Roman"/>
      <w:sz w:val="24"/>
      <w:szCs w:val="24"/>
      <w:lang w:eastAsia="ru-RU"/>
    </w:rPr>
  </w:style>
  <w:style w:type="paragraph" w:styleId="af3">
    <w:name w:val="Normal Indent"/>
    <w:basedOn w:val="a0"/>
    <w:rsid w:val="004E4062"/>
    <w:pPr>
      <w:widowControl/>
      <w:ind w:left="708"/>
    </w:pPr>
    <w:rPr>
      <w:sz w:val="24"/>
      <w:szCs w:val="24"/>
    </w:rPr>
  </w:style>
  <w:style w:type="paragraph" w:customStyle="1" w:styleId="16t">
    <w:name w:val="16t"/>
    <w:basedOn w:val="a0"/>
    <w:rsid w:val="004E4062"/>
    <w:pPr>
      <w:widowControl/>
      <w:shd w:val="clear" w:color="auto" w:fill="FFFFFF"/>
      <w:jc w:val="center"/>
    </w:pPr>
    <w:rPr>
      <w:b/>
      <w:bCs/>
      <w:color w:val="000000"/>
      <w:spacing w:val="5"/>
    </w:rPr>
  </w:style>
  <w:style w:type="paragraph" w:styleId="32">
    <w:name w:val="Body Text 3"/>
    <w:basedOn w:val="a0"/>
    <w:link w:val="33"/>
    <w:rsid w:val="004E4062"/>
    <w:pPr>
      <w:widowControl/>
      <w:spacing w:after="120"/>
    </w:pPr>
    <w:rPr>
      <w:sz w:val="16"/>
      <w:szCs w:val="16"/>
    </w:rPr>
  </w:style>
  <w:style w:type="character" w:customStyle="1" w:styleId="33">
    <w:name w:val="Основной текст 3 Знак"/>
    <w:basedOn w:val="a1"/>
    <w:link w:val="32"/>
    <w:rsid w:val="004E4062"/>
    <w:rPr>
      <w:rFonts w:ascii="Times New Roman" w:eastAsia="Times New Roman" w:hAnsi="Times New Roman" w:cs="Times New Roman"/>
      <w:sz w:val="16"/>
      <w:szCs w:val="16"/>
      <w:lang w:eastAsia="ru-RU"/>
    </w:rPr>
  </w:style>
  <w:style w:type="paragraph" w:styleId="af4">
    <w:name w:val="Body Text Indent"/>
    <w:basedOn w:val="a0"/>
    <w:link w:val="af5"/>
    <w:rsid w:val="004E4062"/>
    <w:pPr>
      <w:widowControl/>
      <w:spacing w:after="120"/>
      <w:ind w:left="283"/>
    </w:pPr>
    <w:rPr>
      <w:sz w:val="24"/>
      <w:szCs w:val="24"/>
    </w:rPr>
  </w:style>
  <w:style w:type="character" w:customStyle="1" w:styleId="af5">
    <w:name w:val="Основной текст с отступом Знак"/>
    <w:basedOn w:val="a1"/>
    <w:link w:val="af4"/>
    <w:rsid w:val="004E4062"/>
    <w:rPr>
      <w:rFonts w:ascii="Times New Roman" w:eastAsia="Times New Roman" w:hAnsi="Times New Roman" w:cs="Times New Roman"/>
      <w:sz w:val="24"/>
      <w:szCs w:val="24"/>
      <w:lang w:eastAsia="ru-RU"/>
    </w:rPr>
  </w:style>
  <w:style w:type="paragraph" w:styleId="26">
    <w:name w:val="Body Text Indent 2"/>
    <w:basedOn w:val="a0"/>
    <w:link w:val="27"/>
    <w:rsid w:val="004E4062"/>
    <w:pPr>
      <w:widowControl/>
      <w:spacing w:after="120" w:line="480" w:lineRule="auto"/>
      <w:ind w:left="283"/>
    </w:pPr>
    <w:rPr>
      <w:sz w:val="24"/>
      <w:szCs w:val="24"/>
    </w:rPr>
  </w:style>
  <w:style w:type="character" w:customStyle="1" w:styleId="27">
    <w:name w:val="Основной текст с отступом 2 Знак"/>
    <w:basedOn w:val="a1"/>
    <w:link w:val="26"/>
    <w:rsid w:val="004E4062"/>
    <w:rPr>
      <w:rFonts w:ascii="Times New Roman" w:eastAsia="Times New Roman" w:hAnsi="Times New Roman" w:cs="Times New Roman"/>
      <w:sz w:val="24"/>
      <w:szCs w:val="24"/>
      <w:lang w:eastAsia="ru-RU"/>
    </w:rPr>
  </w:style>
  <w:style w:type="paragraph" w:customStyle="1" w:styleId="FR4">
    <w:name w:val="FR4"/>
    <w:rsid w:val="004E4062"/>
    <w:pPr>
      <w:widowControl w:val="0"/>
      <w:spacing w:after="0" w:line="260" w:lineRule="auto"/>
      <w:ind w:left="720" w:firstLine="600"/>
      <w:jc w:val="both"/>
    </w:pPr>
    <w:rPr>
      <w:rFonts w:ascii="Arial" w:eastAsia="PMingLiU" w:hAnsi="Arial" w:cs="Arial"/>
      <w:i/>
      <w:iCs/>
      <w:sz w:val="18"/>
      <w:szCs w:val="18"/>
      <w:lang w:eastAsia="ru-RU"/>
    </w:rPr>
  </w:style>
  <w:style w:type="character" w:customStyle="1" w:styleId="190">
    <w:name w:val="Заголовок №19_"/>
    <w:rsid w:val="004E4062"/>
    <w:rPr>
      <w:rFonts w:ascii="Times New Roman" w:hAnsi="Times New Roman"/>
      <w:b/>
      <w:spacing w:val="4"/>
      <w:sz w:val="18"/>
      <w:u w:val="none"/>
    </w:rPr>
  </w:style>
  <w:style w:type="character" w:customStyle="1" w:styleId="34">
    <w:name w:val="Основной текст (3)_"/>
    <w:link w:val="35"/>
    <w:locked/>
    <w:rsid w:val="004E4062"/>
    <w:rPr>
      <w:b/>
      <w:i/>
      <w:spacing w:val="1"/>
      <w:sz w:val="19"/>
      <w:shd w:val="clear" w:color="auto" w:fill="FFFFFF"/>
    </w:rPr>
  </w:style>
  <w:style w:type="paragraph" w:customStyle="1" w:styleId="35">
    <w:name w:val="Основной текст (3)"/>
    <w:basedOn w:val="a0"/>
    <w:link w:val="34"/>
    <w:rsid w:val="004E4062"/>
    <w:pPr>
      <w:shd w:val="clear" w:color="auto" w:fill="FFFFFF"/>
      <w:spacing w:before="540" w:after="5340" w:line="235" w:lineRule="exact"/>
      <w:jc w:val="center"/>
    </w:pPr>
    <w:rPr>
      <w:rFonts w:asciiTheme="minorHAnsi" w:eastAsiaTheme="minorHAnsi" w:hAnsiTheme="minorHAnsi" w:cstheme="minorBidi"/>
      <w:b/>
      <w:i/>
      <w:spacing w:val="1"/>
      <w:sz w:val="19"/>
      <w:szCs w:val="22"/>
      <w:lang w:eastAsia="en-US"/>
    </w:rPr>
  </w:style>
  <w:style w:type="character" w:customStyle="1" w:styleId="30pt">
    <w:name w:val="Основной текст (3) + Интервал 0 pt"/>
    <w:rsid w:val="004E4062"/>
    <w:rPr>
      <w:rFonts w:ascii="Times New Roman" w:hAnsi="Times New Roman"/>
      <w:b/>
      <w:i/>
      <w:color w:val="000000"/>
      <w:spacing w:val="0"/>
      <w:w w:val="100"/>
      <w:position w:val="0"/>
      <w:sz w:val="19"/>
      <w:u w:val="none"/>
      <w:lang w:val="en-US" w:eastAsia="x-none"/>
    </w:rPr>
  </w:style>
  <w:style w:type="character" w:customStyle="1" w:styleId="54">
    <w:name w:val="Основной текст (54)_"/>
    <w:rsid w:val="004E4062"/>
    <w:rPr>
      <w:rFonts w:ascii="Times New Roman" w:hAnsi="Times New Roman"/>
      <w:spacing w:val="4"/>
      <w:sz w:val="19"/>
      <w:u w:val="none"/>
    </w:rPr>
  </w:style>
  <w:style w:type="character" w:customStyle="1" w:styleId="540">
    <w:name w:val="Основной текст (54)"/>
    <w:rsid w:val="004E4062"/>
    <w:rPr>
      <w:rFonts w:ascii="Times New Roman" w:hAnsi="Times New Roman"/>
      <w:color w:val="000000"/>
      <w:spacing w:val="4"/>
      <w:w w:val="100"/>
      <w:position w:val="0"/>
      <w:sz w:val="19"/>
      <w:u w:val="none"/>
      <w:lang w:val="en-US" w:eastAsia="x-none"/>
    </w:rPr>
  </w:style>
  <w:style w:type="character" w:customStyle="1" w:styleId="93">
    <w:name w:val="Заголовок №9_"/>
    <w:rsid w:val="004E4062"/>
    <w:rPr>
      <w:rFonts w:ascii="Times New Roman" w:hAnsi="Times New Roman"/>
      <w:b/>
      <w:spacing w:val="4"/>
      <w:sz w:val="19"/>
      <w:u w:val="none"/>
    </w:rPr>
  </w:style>
  <w:style w:type="character" w:customStyle="1" w:styleId="52">
    <w:name w:val="Основной текст (5)_"/>
    <w:rsid w:val="004E4062"/>
    <w:rPr>
      <w:rFonts w:ascii="Times New Roman" w:hAnsi="Times New Roman"/>
      <w:i/>
      <w:spacing w:val="1"/>
      <w:sz w:val="15"/>
      <w:u w:val="none"/>
    </w:rPr>
  </w:style>
  <w:style w:type="character" w:customStyle="1" w:styleId="53">
    <w:name w:val="Основной текст (5)"/>
    <w:rsid w:val="004E4062"/>
    <w:rPr>
      <w:rFonts w:ascii="Times New Roman" w:hAnsi="Times New Roman"/>
      <w:i/>
      <w:color w:val="000000"/>
      <w:spacing w:val="1"/>
      <w:w w:val="100"/>
      <w:position w:val="0"/>
      <w:sz w:val="15"/>
      <w:u w:val="none"/>
      <w:lang w:val="en-US" w:eastAsia="x-none"/>
    </w:rPr>
  </w:style>
  <w:style w:type="character" w:customStyle="1" w:styleId="72">
    <w:name w:val="Основной текст + 7"/>
    <w:aliases w:val="5 pt6,Полужирный6,Интервал 0 pt19"/>
    <w:rsid w:val="004E4062"/>
    <w:rPr>
      <w:rFonts w:ascii="Times New Roman" w:hAnsi="Times New Roman"/>
      <w:b/>
      <w:color w:val="000000"/>
      <w:spacing w:val="5"/>
      <w:w w:val="100"/>
      <w:position w:val="0"/>
      <w:sz w:val="15"/>
      <w:u w:val="none"/>
      <w:lang w:val="en-US" w:eastAsia="x-none"/>
    </w:rPr>
  </w:style>
  <w:style w:type="paragraph" w:styleId="af6">
    <w:name w:val="Normal (Web)"/>
    <w:basedOn w:val="a0"/>
    <w:uiPriority w:val="99"/>
    <w:rsid w:val="004E4062"/>
    <w:pPr>
      <w:widowControl/>
      <w:spacing w:before="100" w:beforeAutospacing="1" w:after="100" w:afterAutospacing="1"/>
    </w:pPr>
    <w:rPr>
      <w:sz w:val="24"/>
      <w:szCs w:val="24"/>
    </w:rPr>
  </w:style>
  <w:style w:type="character" w:customStyle="1" w:styleId="13">
    <w:name w:val="Основной текст + Полужирный1"/>
    <w:aliases w:val="Курсив3,Интервал 0 pt18,Основной текст (7) + Arial Narrow,6 pt,Подпись к картинке + Arial Narrow,7 pt"/>
    <w:rsid w:val="004E4062"/>
    <w:rPr>
      <w:rFonts w:ascii="Times New Roman" w:hAnsi="Times New Roman"/>
      <w:b/>
      <w:i/>
      <w:color w:val="000000"/>
      <w:spacing w:val="1"/>
      <w:w w:val="100"/>
      <w:position w:val="0"/>
      <w:sz w:val="19"/>
      <w:u w:val="none"/>
      <w:lang w:val="en-US" w:eastAsia="x-none"/>
    </w:rPr>
  </w:style>
  <w:style w:type="character" w:customStyle="1" w:styleId="710">
    <w:name w:val="Основной текст + 71"/>
    <w:aliases w:val="5 pt5,Полужирный1,Интервал 0 pt2,Основной текст + 8,Полужирный11,Основной текст + 9 pt1,Курсив1"/>
    <w:rsid w:val="004E4062"/>
    <w:rPr>
      <w:rFonts w:ascii="Times New Roman" w:hAnsi="Times New Roman"/>
      <w:b/>
      <w:color w:val="000000"/>
      <w:spacing w:val="5"/>
      <w:w w:val="100"/>
      <w:position w:val="0"/>
      <w:sz w:val="15"/>
      <w:u w:val="none"/>
      <w:lang w:val="en-US" w:eastAsia="x-none"/>
    </w:rPr>
  </w:style>
  <w:style w:type="character" w:customStyle="1" w:styleId="29pt2">
    <w:name w:val="Основной текст (2) + 9 pt2"/>
    <w:aliases w:val="Интервал 0 pt17"/>
    <w:rsid w:val="004E4062"/>
    <w:rPr>
      <w:rFonts w:ascii="Times New Roman" w:hAnsi="Times New Roman"/>
      <w:b/>
      <w:color w:val="000000"/>
      <w:spacing w:val="5"/>
      <w:w w:val="100"/>
      <w:position w:val="0"/>
      <w:sz w:val="18"/>
      <w:u w:val="none"/>
      <w:lang w:val="en-US" w:eastAsia="x-none"/>
    </w:rPr>
  </w:style>
  <w:style w:type="character" w:customStyle="1" w:styleId="29pt1">
    <w:name w:val="Основной текст (2) + 9 pt1"/>
    <w:aliases w:val="Не полужирный,Интервал 0 pt16"/>
    <w:rsid w:val="004E4062"/>
    <w:rPr>
      <w:rFonts w:ascii="Times New Roman" w:hAnsi="Times New Roman"/>
      <w:b/>
      <w:color w:val="000000"/>
      <w:spacing w:val="8"/>
      <w:w w:val="100"/>
      <w:position w:val="0"/>
      <w:sz w:val="18"/>
      <w:u w:val="none"/>
      <w:lang w:val="en-US" w:eastAsia="x-none"/>
    </w:rPr>
  </w:style>
  <w:style w:type="character" w:customStyle="1" w:styleId="Candara">
    <w:name w:val="Основной текст + Candara"/>
    <w:aliases w:val="7 pt1,Полужирный5,Интервал 0 pt15"/>
    <w:rsid w:val="004E4062"/>
    <w:rPr>
      <w:rFonts w:ascii="Candara" w:hAnsi="Candara"/>
      <w:b/>
      <w:color w:val="000000"/>
      <w:spacing w:val="3"/>
      <w:w w:val="100"/>
      <w:position w:val="0"/>
      <w:sz w:val="14"/>
      <w:u w:val="none"/>
      <w:lang w:val="en-US" w:eastAsia="x-none"/>
    </w:rPr>
  </w:style>
  <w:style w:type="character" w:customStyle="1" w:styleId="15">
    <w:name w:val="Заголовок №15"/>
    <w:rsid w:val="004E4062"/>
    <w:rPr>
      <w:rFonts w:ascii="Times New Roman" w:hAnsi="Times New Roman"/>
      <w:b/>
      <w:color w:val="000000"/>
      <w:spacing w:val="5"/>
      <w:w w:val="100"/>
      <w:position w:val="0"/>
      <w:sz w:val="18"/>
      <w:u w:val="none"/>
      <w:lang w:val="en-US" w:eastAsia="x-none"/>
    </w:rPr>
  </w:style>
  <w:style w:type="character" w:customStyle="1" w:styleId="820">
    <w:name w:val="Основной текст + 82"/>
    <w:aliases w:val="5 pt4,Полужирный4,Интервал 0 pt14"/>
    <w:rsid w:val="004E4062"/>
    <w:rPr>
      <w:rFonts w:ascii="Times New Roman" w:hAnsi="Times New Roman"/>
      <w:b/>
      <w:color w:val="000000"/>
      <w:spacing w:val="5"/>
      <w:w w:val="100"/>
      <w:position w:val="0"/>
      <w:sz w:val="17"/>
      <w:u w:val="none"/>
      <w:lang w:val="en-US" w:eastAsia="x-none"/>
    </w:rPr>
  </w:style>
  <w:style w:type="character" w:customStyle="1" w:styleId="Arial">
    <w:name w:val="Основной текст + Arial"/>
    <w:aliases w:val="7,5 pt3,Интервал 0 pt13"/>
    <w:rsid w:val="004E4062"/>
    <w:rPr>
      <w:rFonts w:ascii="Arial" w:hAnsi="Arial"/>
      <w:color w:val="000000"/>
      <w:spacing w:val="-2"/>
      <w:w w:val="100"/>
      <w:position w:val="0"/>
      <w:sz w:val="15"/>
      <w:u w:val="none"/>
      <w:lang w:val="en-US" w:eastAsia="x-none"/>
    </w:rPr>
  </w:style>
  <w:style w:type="paragraph" w:customStyle="1" w:styleId="94">
    <w:name w:val="Основной текст9"/>
    <w:basedOn w:val="a0"/>
    <w:rsid w:val="004E4062"/>
    <w:pPr>
      <w:shd w:val="clear" w:color="auto" w:fill="FFFFFF"/>
      <w:spacing w:line="240" w:lineRule="atLeast"/>
      <w:ind w:hanging="160"/>
    </w:pPr>
    <w:rPr>
      <w:rFonts w:ascii="Arial Unicode MS" w:eastAsia="Arial Unicode MS" w:hAnsi="Arial Unicode MS" w:cs="Arial Unicode MS"/>
      <w:color w:val="000000"/>
      <w:spacing w:val="-1"/>
      <w:sz w:val="13"/>
      <w:szCs w:val="13"/>
      <w:lang w:val="en-US"/>
    </w:rPr>
  </w:style>
  <w:style w:type="character" w:customStyle="1" w:styleId="af7">
    <w:name w:val="Подпись к картинке_"/>
    <w:link w:val="af8"/>
    <w:locked/>
    <w:rsid w:val="004E4062"/>
    <w:rPr>
      <w:rFonts w:ascii="Arial Unicode MS" w:eastAsia="Arial Unicode MS" w:hAnsi="Arial Unicode MS"/>
      <w:sz w:val="13"/>
      <w:shd w:val="clear" w:color="auto" w:fill="FFFFFF"/>
    </w:rPr>
  </w:style>
  <w:style w:type="paragraph" w:customStyle="1" w:styleId="af8">
    <w:name w:val="Подпись к картинке"/>
    <w:basedOn w:val="a0"/>
    <w:link w:val="af7"/>
    <w:rsid w:val="004E4062"/>
    <w:pPr>
      <w:shd w:val="clear" w:color="auto" w:fill="FFFFFF"/>
      <w:spacing w:line="178" w:lineRule="exact"/>
      <w:jc w:val="both"/>
    </w:pPr>
    <w:rPr>
      <w:rFonts w:ascii="Arial Unicode MS" w:eastAsia="Arial Unicode MS" w:hAnsi="Arial Unicode MS" w:cstheme="minorBidi"/>
      <w:sz w:val="13"/>
      <w:szCs w:val="22"/>
      <w:shd w:val="clear" w:color="auto" w:fill="FFFFFF"/>
      <w:lang w:eastAsia="en-US"/>
    </w:rPr>
  </w:style>
  <w:style w:type="character" w:customStyle="1" w:styleId="Arial0">
    <w:name w:val="Подпись к картинке + Arial"/>
    <w:aliases w:val="6 pt1,Курсив2,Интервал 0 pt12"/>
    <w:rsid w:val="004E4062"/>
    <w:rPr>
      <w:rFonts w:ascii="Arial" w:hAnsi="Arial"/>
      <w:i/>
      <w:color w:val="000000"/>
      <w:spacing w:val="3"/>
      <w:w w:val="100"/>
      <w:position w:val="0"/>
      <w:sz w:val="12"/>
      <w:u w:val="none"/>
      <w:lang w:val="en-US" w:eastAsia="x-none"/>
    </w:rPr>
  </w:style>
  <w:style w:type="character" w:customStyle="1" w:styleId="Arial1">
    <w:name w:val="Подпись к картинке + Arial1"/>
    <w:aliases w:val="71,5 pt2,Интервал 0 pt11"/>
    <w:rsid w:val="004E4062"/>
    <w:rPr>
      <w:rFonts w:ascii="Arial" w:hAnsi="Arial"/>
      <w:color w:val="000000"/>
      <w:spacing w:val="-2"/>
      <w:w w:val="100"/>
      <w:position w:val="0"/>
      <w:sz w:val="15"/>
      <w:u w:val="none"/>
      <w:lang w:val="en-US" w:eastAsia="x-none"/>
    </w:rPr>
  </w:style>
  <w:style w:type="character" w:customStyle="1" w:styleId="119pt1">
    <w:name w:val="Основной текст (11) + 9 pt1"/>
    <w:aliases w:val="Интервал 0 pt3"/>
    <w:rsid w:val="004E4062"/>
    <w:rPr>
      <w:rFonts w:ascii="Times New Roman" w:hAnsi="Times New Roman"/>
      <w:b/>
      <w:i/>
      <w:color w:val="000000"/>
      <w:spacing w:val="3"/>
      <w:w w:val="100"/>
      <w:position w:val="0"/>
      <w:sz w:val="18"/>
      <w:u w:val="none"/>
      <w:lang w:val="en-US" w:eastAsia="x-none"/>
    </w:rPr>
  </w:style>
  <w:style w:type="character" w:customStyle="1" w:styleId="190pt">
    <w:name w:val="Заголовок №19 + Интервал 0 pt"/>
    <w:rsid w:val="004E4062"/>
    <w:rPr>
      <w:rFonts w:ascii="Times New Roman" w:hAnsi="Times New Roman"/>
      <w:b/>
      <w:color w:val="000000"/>
      <w:spacing w:val="5"/>
      <w:w w:val="100"/>
      <w:position w:val="0"/>
      <w:sz w:val="18"/>
      <w:u w:val="none"/>
      <w:lang w:val="en-US" w:eastAsia="x-none"/>
    </w:rPr>
  </w:style>
  <w:style w:type="character" w:customStyle="1" w:styleId="8pt">
    <w:name w:val="Основной текст + 8 pt"/>
    <w:rsid w:val="004E4062"/>
    <w:rPr>
      <w:rFonts w:ascii="Times New Roman" w:hAnsi="Times New Roman"/>
      <w:color w:val="000000"/>
      <w:spacing w:val="8"/>
      <w:w w:val="100"/>
      <w:position w:val="0"/>
      <w:sz w:val="16"/>
      <w:u w:val="none"/>
    </w:rPr>
  </w:style>
  <w:style w:type="paragraph" w:customStyle="1" w:styleId="CharCharChar2">
    <w:name w:val="Char Char Char Знак Знак Знак Знак2 Знак Знак Знак Знак"/>
    <w:basedOn w:val="a0"/>
    <w:rsid w:val="004E4062"/>
    <w:pPr>
      <w:widowControl/>
      <w:spacing w:after="160" w:line="240" w:lineRule="exact"/>
    </w:pPr>
    <w:rPr>
      <w:rFonts w:ascii="Arial" w:eastAsia="MS Mincho" w:hAnsi="Arial" w:cs="Arial"/>
      <w:lang w:val="en-US" w:eastAsia="en-US"/>
    </w:rPr>
  </w:style>
  <w:style w:type="character" w:customStyle="1" w:styleId="58pt">
    <w:name w:val="Основной текст (5) + 8 pt"/>
    <w:aliases w:val="Полужирный3,Интервал 0 pt10"/>
    <w:rsid w:val="004E4062"/>
    <w:rPr>
      <w:rFonts w:ascii="Times New Roman" w:hAnsi="Times New Roman"/>
      <w:b/>
      <w:i/>
      <w:color w:val="000000"/>
      <w:spacing w:val="3"/>
      <w:w w:val="100"/>
      <w:position w:val="0"/>
      <w:sz w:val="16"/>
      <w:u w:val="none"/>
      <w:lang w:val="en-US" w:eastAsia="x-none"/>
    </w:rPr>
  </w:style>
  <w:style w:type="character" w:customStyle="1" w:styleId="113">
    <w:name w:val="Основной текст (11) + Не полужирный"/>
    <w:aliases w:val="Не курсив2,Интервал 0 pt9"/>
    <w:rsid w:val="004E4062"/>
    <w:rPr>
      <w:rFonts w:ascii="Times New Roman" w:hAnsi="Times New Roman"/>
      <w:b/>
      <w:i/>
      <w:color w:val="000000"/>
      <w:spacing w:val="-8"/>
      <w:w w:val="100"/>
      <w:position w:val="0"/>
      <w:sz w:val="20"/>
      <w:u w:val="none"/>
      <w:lang w:val="ru-RU" w:eastAsia="x-none"/>
    </w:rPr>
  </w:style>
  <w:style w:type="character" w:customStyle="1" w:styleId="63">
    <w:name w:val="Основной текст (63)_"/>
    <w:rsid w:val="004E4062"/>
    <w:rPr>
      <w:rFonts w:ascii="Times New Roman" w:hAnsi="Times New Roman"/>
      <w:b/>
      <w:i/>
      <w:spacing w:val="11"/>
      <w:sz w:val="18"/>
      <w:u w:val="none"/>
    </w:rPr>
  </w:style>
  <w:style w:type="character" w:customStyle="1" w:styleId="630">
    <w:name w:val="Основной текст (63)"/>
    <w:rsid w:val="004E4062"/>
    <w:rPr>
      <w:rFonts w:ascii="Times New Roman" w:hAnsi="Times New Roman"/>
      <w:b/>
      <w:i/>
      <w:color w:val="000000"/>
      <w:spacing w:val="11"/>
      <w:w w:val="100"/>
      <w:position w:val="0"/>
      <w:sz w:val="18"/>
      <w:u w:val="none"/>
      <w:lang w:val="en-US" w:eastAsia="x-none"/>
    </w:rPr>
  </w:style>
  <w:style w:type="character" w:customStyle="1" w:styleId="630pt">
    <w:name w:val="Основной текст (63) + Интервал 0 pt"/>
    <w:rsid w:val="004E4062"/>
    <w:rPr>
      <w:rFonts w:ascii="Times New Roman" w:hAnsi="Times New Roman"/>
      <w:b/>
      <w:i/>
      <w:color w:val="000000"/>
      <w:spacing w:val="4"/>
      <w:w w:val="100"/>
      <w:position w:val="0"/>
      <w:sz w:val="18"/>
      <w:u w:val="none"/>
      <w:lang w:val="en-US" w:eastAsia="x-none"/>
    </w:rPr>
  </w:style>
  <w:style w:type="character" w:customStyle="1" w:styleId="810">
    <w:name w:val="Основной текст + 81"/>
    <w:aliases w:val="5 pt1,Полужирный2"/>
    <w:rsid w:val="004E4062"/>
    <w:rPr>
      <w:rFonts w:ascii="Times New Roman" w:hAnsi="Times New Roman"/>
      <w:b/>
      <w:color w:val="000000"/>
      <w:spacing w:val="8"/>
      <w:w w:val="100"/>
      <w:position w:val="0"/>
      <w:sz w:val="17"/>
      <w:u w:val="none"/>
      <w:lang w:val="en-US" w:eastAsia="x-none"/>
    </w:rPr>
  </w:style>
  <w:style w:type="character" w:customStyle="1" w:styleId="39pt">
    <w:name w:val="Основной текст (3) + 9 pt"/>
    <w:aliases w:val="Не полужирный1,Не курсив1,Интервал 0 pt8"/>
    <w:rsid w:val="004E4062"/>
    <w:rPr>
      <w:rFonts w:ascii="Times New Roman" w:hAnsi="Times New Roman"/>
      <w:b/>
      <w:i/>
      <w:color w:val="000000"/>
      <w:spacing w:val="8"/>
      <w:w w:val="100"/>
      <w:position w:val="0"/>
      <w:sz w:val="18"/>
      <w:u w:val="none"/>
      <w:lang w:val="en-US" w:eastAsia="x-none"/>
    </w:rPr>
  </w:style>
  <w:style w:type="character" w:customStyle="1" w:styleId="af9">
    <w:name w:val="Подпись к картинке + Курсив"/>
    <w:aliases w:val="Интервал 0 pt7"/>
    <w:rsid w:val="004E4062"/>
    <w:rPr>
      <w:rFonts w:ascii="Arial Unicode MS" w:eastAsia="Arial Unicode MS" w:hAnsi="Arial Unicode MS"/>
      <w:i/>
      <w:color w:val="000000"/>
      <w:spacing w:val="-3"/>
      <w:w w:val="100"/>
      <w:position w:val="0"/>
      <w:sz w:val="13"/>
      <w:u w:val="none"/>
      <w:lang w:val="en-US" w:eastAsia="x-none"/>
    </w:rPr>
  </w:style>
  <w:style w:type="character" w:customStyle="1" w:styleId="afa">
    <w:name w:val="Основной текст + Курсив"/>
    <w:aliases w:val="Интервал 0 pt6"/>
    <w:rsid w:val="004E4062"/>
    <w:rPr>
      <w:rFonts w:ascii="Arial Unicode MS" w:eastAsia="Arial Unicode MS" w:hAnsi="Arial Unicode MS"/>
      <w:i/>
      <w:color w:val="000000"/>
      <w:spacing w:val="-3"/>
      <w:w w:val="100"/>
      <w:position w:val="0"/>
      <w:sz w:val="13"/>
      <w:u w:val="none"/>
      <w:lang w:val="en-US" w:eastAsia="x-none"/>
    </w:rPr>
  </w:style>
  <w:style w:type="paragraph" w:customStyle="1" w:styleId="76">
    <w:name w:val="Основной текст76"/>
    <w:basedOn w:val="a0"/>
    <w:uiPriority w:val="99"/>
    <w:rsid w:val="004E4062"/>
    <w:pPr>
      <w:widowControl/>
      <w:shd w:val="clear" w:color="auto" w:fill="FFFFFF"/>
      <w:spacing w:before="240" w:line="216" w:lineRule="exact"/>
      <w:ind w:hanging="160"/>
      <w:jc w:val="both"/>
    </w:pPr>
    <w:rPr>
      <w:rFonts w:eastAsia="Calibri"/>
      <w:sz w:val="15"/>
      <w:szCs w:val="15"/>
      <w:lang w:eastAsia="en-US"/>
    </w:rPr>
  </w:style>
  <w:style w:type="character" w:customStyle="1" w:styleId="130">
    <w:name w:val="Основной текст13"/>
    <w:uiPriority w:val="99"/>
    <w:rsid w:val="004E4062"/>
    <w:rPr>
      <w:rFonts w:ascii="Times New Roman" w:hAnsi="Times New Roman"/>
      <w:spacing w:val="8"/>
      <w:sz w:val="15"/>
      <w:shd w:val="clear" w:color="auto" w:fill="FFFFFF"/>
    </w:rPr>
  </w:style>
  <w:style w:type="character" w:customStyle="1" w:styleId="17">
    <w:name w:val="Основной текст17"/>
    <w:uiPriority w:val="99"/>
    <w:rsid w:val="004E4062"/>
    <w:rPr>
      <w:rFonts w:ascii="Times New Roman" w:hAnsi="Times New Roman"/>
      <w:spacing w:val="8"/>
      <w:sz w:val="15"/>
      <w:shd w:val="clear" w:color="auto" w:fill="FFFFFF"/>
    </w:rPr>
  </w:style>
  <w:style w:type="paragraph" w:styleId="28">
    <w:name w:val="Body Text 2"/>
    <w:basedOn w:val="a0"/>
    <w:link w:val="29"/>
    <w:rsid w:val="004E4062"/>
    <w:pPr>
      <w:widowControl/>
      <w:spacing w:after="120" w:line="480" w:lineRule="auto"/>
    </w:pPr>
    <w:rPr>
      <w:rFonts w:ascii="Calibri" w:eastAsia="Calibri" w:hAnsi="Calibri"/>
      <w:sz w:val="22"/>
      <w:szCs w:val="22"/>
      <w:lang w:eastAsia="en-US"/>
    </w:rPr>
  </w:style>
  <w:style w:type="character" w:customStyle="1" w:styleId="29">
    <w:name w:val="Основной текст 2 Знак"/>
    <w:basedOn w:val="a1"/>
    <w:link w:val="28"/>
    <w:rsid w:val="004E4062"/>
    <w:rPr>
      <w:rFonts w:ascii="Calibri" w:eastAsia="Calibri" w:hAnsi="Calibri" w:cs="Times New Roman"/>
    </w:rPr>
  </w:style>
  <w:style w:type="character" w:styleId="afb">
    <w:name w:val="Hyperlink"/>
    <w:rsid w:val="004E4062"/>
    <w:rPr>
      <w:rFonts w:cs="Times New Roman"/>
      <w:color w:val="0000FF"/>
      <w:u w:val="single"/>
    </w:rPr>
  </w:style>
  <w:style w:type="character" w:customStyle="1" w:styleId="a10">
    <w:name w:val="a1"/>
    <w:rsid w:val="004E4062"/>
    <w:rPr>
      <w:color w:val="008000"/>
    </w:rPr>
  </w:style>
  <w:style w:type="paragraph" w:styleId="afc">
    <w:name w:val="No Spacing"/>
    <w:qFormat/>
    <w:rsid w:val="004E4062"/>
    <w:pPr>
      <w:spacing w:after="0" w:line="240" w:lineRule="auto"/>
    </w:pPr>
    <w:rPr>
      <w:rFonts w:ascii="Times New Roman" w:eastAsia="Times New Roman" w:hAnsi="Times New Roman" w:cs="Times New Roman"/>
      <w:sz w:val="24"/>
      <w:szCs w:val="24"/>
      <w:lang w:eastAsia="ru-RU"/>
    </w:rPr>
  </w:style>
  <w:style w:type="paragraph" w:customStyle="1" w:styleId="basic1">
    <w:name w:val="basic1"/>
    <w:basedOn w:val="a0"/>
    <w:rsid w:val="004E4062"/>
    <w:pPr>
      <w:widowControl/>
      <w:tabs>
        <w:tab w:val="left" w:pos="113"/>
        <w:tab w:val="left" w:pos="312"/>
        <w:tab w:val="left" w:pos="414"/>
        <w:tab w:val="left" w:pos="624"/>
        <w:tab w:val="left" w:pos="737"/>
      </w:tabs>
      <w:autoSpaceDE w:val="0"/>
      <w:autoSpaceDN w:val="0"/>
      <w:adjustRightInd w:val="0"/>
      <w:spacing w:line="230" w:lineRule="atLeast"/>
      <w:jc w:val="both"/>
    </w:pPr>
    <w:rPr>
      <w:rFonts w:ascii="PetersburgC" w:hAnsi="PetersburgC" w:cs="PetersburgC"/>
    </w:rPr>
  </w:style>
  <w:style w:type="paragraph" w:customStyle="1" w:styleId="afd">
    <w:name w:val="Знак"/>
    <w:basedOn w:val="a0"/>
    <w:rsid w:val="004E4062"/>
    <w:pPr>
      <w:widowControl/>
      <w:spacing w:after="160" w:line="240" w:lineRule="exact"/>
    </w:pPr>
    <w:rPr>
      <w:rFonts w:ascii="Arial" w:eastAsia="MS Mincho" w:hAnsi="Arial" w:cs="Arial"/>
      <w:lang w:val="en-US" w:eastAsia="en-US"/>
    </w:rPr>
  </w:style>
  <w:style w:type="paragraph" w:customStyle="1" w:styleId="14">
    <w:name w:val="Обычный1"/>
    <w:rsid w:val="004E4062"/>
    <w:pPr>
      <w:widowControl w:val="0"/>
      <w:spacing w:after="0" w:line="240" w:lineRule="auto"/>
    </w:pPr>
    <w:rPr>
      <w:rFonts w:ascii="Times New Roman" w:eastAsia="Calibri" w:hAnsi="Times New Roman" w:cs="Times New Roman"/>
      <w:sz w:val="20"/>
      <w:szCs w:val="20"/>
      <w:lang w:eastAsia="ru-RU"/>
    </w:rPr>
  </w:style>
  <w:style w:type="paragraph" w:customStyle="1" w:styleId="18">
    <w:name w:val="Абзац списка1"/>
    <w:basedOn w:val="a0"/>
    <w:rsid w:val="004E4062"/>
    <w:pPr>
      <w:widowControl/>
      <w:ind w:left="720"/>
    </w:pPr>
    <w:rPr>
      <w:rFonts w:ascii="Calibri" w:hAnsi="Calibri" w:cs="Calibri"/>
      <w:sz w:val="24"/>
      <w:szCs w:val="24"/>
    </w:rPr>
  </w:style>
  <w:style w:type="character" w:customStyle="1" w:styleId="1a">
    <w:name w:val="Знак Знак1"/>
    <w:rsid w:val="004E4062"/>
    <w:rPr>
      <w:sz w:val="24"/>
    </w:rPr>
  </w:style>
  <w:style w:type="character" w:customStyle="1" w:styleId="36">
    <w:name w:val="Основной текст (3) + Не курсив"/>
    <w:aliases w:val="Интервал 0 pt5"/>
    <w:rsid w:val="004E4062"/>
    <w:rPr>
      <w:rFonts w:ascii="Times New Roman" w:hAnsi="Times New Roman"/>
      <w:i/>
      <w:color w:val="000000"/>
      <w:spacing w:val="0"/>
      <w:w w:val="100"/>
      <w:position w:val="0"/>
      <w:sz w:val="21"/>
      <w:u w:val="none"/>
      <w:lang w:val="en-US" w:eastAsia="x-none"/>
    </w:rPr>
  </w:style>
  <w:style w:type="character" w:customStyle="1" w:styleId="0pt">
    <w:name w:val="Основной текст + Курсив;Интервал 0 pt"/>
    <w:rsid w:val="004E4062"/>
    <w:rPr>
      <w:rFonts w:ascii="Times New Roman" w:eastAsia="Times New Roman" w:hAnsi="Times New Roman" w:cs="Times New Roman"/>
      <w:b w:val="0"/>
      <w:bCs w:val="0"/>
      <w:i/>
      <w:iCs/>
      <w:smallCaps w:val="0"/>
      <w:strike w:val="0"/>
      <w:color w:val="000000"/>
      <w:spacing w:val="-4"/>
      <w:w w:val="100"/>
      <w:position w:val="0"/>
      <w:sz w:val="21"/>
      <w:szCs w:val="21"/>
      <w:u w:val="none"/>
      <w:lang w:val="en-US"/>
    </w:rPr>
  </w:style>
  <w:style w:type="character" w:customStyle="1" w:styleId="0pt0">
    <w:name w:val="Подпись к картинке + Курсив;Интервал 0 pt"/>
    <w:rsid w:val="004E4062"/>
    <w:rPr>
      <w:rFonts w:ascii="Times New Roman" w:eastAsia="Times New Roman" w:hAnsi="Times New Roman" w:cs="Times New Roman"/>
      <w:b w:val="0"/>
      <w:bCs w:val="0"/>
      <w:i/>
      <w:iCs/>
      <w:smallCaps w:val="0"/>
      <w:strike w:val="0"/>
      <w:color w:val="000000"/>
      <w:spacing w:val="-4"/>
      <w:w w:val="100"/>
      <w:position w:val="0"/>
      <w:sz w:val="21"/>
      <w:szCs w:val="21"/>
      <w:u w:val="none"/>
      <w:lang w:val="en-US"/>
    </w:rPr>
  </w:style>
  <w:style w:type="character" w:customStyle="1" w:styleId="95pt0pt">
    <w:name w:val="Основной текст + 9;5 pt;Полужирный;Курсив;Интервал 0 pt"/>
    <w:rsid w:val="004E4062"/>
    <w:rPr>
      <w:rFonts w:ascii="Times New Roman" w:eastAsia="Times New Roman" w:hAnsi="Times New Roman" w:cs="Times New Roman"/>
      <w:b/>
      <w:bCs/>
      <w:i/>
      <w:iCs/>
      <w:smallCaps w:val="0"/>
      <w:strike w:val="0"/>
      <w:color w:val="000000"/>
      <w:spacing w:val="-1"/>
      <w:w w:val="100"/>
      <w:position w:val="0"/>
      <w:sz w:val="19"/>
      <w:szCs w:val="19"/>
      <w:u w:val="none"/>
      <w:lang w:val="en-US"/>
    </w:rPr>
  </w:style>
  <w:style w:type="character" w:customStyle="1" w:styleId="395pt0pt">
    <w:name w:val="Основной текст (3) + 9;5 pt;Полужирный;Интервал 0 pt"/>
    <w:rsid w:val="004E4062"/>
    <w:rPr>
      <w:rFonts w:ascii="Times New Roman" w:eastAsia="Times New Roman" w:hAnsi="Times New Roman" w:cs="Times New Roman"/>
      <w:b/>
      <w:bCs/>
      <w:i/>
      <w:iCs/>
      <w:smallCaps w:val="0"/>
      <w:strike w:val="0"/>
      <w:color w:val="000000"/>
      <w:spacing w:val="-1"/>
      <w:w w:val="100"/>
      <w:position w:val="0"/>
      <w:sz w:val="19"/>
      <w:szCs w:val="19"/>
      <w:u w:val="none"/>
      <w:lang w:val="en-US"/>
    </w:rPr>
  </w:style>
  <w:style w:type="character" w:customStyle="1" w:styleId="41">
    <w:name w:val="Подпись к картинке (4)_"/>
    <w:link w:val="42"/>
    <w:rsid w:val="004E4062"/>
    <w:rPr>
      <w:i/>
      <w:iCs/>
      <w:spacing w:val="-4"/>
      <w:sz w:val="21"/>
      <w:szCs w:val="21"/>
      <w:shd w:val="clear" w:color="auto" w:fill="FFFFFF"/>
    </w:rPr>
  </w:style>
  <w:style w:type="character" w:customStyle="1" w:styleId="95pt0pt0">
    <w:name w:val="Подпись к картинке + 9;5 pt;Полужирный;Курсив;Интервал 0 pt"/>
    <w:rsid w:val="004E4062"/>
    <w:rPr>
      <w:rFonts w:ascii="Times New Roman" w:eastAsia="Times New Roman" w:hAnsi="Times New Roman" w:cs="Times New Roman"/>
      <w:b/>
      <w:bCs/>
      <w:i/>
      <w:iCs/>
      <w:smallCaps w:val="0"/>
      <w:strike w:val="0"/>
      <w:color w:val="000000"/>
      <w:spacing w:val="-1"/>
      <w:w w:val="100"/>
      <w:position w:val="0"/>
      <w:sz w:val="19"/>
      <w:szCs w:val="19"/>
      <w:u w:val="none"/>
      <w:lang w:val="en-US"/>
    </w:rPr>
  </w:style>
  <w:style w:type="character" w:customStyle="1" w:styleId="495pt0pt">
    <w:name w:val="Подпись к картинке (4) + 9;5 pt;Полужирный;Интервал 0 pt"/>
    <w:rsid w:val="004E4062"/>
    <w:rPr>
      <w:rFonts w:ascii="Times New Roman" w:eastAsia="Times New Roman" w:hAnsi="Times New Roman" w:cs="Times New Roman"/>
      <w:b/>
      <w:bCs/>
      <w:i/>
      <w:iCs/>
      <w:smallCaps w:val="0"/>
      <w:strike w:val="0"/>
      <w:color w:val="000000"/>
      <w:spacing w:val="-1"/>
      <w:w w:val="100"/>
      <w:position w:val="0"/>
      <w:sz w:val="19"/>
      <w:szCs w:val="19"/>
      <w:u w:val="none"/>
      <w:lang w:val="en-US"/>
    </w:rPr>
  </w:style>
  <w:style w:type="paragraph" w:customStyle="1" w:styleId="42">
    <w:name w:val="Подпись к картинке (4)"/>
    <w:basedOn w:val="a0"/>
    <w:link w:val="41"/>
    <w:rsid w:val="004E4062"/>
    <w:pPr>
      <w:shd w:val="clear" w:color="auto" w:fill="FFFFFF"/>
      <w:spacing w:line="216" w:lineRule="exact"/>
      <w:jc w:val="center"/>
    </w:pPr>
    <w:rPr>
      <w:rFonts w:asciiTheme="minorHAnsi" w:eastAsiaTheme="minorHAnsi" w:hAnsiTheme="minorHAnsi" w:cstheme="minorBidi"/>
      <w:i/>
      <w:iCs/>
      <w:spacing w:val="-4"/>
      <w:sz w:val="21"/>
      <w:szCs w:val="21"/>
      <w:lang w:eastAsia="en-US"/>
    </w:rPr>
  </w:style>
  <w:style w:type="character" w:customStyle="1" w:styleId="2Impact11pt0pt">
    <w:name w:val="Колонтитул (2) + Impact;11 pt;Не курсив;Интервал 0 pt"/>
    <w:rsid w:val="004E4062"/>
    <w:rPr>
      <w:rFonts w:ascii="Impact" w:eastAsia="Impact" w:hAnsi="Impact" w:cs="Impact"/>
      <w:b w:val="0"/>
      <w:bCs w:val="0"/>
      <w:i/>
      <w:iCs/>
      <w:smallCaps w:val="0"/>
      <w:strike w:val="0"/>
      <w:color w:val="000000"/>
      <w:spacing w:val="0"/>
      <w:w w:val="100"/>
      <w:position w:val="0"/>
      <w:sz w:val="22"/>
      <w:szCs w:val="22"/>
      <w:u w:val="none"/>
      <w:lang w:val="ru-RU"/>
    </w:rPr>
  </w:style>
  <w:style w:type="character" w:customStyle="1" w:styleId="43">
    <w:name w:val="Заголовок №4_"/>
    <w:rsid w:val="004E4062"/>
    <w:rPr>
      <w:rFonts w:ascii="Times New Roman" w:eastAsia="Times New Roman" w:hAnsi="Times New Roman" w:cs="Times New Roman"/>
      <w:b w:val="0"/>
      <w:bCs w:val="0"/>
      <w:i w:val="0"/>
      <w:iCs w:val="0"/>
      <w:smallCaps w:val="0"/>
      <w:strike w:val="0"/>
      <w:sz w:val="21"/>
      <w:szCs w:val="21"/>
      <w:u w:val="none"/>
    </w:rPr>
  </w:style>
  <w:style w:type="character" w:customStyle="1" w:styleId="44">
    <w:name w:val="Заголовок №4"/>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30pt0">
    <w:name w:val="Основной текст (3) + Не курсив;Интервал 0 pt"/>
    <w:rsid w:val="004E406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37">
    <w:name w:val="Заголовок №3_"/>
    <w:rsid w:val="004E4062"/>
    <w:rPr>
      <w:rFonts w:ascii="Times New Roman" w:eastAsia="Times New Roman" w:hAnsi="Times New Roman" w:cs="Times New Roman"/>
      <w:b w:val="0"/>
      <w:bCs w:val="0"/>
      <w:i w:val="0"/>
      <w:iCs w:val="0"/>
      <w:smallCaps w:val="0"/>
      <w:strike w:val="0"/>
      <w:sz w:val="21"/>
      <w:szCs w:val="21"/>
      <w:u w:val="none"/>
    </w:rPr>
  </w:style>
  <w:style w:type="character" w:customStyle="1" w:styleId="38">
    <w:name w:val="Заголовок №3"/>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2a">
    <w:name w:val="Заголовок №2_"/>
    <w:rsid w:val="004E4062"/>
    <w:rPr>
      <w:rFonts w:ascii="Times New Roman" w:eastAsia="Times New Roman" w:hAnsi="Times New Roman" w:cs="Times New Roman"/>
      <w:b w:val="0"/>
      <w:bCs w:val="0"/>
      <w:i w:val="0"/>
      <w:iCs w:val="0"/>
      <w:smallCaps w:val="0"/>
      <w:strike w:val="0"/>
      <w:sz w:val="21"/>
      <w:szCs w:val="21"/>
      <w:u w:val="none"/>
    </w:rPr>
  </w:style>
  <w:style w:type="character" w:customStyle="1" w:styleId="2b">
    <w:name w:val="Заголовок №2"/>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40pt">
    <w:name w:val="Подпись к картинке (4) + Не курсив;Интервал 0 pt"/>
    <w:rsid w:val="004E406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9pt0pt">
    <w:name w:val="Основной текст + 9 pt;Полужирный;Интервал 0 pt"/>
    <w:rsid w:val="004E4062"/>
    <w:rPr>
      <w:rFonts w:ascii="Times New Roman" w:eastAsia="Times New Roman" w:hAnsi="Times New Roman" w:cs="Times New Roman"/>
      <w:b/>
      <w:bCs/>
      <w:i w:val="0"/>
      <w:iCs w:val="0"/>
      <w:smallCaps w:val="0"/>
      <w:strike w:val="0"/>
      <w:color w:val="000000"/>
      <w:spacing w:val="-6"/>
      <w:w w:val="100"/>
      <w:position w:val="0"/>
      <w:sz w:val="18"/>
      <w:szCs w:val="18"/>
      <w:u w:val="none"/>
      <w:lang w:val="en-US"/>
    </w:rPr>
  </w:style>
  <w:style w:type="character" w:customStyle="1" w:styleId="75pt">
    <w:name w:val="Основной текст + 7;5 pt"/>
    <w:rsid w:val="004E406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1pt">
    <w:name w:val="Основной текст + Интервал 1 pt"/>
    <w:rsid w:val="004E4062"/>
    <w:rPr>
      <w:rFonts w:ascii="Times New Roman" w:eastAsia="Times New Roman" w:hAnsi="Times New Roman" w:cs="Times New Roman"/>
      <w:b w:val="0"/>
      <w:bCs w:val="0"/>
      <w:i w:val="0"/>
      <w:iCs w:val="0"/>
      <w:smallCaps w:val="0"/>
      <w:strike w:val="0"/>
      <w:color w:val="000000"/>
      <w:spacing w:val="29"/>
      <w:w w:val="100"/>
      <w:position w:val="0"/>
      <w:sz w:val="21"/>
      <w:szCs w:val="21"/>
      <w:u w:val="single"/>
      <w:lang w:val="en-US"/>
    </w:rPr>
  </w:style>
  <w:style w:type="character" w:customStyle="1" w:styleId="61">
    <w:name w:val="Основной текст6"/>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310pt0pt">
    <w:name w:val="Основной текст (3) + 10 pt;Не курсив;Интервал 0 pt"/>
    <w:rsid w:val="004E4062"/>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2c">
    <w:name w:val="Знак Знак2"/>
    <w:rsid w:val="004E4062"/>
    <w:rPr>
      <w:rFonts w:ascii="Calibri" w:eastAsia="Calibri" w:hAnsi="Calibri"/>
      <w:lang w:eastAsia="en-US"/>
    </w:rPr>
  </w:style>
  <w:style w:type="character" w:customStyle="1" w:styleId="9pt0pt0">
    <w:name w:val="Основной текст + 9 pt;Интервал 0 pt"/>
    <w:rsid w:val="004E4062"/>
    <w:rPr>
      <w:rFonts w:ascii="Times New Roman" w:eastAsia="Times New Roman" w:hAnsi="Times New Roman" w:cs="Times New Roman"/>
      <w:b w:val="0"/>
      <w:bCs w:val="0"/>
      <w:i w:val="0"/>
      <w:iCs w:val="0"/>
      <w:smallCaps w:val="0"/>
      <w:strike w:val="0"/>
      <w:color w:val="000000"/>
      <w:spacing w:val="7"/>
      <w:w w:val="100"/>
      <w:position w:val="0"/>
      <w:sz w:val="18"/>
      <w:szCs w:val="18"/>
      <w:u w:val="none"/>
      <w:lang w:val="en-US"/>
    </w:rPr>
  </w:style>
  <w:style w:type="character" w:customStyle="1" w:styleId="0pt1">
    <w:name w:val="Основной текст + Полужирный;Курсив;Интервал 0 pt"/>
    <w:rsid w:val="004E4062"/>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62">
    <w:name w:val="Заголовок №6_"/>
    <w:rsid w:val="004E4062"/>
    <w:rPr>
      <w:rFonts w:ascii="Times New Roman" w:eastAsia="Times New Roman" w:hAnsi="Times New Roman" w:cs="Times New Roman"/>
      <w:b w:val="0"/>
      <w:bCs w:val="0"/>
      <w:i w:val="0"/>
      <w:iCs w:val="0"/>
      <w:smallCaps w:val="0"/>
      <w:strike w:val="0"/>
      <w:sz w:val="21"/>
      <w:szCs w:val="21"/>
      <w:u w:val="none"/>
    </w:rPr>
  </w:style>
  <w:style w:type="character" w:customStyle="1" w:styleId="64">
    <w:name w:val="Заголовок №6"/>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8pt0pt">
    <w:name w:val="Подпись к картинке + 8 pt;Курсив;Интервал 0 pt"/>
    <w:rsid w:val="004E4062"/>
    <w:rPr>
      <w:rFonts w:ascii="Times New Roman" w:eastAsia="Times New Roman" w:hAnsi="Times New Roman" w:cs="Times New Roman"/>
      <w:b/>
      <w:bCs/>
      <w:i/>
      <w:iCs/>
      <w:smallCaps w:val="0"/>
      <w:strike w:val="0"/>
      <w:color w:val="000000"/>
      <w:spacing w:val="3"/>
      <w:w w:val="100"/>
      <w:position w:val="0"/>
      <w:sz w:val="16"/>
      <w:szCs w:val="16"/>
      <w:u w:val="none"/>
      <w:lang w:val="en-US"/>
    </w:rPr>
  </w:style>
  <w:style w:type="character" w:customStyle="1" w:styleId="45">
    <w:name w:val="Основной текст (4)_"/>
    <w:rsid w:val="004E4062"/>
    <w:rPr>
      <w:rFonts w:ascii="Times New Roman" w:eastAsia="Times New Roman" w:hAnsi="Times New Roman" w:cs="Times New Roman"/>
      <w:b/>
      <w:bCs/>
      <w:i w:val="0"/>
      <w:iCs w:val="0"/>
      <w:smallCaps w:val="0"/>
      <w:strike w:val="0"/>
      <w:spacing w:val="5"/>
      <w:sz w:val="15"/>
      <w:szCs w:val="15"/>
      <w:u w:val="none"/>
    </w:rPr>
  </w:style>
  <w:style w:type="character" w:customStyle="1" w:styleId="46">
    <w:name w:val="Основной текст (4)"/>
    <w:rsid w:val="004E4062"/>
    <w:rPr>
      <w:rFonts w:ascii="Times New Roman" w:eastAsia="Times New Roman" w:hAnsi="Times New Roman" w:cs="Times New Roman"/>
      <w:b/>
      <w:bCs/>
      <w:i w:val="0"/>
      <w:iCs w:val="0"/>
      <w:smallCaps w:val="0"/>
      <w:strike w:val="0"/>
      <w:color w:val="000000"/>
      <w:spacing w:val="5"/>
      <w:w w:val="100"/>
      <w:position w:val="0"/>
      <w:sz w:val="15"/>
      <w:szCs w:val="15"/>
      <w:u w:val="none"/>
      <w:lang w:val="en-US"/>
    </w:rPr>
  </w:style>
  <w:style w:type="character" w:customStyle="1" w:styleId="50pt">
    <w:name w:val="Основной текст (5) + Полужирный;Не курсив;Интервал 0 pt"/>
    <w:rsid w:val="004E4062"/>
    <w:rPr>
      <w:rFonts w:ascii="Times New Roman" w:eastAsia="Times New Roman" w:hAnsi="Times New Roman" w:cs="Times New Roman"/>
      <w:b/>
      <w:bCs/>
      <w:i/>
      <w:iCs/>
      <w:smallCaps w:val="0"/>
      <w:strike w:val="0"/>
      <w:color w:val="000000"/>
      <w:spacing w:val="5"/>
      <w:w w:val="100"/>
      <w:position w:val="0"/>
      <w:sz w:val="15"/>
      <w:szCs w:val="15"/>
      <w:u w:val="none"/>
      <w:lang w:val="en-US"/>
    </w:rPr>
  </w:style>
  <w:style w:type="character" w:customStyle="1" w:styleId="10pt0pt">
    <w:name w:val="Основной текст + 10 pt;Курсив;Интервал 0 pt"/>
    <w:rsid w:val="004E4062"/>
    <w:rPr>
      <w:rFonts w:ascii="Times New Roman" w:eastAsia="Times New Roman" w:hAnsi="Times New Roman" w:cs="Times New Roman"/>
      <w:b w:val="0"/>
      <w:bCs w:val="0"/>
      <w:i/>
      <w:iCs/>
      <w:smallCaps w:val="0"/>
      <w:strike w:val="0"/>
      <w:color w:val="000000"/>
      <w:spacing w:val="-2"/>
      <w:w w:val="100"/>
      <w:position w:val="0"/>
      <w:sz w:val="20"/>
      <w:szCs w:val="20"/>
      <w:u w:val="none"/>
      <w:lang w:val="en-US"/>
    </w:rPr>
  </w:style>
  <w:style w:type="character" w:customStyle="1" w:styleId="shorttext">
    <w:name w:val="short_text"/>
    <w:rsid w:val="004E4062"/>
  </w:style>
  <w:style w:type="paragraph" w:styleId="afe">
    <w:name w:val="Balloon Text"/>
    <w:basedOn w:val="a0"/>
    <w:link w:val="aff"/>
    <w:rsid w:val="004E4062"/>
    <w:rPr>
      <w:rFonts w:ascii="Tahoma" w:hAnsi="Tahoma" w:cs="Tahoma"/>
      <w:sz w:val="16"/>
      <w:szCs w:val="16"/>
    </w:rPr>
  </w:style>
  <w:style w:type="character" w:customStyle="1" w:styleId="aff">
    <w:name w:val="Текст выноски Знак"/>
    <w:basedOn w:val="a1"/>
    <w:link w:val="afe"/>
    <w:rsid w:val="004E4062"/>
    <w:rPr>
      <w:rFonts w:ascii="Tahoma" w:eastAsia="Times New Roman" w:hAnsi="Tahoma" w:cs="Tahoma"/>
      <w:sz w:val="16"/>
      <w:szCs w:val="16"/>
      <w:lang w:eastAsia="ru-RU"/>
    </w:rPr>
  </w:style>
  <w:style w:type="character" w:customStyle="1" w:styleId="ListParagraphChar">
    <w:name w:val="List Paragraph Char"/>
    <w:link w:val="11"/>
    <w:locked/>
    <w:rsid w:val="004E4062"/>
    <w:rPr>
      <w:rFonts w:ascii="Calibri" w:eastAsia="Times New Roman" w:hAnsi="Calibri" w:cs="Calibri"/>
    </w:rPr>
  </w:style>
  <w:style w:type="paragraph" w:customStyle="1" w:styleId="Default">
    <w:name w:val="Default"/>
    <w:rsid w:val="004E406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9">
    <w:name w:val="Основной текст3"/>
    <w:basedOn w:val="a0"/>
    <w:rsid w:val="004E4062"/>
    <w:pPr>
      <w:shd w:val="clear" w:color="auto" w:fill="FFFFFF"/>
      <w:spacing w:line="364" w:lineRule="exact"/>
      <w:ind w:hanging="1060"/>
      <w:jc w:val="both"/>
    </w:pPr>
    <w:rPr>
      <w:sz w:val="27"/>
      <w:szCs w:val="27"/>
      <w:shd w:val="clear" w:color="auto" w:fill="FFFFFF"/>
    </w:rPr>
  </w:style>
  <w:style w:type="paragraph" w:styleId="2">
    <w:name w:val="List Bullet 2"/>
    <w:basedOn w:val="a0"/>
    <w:autoRedefine/>
    <w:rsid w:val="004E4062"/>
    <w:pPr>
      <w:widowControl/>
      <w:numPr>
        <w:numId w:val="2"/>
      </w:numPr>
      <w:tabs>
        <w:tab w:val="left" w:pos="872"/>
      </w:tabs>
      <w:autoSpaceDE w:val="0"/>
      <w:autoSpaceDN w:val="0"/>
      <w:jc w:val="both"/>
    </w:pPr>
    <w:rPr>
      <w:rFonts w:ascii="PANDA Times UZ" w:eastAsia="Calibri" w:hAnsi="PANDA Times UZ" w:cs="PANDA Times UZ"/>
      <w:sz w:val="28"/>
      <w:szCs w:val="28"/>
    </w:rPr>
  </w:style>
  <w:style w:type="character" w:customStyle="1" w:styleId="aff0">
    <w:name w:val="знак сноски"/>
    <w:rsid w:val="004E4062"/>
    <w:rPr>
      <w:rFonts w:cs="Times New Roman"/>
      <w:vertAlign w:val="superscript"/>
    </w:rPr>
  </w:style>
  <w:style w:type="paragraph" w:customStyle="1" w:styleId="1b">
    <w:name w:val="Без интервала1"/>
    <w:rsid w:val="004E4062"/>
    <w:pPr>
      <w:overflowPunct w:val="0"/>
      <w:autoSpaceDE w:val="0"/>
      <w:autoSpaceDN w:val="0"/>
      <w:adjustRightInd w:val="0"/>
      <w:spacing w:after="0" w:line="240" w:lineRule="auto"/>
      <w:textAlignment w:val="baseline"/>
    </w:pPr>
    <w:rPr>
      <w:rFonts w:ascii="Times New Roman" w:eastAsia="Calibri" w:hAnsi="Times New Roman" w:cs="Times New Roman"/>
      <w:sz w:val="24"/>
      <w:szCs w:val="24"/>
      <w:lang w:eastAsia="zh-TW"/>
    </w:rPr>
  </w:style>
  <w:style w:type="paragraph" w:styleId="aff1">
    <w:name w:val="Title"/>
    <w:basedOn w:val="a0"/>
    <w:link w:val="aff2"/>
    <w:qFormat/>
    <w:rsid w:val="004E4062"/>
    <w:pPr>
      <w:overflowPunct w:val="0"/>
      <w:autoSpaceDE w:val="0"/>
      <w:autoSpaceDN w:val="0"/>
      <w:adjustRightInd w:val="0"/>
      <w:ind w:left="360"/>
      <w:jc w:val="center"/>
    </w:pPr>
    <w:rPr>
      <w:rFonts w:eastAsia="Calibri"/>
      <w:b/>
      <w:sz w:val="24"/>
    </w:rPr>
  </w:style>
  <w:style w:type="character" w:customStyle="1" w:styleId="aff2">
    <w:name w:val="Название Знак"/>
    <w:basedOn w:val="a1"/>
    <w:link w:val="aff1"/>
    <w:rsid w:val="004E4062"/>
    <w:rPr>
      <w:rFonts w:ascii="Times New Roman" w:eastAsia="Calibri" w:hAnsi="Times New Roman" w:cs="Times New Roman"/>
      <w:b/>
      <w:sz w:val="24"/>
      <w:szCs w:val="20"/>
      <w:lang w:eastAsia="ru-RU"/>
    </w:rPr>
  </w:style>
  <w:style w:type="paragraph" w:customStyle="1" w:styleId="aff3">
    <w:name w:val="текст сноски"/>
    <w:basedOn w:val="a0"/>
    <w:rsid w:val="004E4062"/>
    <w:rPr>
      <w:rFonts w:eastAsia="Calibri"/>
    </w:rPr>
  </w:style>
  <w:style w:type="paragraph" w:styleId="3a">
    <w:name w:val="Body Text Indent 3"/>
    <w:basedOn w:val="a0"/>
    <w:link w:val="3b"/>
    <w:rsid w:val="004E4062"/>
    <w:pPr>
      <w:widowControl/>
      <w:spacing w:after="120"/>
      <w:ind w:left="283"/>
    </w:pPr>
    <w:rPr>
      <w:rFonts w:eastAsia="Calibri"/>
      <w:sz w:val="16"/>
      <w:szCs w:val="16"/>
    </w:rPr>
  </w:style>
  <w:style w:type="character" w:customStyle="1" w:styleId="3b">
    <w:name w:val="Основной текст с отступом 3 Знак"/>
    <w:basedOn w:val="a1"/>
    <w:link w:val="3a"/>
    <w:rsid w:val="004E4062"/>
    <w:rPr>
      <w:rFonts w:ascii="Times New Roman" w:eastAsia="Calibri" w:hAnsi="Times New Roman" w:cs="Times New Roman"/>
      <w:sz w:val="16"/>
      <w:szCs w:val="16"/>
      <w:lang w:eastAsia="ru-RU"/>
    </w:rPr>
  </w:style>
  <w:style w:type="paragraph" w:styleId="a">
    <w:name w:val="List Bullet"/>
    <w:basedOn w:val="a0"/>
    <w:autoRedefine/>
    <w:rsid w:val="004E4062"/>
    <w:pPr>
      <w:widowControl/>
      <w:numPr>
        <w:numId w:val="9"/>
      </w:numPr>
    </w:pPr>
    <w:rPr>
      <w:rFonts w:eastAsia="Calibri"/>
      <w:sz w:val="24"/>
      <w:szCs w:val="24"/>
    </w:rPr>
  </w:style>
  <w:style w:type="character" w:customStyle="1" w:styleId="73">
    <w:name w:val="Подпись к картинке (7)"/>
    <w:rsid w:val="004E4062"/>
    <w:rPr>
      <w:rFonts w:ascii="Times New Roman" w:hAnsi="Times New Roman" w:cs="Times New Roman"/>
      <w:spacing w:val="0"/>
      <w:sz w:val="17"/>
      <w:szCs w:val="17"/>
    </w:rPr>
  </w:style>
  <w:style w:type="character" w:customStyle="1" w:styleId="71pt">
    <w:name w:val="Подпись к картинке (7) + Интервал 1 pt"/>
    <w:rsid w:val="004E4062"/>
    <w:rPr>
      <w:rFonts w:ascii="Times New Roman" w:hAnsi="Times New Roman" w:cs="Times New Roman"/>
      <w:spacing w:val="30"/>
      <w:sz w:val="17"/>
      <w:szCs w:val="17"/>
      <w:lang w:val="uz-Latn-UZ" w:eastAsia="x-none"/>
    </w:rPr>
  </w:style>
  <w:style w:type="paragraph" w:customStyle="1" w:styleId="1c">
    <w:name w:val="Без интервала1"/>
    <w:rsid w:val="004E4062"/>
    <w:pPr>
      <w:spacing w:after="0" w:line="240" w:lineRule="auto"/>
    </w:pPr>
    <w:rPr>
      <w:rFonts w:ascii="Calibri" w:eastAsia="Calibri" w:hAnsi="Calibri" w:cs="Times New Roman"/>
    </w:rPr>
  </w:style>
  <w:style w:type="character" w:styleId="aff4">
    <w:name w:val="Emphasis"/>
    <w:qFormat/>
    <w:rsid w:val="004E4062"/>
    <w:rPr>
      <w:rFonts w:cs="Times New Roman"/>
      <w:i/>
      <w:iCs/>
    </w:rPr>
  </w:style>
  <w:style w:type="paragraph" w:styleId="aff5">
    <w:name w:val="List"/>
    <w:basedOn w:val="a0"/>
    <w:rsid w:val="004E4062"/>
    <w:pPr>
      <w:widowControl/>
      <w:ind w:left="283" w:hanging="283"/>
      <w:jc w:val="both"/>
    </w:pPr>
    <w:rPr>
      <w:sz w:val="28"/>
      <w:szCs w:val="28"/>
    </w:rPr>
  </w:style>
  <w:style w:type="paragraph" w:styleId="2d">
    <w:name w:val="List 2"/>
    <w:basedOn w:val="a0"/>
    <w:rsid w:val="004E4062"/>
    <w:pPr>
      <w:widowControl/>
      <w:spacing w:after="200" w:line="276" w:lineRule="auto"/>
      <w:ind w:left="566" w:hanging="283"/>
    </w:pPr>
    <w:rPr>
      <w:rFonts w:ascii="Calibri" w:hAnsi="Calibri"/>
      <w:sz w:val="22"/>
      <w:szCs w:val="22"/>
    </w:rPr>
  </w:style>
  <w:style w:type="character" w:customStyle="1" w:styleId="FontStyle11">
    <w:name w:val="Font Style11"/>
    <w:rsid w:val="004E4062"/>
    <w:rPr>
      <w:rFonts w:ascii="Times New Roman" w:hAnsi="Times New Roman" w:cs="Times New Roman"/>
      <w:sz w:val="16"/>
      <w:szCs w:val="16"/>
    </w:rPr>
  </w:style>
  <w:style w:type="character" w:customStyle="1" w:styleId="FontStyle13">
    <w:name w:val="Font Style13"/>
    <w:rsid w:val="004E4062"/>
    <w:rPr>
      <w:rFonts w:ascii="Times New Roman" w:hAnsi="Times New Roman" w:cs="Times New Roman"/>
      <w:b/>
      <w:bCs/>
      <w:sz w:val="18"/>
      <w:szCs w:val="18"/>
    </w:rPr>
  </w:style>
  <w:style w:type="paragraph" w:customStyle="1" w:styleId="aff6">
    <w:name w:val="Нормальный"/>
    <w:rsid w:val="004E4062"/>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paragraph" w:styleId="aff7">
    <w:name w:val="List Paragraph"/>
    <w:basedOn w:val="a0"/>
    <w:qFormat/>
    <w:rsid w:val="004E4062"/>
    <w:pPr>
      <w:widowControl/>
      <w:ind w:left="720"/>
      <w:contextualSpacing/>
    </w:pPr>
    <w:rPr>
      <w:sz w:val="24"/>
      <w:szCs w:val="24"/>
    </w:rPr>
  </w:style>
  <w:style w:type="character" w:customStyle="1" w:styleId="BodyTextChar">
    <w:name w:val="Body Text Char"/>
    <w:locked/>
    <w:rsid w:val="004E4062"/>
    <w:rPr>
      <w:rFonts w:eastAsia="Calibri"/>
      <w:sz w:val="24"/>
      <w:szCs w:val="24"/>
      <w:lang w:val="ru-RU" w:eastAsia="ru-RU" w:bidi="ar-SA"/>
    </w:rPr>
  </w:style>
  <w:style w:type="character" w:styleId="aff8">
    <w:name w:val="endnote reference"/>
    <w:rsid w:val="004E4062"/>
    <w:rPr>
      <w:vertAlign w:val="superscript"/>
    </w:rPr>
  </w:style>
  <w:style w:type="table" w:styleId="aff9">
    <w:name w:val="Table Grid"/>
    <w:basedOn w:val="a2"/>
    <w:rsid w:val="004E406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Обычный2"/>
    <w:rsid w:val="004E406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119pt0pt">
    <w:name w:val="Основной текст (11) + 9 pt;Интервал 0 pt"/>
    <w:rsid w:val="004E4062"/>
    <w:rPr>
      <w:rFonts w:ascii="Times New Roman" w:eastAsia="Times New Roman" w:hAnsi="Times New Roman" w:cs="Times New Roman"/>
      <w:b/>
      <w:bCs/>
      <w:i/>
      <w:iCs/>
      <w:smallCaps w:val="0"/>
      <w:strike w:val="0"/>
      <w:color w:val="000000"/>
      <w:spacing w:val="3"/>
      <w:w w:val="100"/>
      <w:position w:val="0"/>
      <w:sz w:val="18"/>
      <w:szCs w:val="18"/>
      <w:u w:val="none"/>
      <w:lang w:val="en-US"/>
    </w:rPr>
  </w:style>
  <w:style w:type="character" w:customStyle="1" w:styleId="9pt0pt1">
    <w:name w:val="Основной текст + 9 pt;Полужирный;Курсив;Интервал 0 pt"/>
    <w:rsid w:val="004E4062"/>
    <w:rPr>
      <w:rFonts w:ascii="Times New Roman" w:eastAsia="Times New Roman" w:hAnsi="Times New Roman" w:cs="Times New Roman"/>
      <w:b/>
      <w:bCs/>
      <w:i/>
      <w:iCs/>
      <w:smallCaps w:val="0"/>
      <w:strike w:val="0"/>
      <w:color w:val="000000"/>
      <w:spacing w:val="3"/>
      <w:w w:val="100"/>
      <w:position w:val="0"/>
      <w:sz w:val="18"/>
      <w:szCs w:val="18"/>
      <w:u w:val="none"/>
      <w:lang w:val="en-US"/>
    </w:rPr>
  </w:style>
  <w:style w:type="character" w:customStyle="1" w:styleId="10pt0pt0">
    <w:name w:val="Основной текст + 10 pt;Интервал 0 pt"/>
    <w:rsid w:val="004E406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30pt1">
    <w:name w:val="Основной текст (3) + Не полужирный;Не курсив;Интервал 0 pt"/>
    <w:rsid w:val="004E4062"/>
    <w:rPr>
      <w:rFonts w:ascii="Times New Roman" w:eastAsia="Times New Roman" w:hAnsi="Times New Roman" w:cs="Times New Roman"/>
      <w:b/>
      <w:bCs/>
      <w:i/>
      <w:iCs/>
      <w:smallCaps w:val="0"/>
      <w:strike w:val="0"/>
      <w:color w:val="000000"/>
      <w:spacing w:val="8"/>
      <w:w w:val="100"/>
      <w:position w:val="0"/>
      <w:sz w:val="19"/>
      <w:szCs w:val="19"/>
      <w:u w:val="none"/>
      <w:lang w:val="en-US"/>
    </w:rPr>
  </w:style>
  <w:style w:type="character" w:customStyle="1" w:styleId="75pt0pt">
    <w:name w:val="Основной текст + 7;5 pt;Полужирный;Интервал 0 pt"/>
    <w:rsid w:val="004E4062"/>
    <w:rPr>
      <w:rFonts w:ascii="Times New Roman" w:eastAsia="Times New Roman" w:hAnsi="Times New Roman" w:cs="Times New Roman"/>
      <w:b/>
      <w:bCs/>
      <w:i w:val="0"/>
      <w:iCs w:val="0"/>
      <w:smallCaps w:val="0"/>
      <w:strike w:val="0"/>
      <w:color w:val="000000"/>
      <w:spacing w:val="5"/>
      <w:w w:val="100"/>
      <w:position w:val="0"/>
      <w:sz w:val="15"/>
      <w:szCs w:val="15"/>
      <w:u w:val="none"/>
      <w:lang w:val="en-US"/>
    </w:rPr>
  </w:style>
  <w:style w:type="character" w:customStyle="1" w:styleId="29pt0pt">
    <w:name w:val="Основной текст (2) + 9 pt;Интервал 0 pt"/>
    <w:rsid w:val="004E4062"/>
    <w:rPr>
      <w:rFonts w:ascii="Times New Roman" w:eastAsia="Times New Roman" w:hAnsi="Times New Roman" w:cs="Times New Roman"/>
      <w:b/>
      <w:bCs/>
      <w:i w:val="0"/>
      <w:iCs w:val="0"/>
      <w:smallCaps w:val="0"/>
      <w:strike w:val="0"/>
      <w:color w:val="000000"/>
      <w:spacing w:val="5"/>
      <w:w w:val="100"/>
      <w:position w:val="0"/>
      <w:sz w:val="18"/>
      <w:szCs w:val="18"/>
      <w:u w:val="none"/>
      <w:lang w:val="en-US"/>
    </w:rPr>
  </w:style>
  <w:style w:type="character" w:customStyle="1" w:styleId="29pt0pt0">
    <w:name w:val="Основной текст (2) + 9 pt;Не полужирный;Интервал 0 pt"/>
    <w:rsid w:val="004E4062"/>
    <w:rPr>
      <w:rFonts w:ascii="Times New Roman" w:eastAsia="Times New Roman" w:hAnsi="Times New Roman" w:cs="Times New Roman"/>
      <w:b/>
      <w:bCs/>
      <w:i w:val="0"/>
      <w:iCs w:val="0"/>
      <w:smallCaps w:val="0"/>
      <w:strike w:val="0"/>
      <w:color w:val="000000"/>
      <w:spacing w:val="8"/>
      <w:w w:val="100"/>
      <w:position w:val="0"/>
      <w:sz w:val="18"/>
      <w:szCs w:val="18"/>
      <w:u w:val="none"/>
      <w:lang w:val="en-US"/>
    </w:rPr>
  </w:style>
  <w:style w:type="character" w:customStyle="1" w:styleId="Candara7pt0pt">
    <w:name w:val="Основной текст + Candara;7 pt;Полужирный;Интервал 0 pt"/>
    <w:rsid w:val="004E4062"/>
    <w:rPr>
      <w:rFonts w:ascii="Candara" w:eastAsia="Candara" w:hAnsi="Candara" w:cs="Candara"/>
      <w:b/>
      <w:bCs/>
      <w:i w:val="0"/>
      <w:iCs w:val="0"/>
      <w:smallCaps w:val="0"/>
      <w:strike w:val="0"/>
      <w:color w:val="000000"/>
      <w:spacing w:val="3"/>
      <w:w w:val="100"/>
      <w:position w:val="0"/>
      <w:sz w:val="14"/>
      <w:szCs w:val="14"/>
      <w:u w:val="none"/>
      <w:lang w:val="en-US"/>
    </w:rPr>
  </w:style>
  <w:style w:type="character" w:customStyle="1" w:styleId="85pt0pt">
    <w:name w:val="Основной текст + 8;5 pt;Полужирный;Интервал 0 pt"/>
    <w:rsid w:val="004E4062"/>
    <w:rPr>
      <w:rFonts w:ascii="Times New Roman" w:eastAsia="Times New Roman" w:hAnsi="Times New Roman" w:cs="Times New Roman"/>
      <w:b/>
      <w:bCs/>
      <w:i w:val="0"/>
      <w:iCs w:val="0"/>
      <w:smallCaps w:val="0"/>
      <w:strike w:val="0"/>
      <w:color w:val="000000"/>
      <w:spacing w:val="5"/>
      <w:w w:val="100"/>
      <w:position w:val="0"/>
      <w:sz w:val="17"/>
      <w:szCs w:val="17"/>
      <w:u w:val="none"/>
      <w:lang w:val="en-US"/>
    </w:rPr>
  </w:style>
  <w:style w:type="character" w:customStyle="1" w:styleId="Arial75pt0pt">
    <w:name w:val="Основной текст + Arial;7;5 pt;Интервал 0 pt"/>
    <w:rsid w:val="004E4062"/>
    <w:rPr>
      <w:rFonts w:ascii="Arial" w:eastAsia="Arial" w:hAnsi="Arial" w:cs="Arial"/>
      <w:b w:val="0"/>
      <w:bCs w:val="0"/>
      <w:i w:val="0"/>
      <w:iCs w:val="0"/>
      <w:smallCaps w:val="0"/>
      <w:strike w:val="0"/>
      <w:color w:val="000000"/>
      <w:spacing w:val="-2"/>
      <w:w w:val="100"/>
      <w:position w:val="0"/>
      <w:sz w:val="15"/>
      <w:szCs w:val="15"/>
      <w:u w:val="none"/>
      <w:lang w:val="en-US"/>
    </w:rPr>
  </w:style>
  <w:style w:type="character" w:customStyle="1" w:styleId="Arial6pt0pt">
    <w:name w:val="Подпись к картинке + Arial;6 pt;Курсив;Интервал 0 pt"/>
    <w:rsid w:val="004E4062"/>
    <w:rPr>
      <w:rFonts w:ascii="Arial" w:eastAsia="Arial" w:hAnsi="Arial" w:cs="Arial"/>
      <w:b w:val="0"/>
      <w:bCs w:val="0"/>
      <w:i/>
      <w:iCs/>
      <w:smallCaps w:val="0"/>
      <w:strike w:val="0"/>
      <w:color w:val="000000"/>
      <w:spacing w:val="3"/>
      <w:w w:val="100"/>
      <w:position w:val="0"/>
      <w:sz w:val="12"/>
      <w:szCs w:val="12"/>
      <w:u w:val="none"/>
      <w:lang w:val="en-US"/>
    </w:rPr>
  </w:style>
  <w:style w:type="character" w:customStyle="1" w:styleId="Arial75pt0pt0">
    <w:name w:val="Подпись к картинке + Arial;7;5 pt;Интервал 0 pt"/>
    <w:rsid w:val="004E4062"/>
    <w:rPr>
      <w:rFonts w:ascii="Arial" w:eastAsia="Arial" w:hAnsi="Arial" w:cs="Arial"/>
      <w:b w:val="0"/>
      <w:bCs w:val="0"/>
      <w:i w:val="0"/>
      <w:iCs w:val="0"/>
      <w:smallCaps w:val="0"/>
      <w:strike w:val="0"/>
      <w:color w:val="000000"/>
      <w:spacing w:val="-2"/>
      <w:w w:val="100"/>
      <w:position w:val="0"/>
      <w:sz w:val="15"/>
      <w:szCs w:val="15"/>
      <w:u w:val="none"/>
      <w:lang w:val="en-US"/>
    </w:rPr>
  </w:style>
  <w:style w:type="character" w:customStyle="1" w:styleId="58pt0pt">
    <w:name w:val="Основной текст (5) + 8 pt;Полужирный;Интервал 0 pt"/>
    <w:rsid w:val="004E4062"/>
    <w:rPr>
      <w:rFonts w:ascii="Times New Roman" w:eastAsia="Times New Roman" w:hAnsi="Times New Roman" w:cs="Times New Roman"/>
      <w:b/>
      <w:bCs/>
      <w:i/>
      <w:iCs/>
      <w:smallCaps w:val="0"/>
      <w:strike w:val="0"/>
      <w:color w:val="000000"/>
      <w:spacing w:val="3"/>
      <w:w w:val="100"/>
      <w:position w:val="0"/>
      <w:sz w:val="16"/>
      <w:szCs w:val="16"/>
      <w:u w:val="none"/>
      <w:lang w:val="en-US"/>
    </w:rPr>
  </w:style>
  <w:style w:type="character" w:customStyle="1" w:styleId="110pt">
    <w:name w:val="Основной текст (11) + Не полужирный;Не курсив;Интервал 0 pt"/>
    <w:rsid w:val="004E4062"/>
    <w:rPr>
      <w:rFonts w:ascii="Times New Roman" w:eastAsia="Times New Roman" w:hAnsi="Times New Roman" w:cs="Times New Roman"/>
      <w:b/>
      <w:bCs/>
      <w:i/>
      <w:iCs/>
      <w:smallCaps w:val="0"/>
      <w:strike w:val="0"/>
      <w:color w:val="000000"/>
      <w:spacing w:val="-8"/>
      <w:w w:val="100"/>
      <w:position w:val="0"/>
      <w:sz w:val="20"/>
      <w:szCs w:val="20"/>
      <w:u w:val="none"/>
      <w:lang w:val="ru-RU"/>
    </w:rPr>
  </w:style>
  <w:style w:type="character" w:customStyle="1" w:styleId="85pt">
    <w:name w:val="Основной текст + 8;5 pt;Полужирный"/>
    <w:rsid w:val="004E4062"/>
    <w:rPr>
      <w:rFonts w:ascii="Times New Roman" w:eastAsia="Times New Roman" w:hAnsi="Times New Roman" w:cs="Times New Roman"/>
      <w:b/>
      <w:bCs/>
      <w:i w:val="0"/>
      <w:iCs w:val="0"/>
      <w:smallCaps w:val="0"/>
      <w:strike w:val="0"/>
      <w:color w:val="000000"/>
      <w:spacing w:val="8"/>
      <w:w w:val="100"/>
      <w:position w:val="0"/>
      <w:sz w:val="17"/>
      <w:szCs w:val="17"/>
      <w:u w:val="none"/>
      <w:lang w:val="en-US"/>
    </w:rPr>
  </w:style>
  <w:style w:type="character" w:customStyle="1" w:styleId="39pt0pt">
    <w:name w:val="Основной текст (3) + 9 pt;Не полужирный;Не курсив;Интервал 0 pt"/>
    <w:rsid w:val="004E4062"/>
    <w:rPr>
      <w:rFonts w:ascii="Times New Roman" w:eastAsia="Times New Roman" w:hAnsi="Times New Roman" w:cs="Times New Roman"/>
      <w:b/>
      <w:bCs/>
      <w:i/>
      <w:iCs/>
      <w:smallCaps w:val="0"/>
      <w:strike w:val="0"/>
      <w:color w:val="000000"/>
      <w:spacing w:val="8"/>
      <w:w w:val="100"/>
      <w:position w:val="0"/>
      <w:sz w:val="18"/>
      <w:szCs w:val="18"/>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3814</Words>
  <Characters>21746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ADMIN</cp:lastModifiedBy>
  <cp:revision>11</cp:revision>
  <dcterms:created xsi:type="dcterms:W3CDTF">2019-12-18T13:39:00Z</dcterms:created>
  <dcterms:modified xsi:type="dcterms:W3CDTF">2019-12-19T18:51:00Z</dcterms:modified>
</cp:coreProperties>
</file>