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F9" w:rsidRDefault="00B9478E" w:rsidP="00DB55F9">
      <w:pPr>
        <w:spacing w:line="360" w:lineRule="auto"/>
        <w:ind w:firstLine="851"/>
        <w:jc w:val="both"/>
        <w:rPr>
          <w:sz w:val="28"/>
          <w:lang w:val="uz-Cyrl-UZ"/>
        </w:rPr>
      </w:pPr>
      <w:r>
        <w:rPr>
          <w:sz w:val="28"/>
          <w:lang w:val="uz-Cyrl-UZ"/>
        </w:rPr>
        <w:t>Keys</w:t>
      </w:r>
      <w:bookmarkStart w:id="0" w:name="_GoBack"/>
      <w:bookmarkEnd w:id="0"/>
    </w:p>
    <w:p w:rsidR="00DB55F9" w:rsidRPr="0063543C" w:rsidRDefault="00B9478E" w:rsidP="00DB55F9">
      <w:pPr>
        <w:spacing w:line="360" w:lineRule="auto"/>
        <w:ind w:firstLine="851"/>
        <w:jc w:val="both"/>
        <w:rPr>
          <w:sz w:val="28"/>
          <w:lang w:val="uz-Cyrl-UZ"/>
        </w:rPr>
      </w:pPr>
      <w:r>
        <w:rPr>
          <w:sz w:val="28"/>
          <w:lang w:val="uz-Cyrl-UZ"/>
        </w:rPr>
        <w:t>Endi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ratsional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sonlar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to’plami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yangi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sonlar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bilan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kengaytirildi</w:t>
      </w:r>
      <w:r w:rsidR="00DB55F9" w:rsidRPr="0063543C">
        <w:rPr>
          <w:sz w:val="28"/>
          <w:lang w:val="uz-Cyrl-UZ"/>
        </w:rPr>
        <w:t xml:space="preserve">, </w:t>
      </w:r>
      <w:r>
        <w:rPr>
          <w:sz w:val="28"/>
          <w:lang w:val="uz-Cyrl-UZ"/>
        </w:rPr>
        <w:t>shuning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uchun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yana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bu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masalaga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qaytamiz</w:t>
      </w:r>
      <w:r w:rsidR="00DB55F9" w:rsidRPr="0063543C">
        <w:rPr>
          <w:sz w:val="28"/>
          <w:lang w:val="uz-Cyrl-UZ"/>
        </w:rPr>
        <w:t xml:space="preserve">. </w:t>
      </w:r>
      <w:r>
        <w:rPr>
          <w:sz w:val="28"/>
          <w:lang w:val="uz-Cyrl-UZ"/>
        </w:rPr>
        <w:t>Buning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uchun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quyidagi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uch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mulohazani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o’rinli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deb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olamiz</w:t>
      </w:r>
      <w:r w:rsidR="00DB55F9" w:rsidRPr="0063543C">
        <w:rPr>
          <w:sz w:val="28"/>
          <w:lang w:val="uz-Cyrl-UZ"/>
        </w:rPr>
        <w:t>:</w:t>
      </w:r>
    </w:p>
    <w:p w:rsidR="00DB55F9" w:rsidRPr="0063543C" w:rsidRDefault="00DB55F9" w:rsidP="00DB55F9">
      <w:pPr>
        <w:spacing w:line="360" w:lineRule="auto"/>
        <w:ind w:firstLine="851"/>
        <w:jc w:val="both"/>
        <w:rPr>
          <w:sz w:val="28"/>
          <w:lang w:val="uz-Cyrl-UZ"/>
        </w:rPr>
      </w:pPr>
      <w:r w:rsidRPr="0063543C">
        <w:rPr>
          <w:sz w:val="28"/>
          <w:lang w:val="uz-Cyrl-UZ"/>
        </w:rPr>
        <w:t xml:space="preserve">1) </w:t>
      </w:r>
      <w:r w:rsidR="00B9478E">
        <w:rPr>
          <w:sz w:val="28"/>
          <w:lang w:val="uz-Cyrl-UZ"/>
        </w:rPr>
        <w:t>To’g’ri</w:t>
      </w:r>
      <w:r>
        <w:rPr>
          <w:sz w:val="28"/>
          <w:lang w:val="uz-Cyrl-UZ"/>
        </w:rPr>
        <w:t xml:space="preserve"> 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chiziqdagi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nuqtalar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to’plami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tartiblangandir</w:t>
      </w:r>
      <w:r w:rsidRPr="0063543C">
        <w:rPr>
          <w:sz w:val="28"/>
          <w:lang w:val="uz-Cyrl-UZ"/>
        </w:rPr>
        <w:t xml:space="preserve">, </w:t>
      </w:r>
      <w:r w:rsidR="00B9478E">
        <w:rPr>
          <w:sz w:val="28"/>
          <w:lang w:val="uz-Cyrl-UZ"/>
        </w:rPr>
        <w:t>ya’ni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to’g’ri</w:t>
      </w:r>
      <w:r>
        <w:rPr>
          <w:sz w:val="28"/>
          <w:lang w:val="uz-Cyrl-UZ"/>
        </w:rPr>
        <w:t xml:space="preserve"> 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chiziqdagi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har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qanday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va</w:t>
      </w:r>
      <w:r w:rsidRPr="0063543C">
        <w:rPr>
          <w:sz w:val="28"/>
          <w:lang w:val="uz-Cyrl-UZ"/>
        </w:rPr>
        <w:t xml:space="preserve"> b </w:t>
      </w:r>
      <w:r w:rsidR="00B9478E">
        <w:rPr>
          <w:sz w:val="28"/>
          <w:lang w:val="uz-Cyrl-UZ"/>
        </w:rPr>
        <w:t>nuqtalardan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biri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ikkinchisidan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chapda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yotadi</w:t>
      </w:r>
      <w:r w:rsidRPr="0063543C">
        <w:rPr>
          <w:sz w:val="28"/>
          <w:lang w:val="uz-Cyrl-UZ"/>
        </w:rPr>
        <w:t xml:space="preserve"> (</w:t>
      </w:r>
      <w:r w:rsidR="00B9478E">
        <w:rPr>
          <w:sz w:val="28"/>
          <w:lang w:val="uz-Cyrl-UZ"/>
        </w:rPr>
        <w:t>bu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fikrni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a</w:t>
      </w:r>
      <w:r w:rsidRPr="0063543C">
        <w:rPr>
          <w:position w:val="-4"/>
          <w:sz w:val="28"/>
        </w:rPr>
        <w:object w:dxaOrig="3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5.05pt" o:ole="">
            <v:imagedata r:id="rId5" o:title=""/>
          </v:shape>
          <o:OLEObject Type="Embed" ProgID="Equation.2" ShapeID="_x0000_i1025" DrawAspect="Content" ObjectID="_1525021761" r:id="rId6"/>
        </w:object>
      </w:r>
      <w:r w:rsidRPr="0063543C">
        <w:rPr>
          <w:sz w:val="28"/>
          <w:lang w:val="uz-Cyrl-UZ"/>
        </w:rPr>
        <w:t>b</w:t>
      </w:r>
      <w:r w:rsidRPr="0063543C">
        <w:rPr>
          <w:position w:val="-4"/>
          <w:sz w:val="28"/>
        </w:rPr>
        <w:object w:dxaOrig="173" w:dyaOrig="300">
          <v:shape id="_x0000_i1026" type="#_x0000_t75" style="width:9.5pt;height:15.05pt" o:ole="">
            <v:imagedata r:id="rId7" o:title=""/>
          </v:shape>
          <o:OLEObject Type="Embed" ProgID="Equation.2" ShapeID="_x0000_i1026" DrawAspect="Content" ObjectID="_1525021762" r:id="rId8"/>
        </w:objec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orali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belgilaymiz</w:t>
      </w:r>
      <w:r w:rsidRPr="0063543C">
        <w:rPr>
          <w:sz w:val="28"/>
          <w:lang w:val="uz-Cyrl-UZ"/>
        </w:rPr>
        <w:t xml:space="preserve">) </w:t>
      </w:r>
      <w:r w:rsidR="00B9478E">
        <w:rPr>
          <w:sz w:val="28"/>
          <w:lang w:val="uz-Cyrl-UZ"/>
        </w:rPr>
        <w:t>va</w:t>
      </w:r>
      <w:r w:rsidRPr="0063543C">
        <w:rPr>
          <w:sz w:val="28"/>
          <w:lang w:val="uz-Cyrl-UZ"/>
        </w:rPr>
        <w:t xml:space="preserve">  </w:t>
      </w:r>
      <w:r w:rsidR="00B9478E">
        <w:rPr>
          <w:sz w:val="28"/>
          <w:lang w:val="uz-Cyrl-UZ"/>
        </w:rPr>
        <w:t>a</w:t>
      </w:r>
      <w:r w:rsidRPr="0063543C">
        <w:rPr>
          <w:position w:val="-4"/>
          <w:sz w:val="28"/>
        </w:rPr>
        <w:object w:dxaOrig="540" w:dyaOrig="300">
          <v:shape id="_x0000_i1027" type="#_x0000_t75" style="width:26.9pt;height:15.05pt" o:ole="">
            <v:imagedata r:id="rId9" o:title=""/>
          </v:shape>
          <o:OLEObject Type="Embed" ProgID="Equation.2" ShapeID="_x0000_i1027" DrawAspect="Content" ObjectID="_1525021763" r:id="rId10"/>
        </w:object>
      </w:r>
      <w:r w:rsidRPr="0063543C">
        <w:rPr>
          <w:sz w:val="28"/>
          <w:lang w:val="uz-Cyrl-UZ"/>
        </w:rPr>
        <w:t>,  b</w:t>
      </w:r>
      <w:r w:rsidRPr="0063543C">
        <w:rPr>
          <w:position w:val="-4"/>
          <w:sz w:val="28"/>
        </w:rPr>
        <w:object w:dxaOrig="300" w:dyaOrig="300">
          <v:shape id="_x0000_i1028" type="#_x0000_t75" style="width:15.05pt;height:15.05pt" o:ole="">
            <v:imagedata r:id="rId5" o:title=""/>
          </v:shape>
          <o:OLEObject Type="Embed" ProgID="Equation.2" ShapeID="_x0000_i1028" DrawAspect="Content" ObjectID="_1525021764" r:id="rId11"/>
        </w:object>
      </w:r>
      <w:r w:rsidR="00B9478E">
        <w:rPr>
          <w:sz w:val="28"/>
          <w:lang w:val="uz-Cyrl-UZ"/>
        </w:rPr>
        <w:t>s</w:t>
      </w:r>
      <w:r w:rsidRPr="0063543C">
        <w:rPr>
          <w:position w:val="-4"/>
          <w:sz w:val="28"/>
        </w:rPr>
        <w:object w:dxaOrig="173" w:dyaOrig="300">
          <v:shape id="_x0000_i1029" type="#_x0000_t75" style="width:9.5pt;height:15.05pt" o:ole="">
            <v:imagedata r:id="rId7" o:title=""/>
          </v:shape>
          <o:OLEObject Type="Embed" ProgID="Equation.2" ShapeID="_x0000_i1029" DrawAspect="Content" ObjectID="_1525021765" r:id="rId12"/>
        </w:objec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dan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a</w:t>
      </w:r>
      <w:r w:rsidRPr="0063543C">
        <w:rPr>
          <w:position w:val="-4"/>
          <w:sz w:val="28"/>
        </w:rPr>
        <w:object w:dxaOrig="173" w:dyaOrig="300">
          <v:shape id="_x0000_i1030" type="#_x0000_t75" style="width:9.5pt;height:15.05pt" o:ole="">
            <v:imagedata r:id="rId7" o:title=""/>
          </v:shape>
          <o:OLEObject Type="Embed" ProgID="Equation.2" ShapeID="_x0000_i1030" DrawAspect="Content" ObjectID="_1525021766" r:id="rId13"/>
        </w:object>
      </w:r>
      <w:r w:rsidRPr="0063543C">
        <w:rPr>
          <w:sz w:val="28"/>
          <w:lang w:val="uz-Cyrl-UZ"/>
        </w:rPr>
        <w:t>&lt;</w:t>
      </w:r>
      <w:r w:rsidR="00B9478E">
        <w:rPr>
          <w:sz w:val="28"/>
          <w:lang w:val="uz-Cyrl-UZ"/>
        </w:rPr>
        <w:t>s</w:t>
      </w:r>
      <w:r w:rsidRPr="0063543C">
        <w:rPr>
          <w:position w:val="-4"/>
          <w:sz w:val="28"/>
        </w:rPr>
        <w:object w:dxaOrig="173" w:dyaOrig="300">
          <v:shape id="_x0000_i1031" type="#_x0000_t75" style="width:9.5pt;height:15.05pt" o:ole="">
            <v:imagedata r:id="rId7" o:title=""/>
          </v:shape>
          <o:OLEObject Type="Embed" ProgID="Equation.2" ShapeID="_x0000_i1031" DrawAspect="Content" ObjectID="_1525021767" r:id="rId14"/>
        </w:objec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kelib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chiqadi</w:t>
      </w:r>
      <w:r w:rsidRPr="0063543C">
        <w:rPr>
          <w:sz w:val="28"/>
          <w:lang w:val="uz-Cyrl-UZ"/>
        </w:rPr>
        <w:t xml:space="preserve">. </w:t>
      </w:r>
      <w:r w:rsidR="00B9478E">
        <w:rPr>
          <w:sz w:val="28"/>
          <w:lang w:val="uz-Cyrl-UZ"/>
        </w:rPr>
        <w:t>Har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qanday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ikki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a</w:t>
      </w:r>
      <w:r w:rsidRPr="0063543C">
        <w:rPr>
          <w:position w:val="-4"/>
          <w:sz w:val="28"/>
        </w:rPr>
        <w:object w:dxaOrig="173" w:dyaOrig="300">
          <v:shape id="_x0000_i1032" type="#_x0000_t75" style="width:9.5pt;height:15.05pt" o:ole="">
            <v:imagedata r:id="rId7" o:title=""/>
          </v:shape>
          <o:OLEObject Type="Embed" ProgID="Equation.2" ShapeID="_x0000_i1032" DrawAspect="Content" ObjectID="_1525021768" r:id="rId15"/>
        </w:objec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va</w:t>
      </w:r>
      <w:r w:rsidRPr="0063543C">
        <w:rPr>
          <w:sz w:val="28"/>
          <w:lang w:val="uz-Cyrl-UZ"/>
        </w:rPr>
        <w:t xml:space="preserve"> b</w:t>
      </w:r>
      <w:r w:rsidRPr="0063543C">
        <w:rPr>
          <w:position w:val="-4"/>
          <w:sz w:val="28"/>
        </w:rPr>
        <w:object w:dxaOrig="173" w:dyaOrig="300">
          <v:shape id="_x0000_i1033" type="#_x0000_t75" style="width:9.5pt;height:15.05pt" o:ole="">
            <v:imagedata r:id="rId7" o:title=""/>
          </v:shape>
          <o:OLEObject Type="Embed" ProgID="Equation.2" ShapeID="_x0000_i1033" DrawAspect="Content" ObjectID="_1525021769" r:id="rId16"/>
        </w:objec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nuqtalar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orasida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hech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bo’lmaganda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bitta</w:t>
      </w:r>
      <w:r w:rsidRPr="0063543C">
        <w:rPr>
          <w:sz w:val="28"/>
          <w:lang w:val="uz-Cyrl-UZ"/>
        </w:rPr>
        <w:t xml:space="preserve"> “</w:t>
      </w:r>
      <w:r w:rsidR="00B9478E">
        <w:rPr>
          <w:sz w:val="28"/>
          <w:lang w:val="uz-Cyrl-UZ"/>
        </w:rPr>
        <w:t>ratsional</w:t>
      </w:r>
      <w:r w:rsidRPr="0063543C">
        <w:rPr>
          <w:sz w:val="28"/>
          <w:lang w:val="uz-Cyrl-UZ"/>
        </w:rPr>
        <w:t xml:space="preserve">” </w:t>
      </w:r>
      <w:r w:rsidR="00B9478E">
        <w:rPr>
          <w:sz w:val="28"/>
          <w:lang w:val="uz-Cyrl-UZ"/>
        </w:rPr>
        <w:t>nuqta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mavjud</w:t>
      </w:r>
      <w:r w:rsidRPr="0063543C">
        <w:rPr>
          <w:sz w:val="28"/>
          <w:lang w:val="uz-Cyrl-UZ"/>
        </w:rPr>
        <w:t>.</w:t>
      </w:r>
    </w:p>
    <w:p w:rsidR="00DB55F9" w:rsidRPr="0063543C" w:rsidRDefault="00DB55F9" w:rsidP="00DB55F9">
      <w:pPr>
        <w:spacing w:line="360" w:lineRule="auto"/>
        <w:ind w:firstLine="851"/>
        <w:jc w:val="both"/>
        <w:rPr>
          <w:sz w:val="28"/>
          <w:lang w:val="uz-Cyrl-UZ"/>
        </w:rPr>
      </w:pPr>
      <w:r w:rsidRPr="0063543C">
        <w:rPr>
          <w:sz w:val="28"/>
          <w:lang w:val="uz-Cyrl-UZ"/>
        </w:rPr>
        <w:t xml:space="preserve">2) </w:t>
      </w:r>
      <w:r w:rsidR="00B9478E">
        <w:rPr>
          <w:sz w:val="28"/>
          <w:lang w:val="uz-Cyrl-UZ"/>
        </w:rPr>
        <w:t>To’g’ri</w:t>
      </w:r>
      <w:r>
        <w:rPr>
          <w:sz w:val="28"/>
          <w:lang w:val="uz-Cyrl-UZ"/>
        </w:rPr>
        <w:t xml:space="preserve"> 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chiziqning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uzluksizlik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aksiomasi</w:t>
      </w:r>
      <w:r w:rsidRPr="0063543C">
        <w:rPr>
          <w:sz w:val="28"/>
          <w:lang w:val="uz-Cyrl-UZ"/>
        </w:rPr>
        <w:t xml:space="preserve">: </w:t>
      </w:r>
      <w:r w:rsidR="00B9478E">
        <w:rPr>
          <w:sz w:val="28"/>
          <w:lang w:val="uz-Cyrl-UZ"/>
        </w:rPr>
        <w:t>to’g’ri</w:t>
      </w:r>
      <w:r>
        <w:rPr>
          <w:sz w:val="28"/>
          <w:lang w:val="uz-Cyrl-UZ"/>
        </w:rPr>
        <w:t xml:space="preserve"> 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chiziqdagi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barcha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nuqtalar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to’plamida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olingan</w:t>
      </w:r>
      <w:r w:rsidRPr="0063543C">
        <w:rPr>
          <w:sz w:val="28"/>
          <w:lang w:val="uz-Cyrl-UZ"/>
        </w:rPr>
        <w:t xml:space="preserve"> (</w:t>
      </w:r>
      <w:r w:rsidR="00B9478E">
        <w:rPr>
          <w:sz w:val="28"/>
          <w:lang w:val="uz-Cyrl-UZ"/>
        </w:rPr>
        <w:t>X</w:t>
      </w:r>
      <w:r w:rsidRPr="0063543C">
        <w:rPr>
          <w:position w:val="-4"/>
          <w:sz w:val="28"/>
        </w:rPr>
        <w:object w:dxaOrig="173" w:dyaOrig="300">
          <v:shape id="_x0000_i1034" type="#_x0000_t75" style="width:9.5pt;height:15.05pt" o:ole="">
            <v:imagedata r:id="rId7" o:title=""/>
          </v:shape>
          <o:OLEObject Type="Embed" ProgID="Equation.2" ShapeID="_x0000_i1034" DrawAspect="Content" ObjectID="_1525021770" r:id="rId17"/>
        </w:object>
      </w:r>
      <w:r w:rsidRPr="0063543C">
        <w:rPr>
          <w:sz w:val="28"/>
          <w:lang w:val="uz-Cyrl-UZ"/>
        </w:rPr>
        <w:t>,</w:t>
      </w:r>
      <w:r w:rsidR="00B9478E">
        <w:rPr>
          <w:sz w:val="28"/>
          <w:lang w:val="uz-Cyrl-UZ"/>
        </w:rPr>
        <w:t>U</w:t>
      </w:r>
      <w:r w:rsidRPr="0063543C">
        <w:rPr>
          <w:position w:val="-4"/>
          <w:sz w:val="28"/>
        </w:rPr>
        <w:object w:dxaOrig="173" w:dyaOrig="300">
          <v:shape id="_x0000_i1035" type="#_x0000_t75" style="width:9.5pt;height:15.05pt" o:ole="">
            <v:imagedata r:id="rId7" o:title=""/>
          </v:shape>
          <o:OLEObject Type="Embed" ProgID="Equation.2" ShapeID="_x0000_i1035" DrawAspect="Content" ObjectID="_1525021771" r:id="rId18"/>
        </w:object>
      </w:r>
      <w:r w:rsidRPr="0063543C">
        <w:rPr>
          <w:sz w:val="28"/>
          <w:lang w:val="uz-Cyrl-UZ"/>
        </w:rPr>
        <w:t xml:space="preserve">) </w:t>
      </w:r>
      <w:r w:rsidR="00B9478E">
        <w:rPr>
          <w:sz w:val="28"/>
          <w:lang w:val="uz-Cyrl-UZ"/>
        </w:rPr>
        <w:t>kesim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uchun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X</w:t>
      </w:r>
      <w:r w:rsidRPr="0063543C">
        <w:rPr>
          <w:position w:val="-4"/>
          <w:sz w:val="28"/>
        </w:rPr>
        <w:object w:dxaOrig="173" w:dyaOrig="300">
          <v:shape id="_x0000_i1036" type="#_x0000_t75" style="width:9.5pt;height:15.05pt" o:ole="">
            <v:imagedata r:id="rId7" o:title=""/>
          </v:shape>
          <o:OLEObject Type="Embed" ProgID="Equation.2" ShapeID="_x0000_i1036" DrawAspect="Content" ObjectID="_1525021772" r:id="rId19"/>
        </w:objec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sinfning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eng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o’ng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nuqtasi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yoki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U</w:t>
      </w:r>
      <w:r w:rsidRPr="0063543C">
        <w:rPr>
          <w:position w:val="-4"/>
          <w:sz w:val="28"/>
        </w:rPr>
        <w:object w:dxaOrig="173" w:dyaOrig="300">
          <v:shape id="_x0000_i1037" type="#_x0000_t75" style="width:9.5pt;height:15.05pt" o:ole="">
            <v:imagedata r:id="rId7" o:title=""/>
          </v:shape>
          <o:OLEObject Type="Embed" ProgID="Equation.2" ShapeID="_x0000_i1037" DrawAspect="Content" ObjectID="_1525021773" r:id="rId20"/>
        </w:objec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sinfning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eng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chap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nuqtasi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mavjud</w:t>
      </w:r>
      <w:r w:rsidRPr="0063543C">
        <w:rPr>
          <w:sz w:val="28"/>
          <w:lang w:val="uz-Cyrl-UZ"/>
        </w:rPr>
        <w:t>.</w:t>
      </w:r>
    </w:p>
    <w:p w:rsidR="00DB55F9" w:rsidRPr="0063543C" w:rsidRDefault="00DB55F9" w:rsidP="00DB55F9">
      <w:pPr>
        <w:spacing w:line="360" w:lineRule="auto"/>
        <w:ind w:firstLine="851"/>
        <w:jc w:val="both"/>
        <w:rPr>
          <w:sz w:val="28"/>
          <w:lang w:val="uz-Cyrl-UZ"/>
        </w:rPr>
      </w:pPr>
      <w:r w:rsidRPr="0063543C">
        <w:rPr>
          <w:sz w:val="28"/>
          <w:lang w:val="uz-Cyrl-UZ"/>
        </w:rPr>
        <w:t xml:space="preserve">3) </w:t>
      </w:r>
      <w:r w:rsidR="00B9478E">
        <w:rPr>
          <w:sz w:val="28"/>
          <w:lang w:val="uz-Cyrl-UZ"/>
        </w:rPr>
        <w:t>To’g’ri</w:t>
      </w:r>
      <w:r>
        <w:rPr>
          <w:sz w:val="28"/>
          <w:lang w:val="uz-Cyrl-UZ"/>
        </w:rPr>
        <w:t xml:space="preserve"> 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chiziqdagi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nuqtalar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orasida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eng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chap</w:t>
      </w:r>
      <w:r w:rsidRPr="0063543C">
        <w:rPr>
          <w:sz w:val="28"/>
          <w:lang w:val="uz-Cyrl-UZ"/>
        </w:rPr>
        <w:t xml:space="preserve">  </w:t>
      </w:r>
      <w:r w:rsidR="00B9478E">
        <w:rPr>
          <w:sz w:val="28"/>
          <w:lang w:val="uz-Cyrl-UZ"/>
        </w:rPr>
        <w:t>va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eng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o’ng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nuqta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mavjud</w:t>
      </w:r>
      <w:r w:rsidRPr="0063543C">
        <w:rPr>
          <w:sz w:val="28"/>
          <w:lang w:val="uz-Cyrl-UZ"/>
        </w:rPr>
        <w:t xml:space="preserve"> </w:t>
      </w:r>
      <w:r w:rsidR="00B9478E">
        <w:rPr>
          <w:sz w:val="28"/>
          <w:lang w:val="uz-Cyrl-UZ"/>
        </w:rPr>
        <w:t>emas</w:t>
      </w:r>
      <w:r w:rsidRPr="0063543C">
        <w:rPr>
          <w:sz w:val="28"/>
          <w:lang w:val="uz-Cyrl-UZ"/>
        </w:rPr>
        <w:t>.</w:t>
      </w:r>
    </w:p>
    <w:p w:rsidR="00DB55F9" w:rsidRPr="0063543C" w:rsidRDefault="00B9478E" w:rsidP="00DB55F9">
      <w:pPr>
        <w:spacing w:line="360" w:lineRule="auto"/>
        <w:ind w:firstLine="851"/>
        <w:jc w:val="both"/>
        <w:rPr>
          <w:sz w:val="28"/>
          <w:lang w:val="uz-Cyrl-UZ"/>
        </w:rPr>
      </w:pPr>
      <w:r>
        <w:rPr>
          <w:sz w:val="28"/>
          <w:lang w:val="uz-Cyrl-UZ"/>
        </w:rPr>
        <w:t>O’tgan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ma’ruzada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ratsional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sonlar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to’plami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bilan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to’g’ri</w:t>
      </w:r>
      <w:r w:rsidR="00DB55F9">
        <w:rPr>
          <w:sz w:val="28"/>
          <w:lang w:val="uz-Cyrl-UZ"/>
        </w:rPr>
        <w:t xml:space="preserve"> 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chiziqdagi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ratsional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nuqtalar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orasida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o’zaro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bir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qiymatli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moslik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o’rnatilgan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edi</w:t>
      </w:r>
      <w:r w:rsidR="00DB55F9" w:rsidRPr="0063543C">
        <w:rPr>
          <w:sz w:val="28"/>
          <w:lang w:val="uz-Cyrl-UZ"/>
        </w:rPr>
        <w:t xml:space="preserve">. </w:t>
      </w:r>
      <w:r>
        <w:rPr>
          <w:sz w:val="28"/>
          <w:lang w:val="uz-Cyrl-UZ"/>
        </w:rPr>
        <w:t>Endi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shunday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moslikni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irratsional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sonlar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to’plami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bilan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to’g’ri</w:t>
      </w:r>
      <w:r w:rsidR="00DB55F9">
        <w:rPr>
          <w:sz w:val="28"/>
          <w:lang w:val="uz-Cyrl-UZ"/>
        </w:rPr>
        <w:t xml:space="preserve"> 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chiziqdagi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ratsional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bo’lmagan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nuqtalar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orasida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o’rna</w:t>
      </w:r>
      <w:r w:rsidR="00DB55F9" w:rsidRPr="0063543C">
        <w:rPr>
          <w:sz w:val="28"/>
          <w:lang w:val="uz-Cyrl-UZ"/>
        </w:rPr>
        <w:t>-</w:t>
      </w:r>
      <w:r>
        <w:rPr>
          <w:sz w:val="28"/>
          <w:lang w:val="uz-Cyrl-UZ"/>
        </w:rPr>
        <w:t>tishga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harakat</w:t>
      </w:r>
      <w:r w:rsidR="00DB55F9" w:rsidRPr="0063543C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qilamiz</w:t>
      </w:r>
      <w:r w:rsidR="00DB55F9" w:rsidRPr="0063543C">
        <w:rPr>
          <w:sz w:val="28"/>
          <w:lang w:val="uz-Cyrl-UZ"/>
        </w:rPr>
        <w:t>.</w:t>
      </w:r>
    </w:p>
    <w:p w:rsidR="00DB55F9" w:rsidRPr="00B9478E" w:rsidRDefault="00B9478E" w:rsidP="00DB55F9">
      <w:pPr>
        <w:spacing w:line="360" w:lineRule="auto"/>
        <w:ind w:firstLine="851"/>
        <w:jc w:val="both"/>
        <w:rPr>
          <w:sz w:val="28"/>
          <w:lang w:val="en-US"/>
        </w:rPr>
      </w:pPr>
      <w:r w:rsidRPr="00B9478E">
        <w:rPr>
          <w:sz w:val="28"/>
          <w:lang w:val="en-US"/>
        </w:rPr>
        <w:t>x</w:t>
      </w:r>
      <w:r w:rsidR="00DB55F9" w:rsidRPr="00B9478E">
        <w:rPr>
          <w:sz w:val="28"/>
          <w:lang w:val="en-US"/>
        </w:rPr>
        <w:t>=(</w:t>
      </w:r>
      <w:r w:rsidRPr="00B9478E">
        <w:rPr>
          <w:sz w:val="28"/>
          <w:lang w:val="en-US"/>
        </w:rPr>
        <w:t>A</w:t>
      </w:r>
      <w:r w:rsidR="00DB55F9" w:rsidRPr="00B9478E">
        <w:rPr>
          <w:sz w:val="28"/>
          <w:lang w:val="en-US"/>
        </w:rPr>
        <w:t>,</w:t>
      </w:r>
      <w:r w:rsidRPr="00B9478E">
        <w:rPr>
          <w:sz w:val="28"/>
          <w:lang w:val="en-US"/>
        </w:rPr>
        <w:t>V</w:t>
      </w:r>
      <w:r w:rsidR="00DB55F9" w:rsidRPr="00B9478E">
        <w:rPr>
          <w:sz w:val="28"/>
          <w:lang w:val="en-US"/>
        </w:rPr>
        <w:t xml:space="preserve">) </w:t>
      </w:r>
      <w:r w:rsidRPr="00B9478E">
        <w:rPr>
          <w:sz w:val="28"/>
          <w:lang w:val="en-US"/>
        </w:rPr>
        <w:t>irratsional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son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berilgan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bo’lsin</w:t>
      </w:r>
      <w:r w:rsidR="00DB55F9" w:rsidRPr="00B9478E">
        <w:rPr>
          <w:sz w:val="28"/>
          <w:lang w:val="en-US"/>
        </w:rPr>
        <w:t xml:space="preserve">. </w:t>
      </w:r>
      <w:r w:rsidRPr="00B9478E">
        <w:rPr>
          <w:sz w:val="28"/>
          <w:lang w:val="en-US"/>
        </w:rPr>
        <w:t>A</w: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sinfdagi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ratsional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sonlarga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mos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keladigan</w:t>
      </w:r>
      <w:proofErr w:type="spellEnd"/>
      <w:r w:rsidR="00DB55F9" w:rsidRPr="00B9478E">
        <w:rPr>
          <w:sz w:val="28"/>
          <w:lang w:val="en-US"/>
        </w:rPr>
        <w:t xml:space="preserve"> “</w:t>
      </w:r>
      <w:proofErr w:type="spellStart"/>
      <w:r w:rsidRPr="00B9478E">
        <w:rPr>
          <w:sz w:val="28"/>
          <w:lang w:val="en-US"/>
        </w:rPr>
        <w:t>r</w:t>
      </w:r>
      <w:r w:rsidR="00DB55F9" w:rsidRPr="00B9478E">
        <w:rPr>
          <w:sz w:val="28"/>
          <w:lang w:val="en-US"/>
        </w:rPr>
        <w:t>a</w:t>
      </w:r>
      <w:r w:rsidRPr="00B9478E">
        <w:rPr>
          <w:sz w:val="28"/>
          <w:lang w:val="en-US"/>
        </w:rPr>
        <w:t>tsional</w:t>
      </w:r>
      <w:proofErr w:type="spellEnd"/>
      <w:r w:rsidR="00DB55F9" w:rsidRPr="00B9478E">
        <w:rPr>
          <w:sz w:val="28"/>
          <w:lang w:val="en-US"/>
        </w:rPr>
        <w:t xml:space="preserve">” </w:t>
      </w:r>
      <w:proofErr w:type="spellStart"/>
      <w:r w:rsidRPr="00B9478E">
        <w:rPr>
          <w:sz w:val="28"/>
          <w:lang w:val="en-US"/>
        </w:rPr>
        <w:t>nuqtalarni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A</w:t>
      </w:r>
      <w:r w:rsidR="00DB55F9" w:rsidRPr="0063543C">
        <w:rPr>
          <w:position w:val="-4"/>
          <w:sz w:val="28"/>
        </w:rPr>
        <w:object w:dxaOrig="173" w:dyaOrig="300">
          <v:shape id="_x0000_i1038" type="#_x0000_t75" style="width:9.5pt;height:15.05pt" o:ole="">
            <v:imagedata r:id="rId7" o:title=""/>
          </v:shape>
          <o:OLEObject Type="Embed" ProgID="Equation.2" ShapeID="_x0000_i1038" DrawAspect="Content" ObjectID="_1525021774" r:id="rId21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sinfga</w:t>
      </w:r>
      <w:proofErr w:type="spellEnd"/>
      <w:r w:rsidR="00DB55F9" w:rsidRPr="00B9478E">
        <w:rPr>
          <w:sz w:val="28"/>
          <w:lang w:val="en-US"/>
        </w:rPr>
        <w:t xml:space="preserve">, </w:t>
      </w:r>
      <w:r w:rsidRPr="00B9478E">
        <w:rPr>
          <w:sz w:val="28"/>
          <w:lang w:val="en-US"/>
        </w:rPr>
        <w:t>V</w: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sinfdagi</w:t>
      </w:r>
      <w:proofErr w:type="spellEnd"/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ratsional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sonlarga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mos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keladigan</w:t>
      </w:r>
      <w:proofErr w:type="spellEnd"/>
      <w:r w:rsidR="00DB55F9" w:rsidRPr="00B9478E">
        <w:rPr>
          <w:sz w:val="28"/>
          <w:lang w:val="en-US"/>
        </w:rPr>
        <w:t xml:space="preserve"> “</w:t>
      </w:r>
      <w:proofErr w:type="spellStart"/>
      <w:r w:rsidRPr="00B9478E">
        <w:rPr>
          <w:sz w:val="28"/>
          <w:lang w:val="en-US"/>
        </w:rPr>
        <w:t>ratsional</w:t>
      </w:r>
      <w:proofErr w:type="spellEnd"/>
      <w:r w:rsidR="00DB55F9" w:rsidRPr="00B9478E">
        <w:rPr>
          <w:sz w:val="28"/>
          <w:lang w:val="en-US"/>
        </w:rPr>
        <w:t xml:space="preserve">” </w:t>
      </w:r>
      <w:proofErr w:type="spellStart"/>
      <w:r w:rsidRPr="00B9478E">
        <w:rPr>
          <w:sz w:val="28"/>
          <w:lang w:val="en-US"/>
        </w:rPr>
        <w:t>nuqtalarni</w:t>
      </w:r>
      <w:proofErr w:type="spellEnd"/>
      <w:r w:rsidR="00DB55F9" w:rsidRPr="00B9478E">
        <w:rPr>
          <w:sz w:val="28"/>
          <w:lang w:val="en-US"/>
        </w:rPr>
        <w:t xml:space="preserve"> B</w:t>
      </w:r>
      <w:r w:rsidR="00DB55F9" w:rsidRPr="0063543C">
        <w:rPr>
          <w:position w:val="-4"/>
          <w:sz w:val="28"/>
        </w:rPr>
        <w:object w:dxaOrig="173" w:dyaOrig="300">
          <v:shape id="_x0000_i1039" type="#_x0000_t75" style="width:9.5pt;height:15.05pt" o:ole="">
            <v:imagedata r:id="rId7" o:title=""/>
          </v:shape>
          <o:OLEObject Type="Embed" ProgID="Equation.2" ShapeID="_x0000_i1039" DrawAspect="Content" ObjectID="_1525021775" r:id="rId22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="00DB55F9" w:rsidRPr="00B9478E">
        <w:rPr>
          <w:sz w:val="28"/>
          <w:lang w:val="en-US"/>
        </w:rPr>
        <w:t>c</w:t>
      </w:r>
      <w:r w:rsidRPr="00B9478E">
        <w:rPr>
          <w:sz w:val="28"/>
          <w:lang w:val="en-US"/>
        </w:rPr>
        <w:t>inf</w:t>
      </w:r>
      <w:r w:rsidR="00DB55F9" w:rsidRPr="00B9478E">
        <w:rPr>
          <w:sz w:val="28"/>
          <w:lang w:val="en-US"/>
        </w:rPr>
        <w:t>-</w:t>
      </w:r>
      <w:r w:rsidRPr="00B9478E">
        <w:rPr>
          <w:sz w:val="28"/>
          <w:lang w:val="en-US"/>
        </w:rPr>
        <w:t>ga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kiritsak</w:t>
      </w:r>
      <w:proofErr w:type="spellEnd"/>
      <w:r w:rsidR="00DB55F9" w:rsidRPr="00B9478E">
        <w:rPr>
          <w:sz w:val="28"/>
          <w:lang w:val="en-US"/>
        </w:rPr>
        <w:t xml:space="preserve">, </w:t>
      </w:r>
      <w:proofErr w:type="spellStart"/>
      <w:r w:rsidRPr="00B9478E">
        <w:rPr>
          <w:sz w:val="28"/>
          <w:lang w:val="en-US"/>
        </w:rPr>
        <w:t>to’g’ri</w:t>
      </w:r>
      <w:proofErr w:type="spellEnd"/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chiziqda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ratsional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nuqtalar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to’plamida</w:t>
      </w:r>
      <w:proofErr w:type="spellEnd"/>
      <w:r w:rsidR="00DB55F9" w:rsidRPr="00B9478E">
        <w:rPr>
          <w:sz w:val="28"/>
          <w:lang w:val="en-US"/>
        </w:rPr>
        <w:t xml:space="preserve"> (</w:t>
      </w:r>
      <w:r w:rsidRPr="00B9478E">
        <w:rPr>
          <w:sz w:val="28"/>
          <w:lang w:val="en-US"/>
        </w:rPr>
        <w:t>A</w:t>
      </w:r>
      <w:r w:rsidR="00DB55F9" w:rsidRPr="0063543C">
        <w:rPr>
          <w:position w:val="-4"/>
          <w:sz w:val="28"/>
        </w:rPr>
        <w:object w:dxaOrig="173" w:dyaOrig="300">
          <v:shape id="_x0000_i1040" type="#_x0000_t75" style="width:9.5pt;height:15.05pt" o:ole="">
            <v:imagedata r:id="rId7" o:title=""/>
          </v:shape>
          <o:OLEObject Type="Embed" ProgID="Equation.2" ShapeID="_x0000_i1040" DrawAspect="Content" ObjectID="_1525021776" r:id="rId23"/>
        </w:object>
      </w:r>
      <w:r w:rsidR="00DB55F9" w:rsidRPr="00B9478E">
        <w:rPr>
          <w:sz w:val="28"/>
          <w:lang w:val="en-US"/>
        </w:rPr>
        <w:t>,</w:t>
      </w:r>
      <w:r w:rsidRPr="00B9478E">
        <w:rPr>
          <w:sz w:val="28"/>
          <w:lang w:val="en-US"/>
        </w:rPr>
        <w:t>V</w:t>
      </w:r>
      <w:r w:rsidR="00DB55F9" w:rsidRPr="0063543C">
        <w:rPr>
          <w:position w:val="-4"/>
          <w:sz w:val="28"/>
        </w:rPr>
        <w:object w:dxaOrig="173" w:dyaOrig="300">
          <v:shape id="_x0000_i1041" type="#_x0000_t75" style="width:9.5pt;height:15.05pt" o:ole="">
            <v:imagedata r:id="rId7" o:title=""/>
          </v:shape>
          <o:OLEObject Type="Embed" ProgID="Equation.2" ShapeID="_x0000_i1041" DrawAspect="Content" ObjectID="_1525021777" r:id="rId24"/>
        </w:object>
      </w:r>
      <w:r w:rsidR="00DB55F9" w:rsidRPr="00B9478E">
        <w:rPr>
          <w:sz w:val="28"/>
          <w:lang w:val="en-US"/>
        </w:rPr>
        <w:t xml:space="preserve">) </w:t>
      </w:r>
      <w:proofErr w:type="spellStart"/>
      <w:r w:rsidRPr="00B9478E">
        <w:rPr>
          <w:sz w:val="28"/>
          <w:lang w:val="en-US"/>
        </w:rPr>
        <w:t>kesim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hosil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bo’ladi</w:t>
      </w:r>
      <w:proofErr w:type="spellEnd"/>
      <w:r w:rsidR="00DB55F9" w:rsidRPr="00B9478E">
        <w:rPr>
          <w:sz w:val="28"/>
          <w:lang w:val="en-US"/>
        </w:rPr>
        <w:t xml:space="preserve">. </w:t>
      </w:r>
      <w:proofErr w:type="spellStart"/>
      <w:r w:rsidRPr="00B9478E">
        <w:rPr>
          <w:sz w:val="28"/>
          <w:lang w:val="en-US"/>
        </w:rPr>
        <w:t>Demak</w:t>
      </w:r>
      <w:proofErr w:type="spellEnd"/>
      <w:r w:rsidR="00DB55F9" w:rsidRPr="00B9478E">
        <w:rPr>
          <w:sz w:val="28"/>
          <w:lang w:val="en-US"/>
        </w:rPr>
        <w:t>, (</w:t>
      </w:r>
      <w:r w:rsidRPr="00B9478E">
        <w:rPr>
          <w:sz w:val="28"/>
          <w:lang w:val="en-US"/>
        </w:rPr>
        <w:t>A</w:t>
      </w:r>
      <w:proofErr w:type="gramStart"/>
      <w:r w:rsidR="00DB55F9" w:rsidRPr="00B9478E">
        <w:rPr>
          <w:sz w:val="28"/>
          <w:lang w:val="en-US"/>
        </w:rPr>
        <w:t>,</w:t>
      </w:r>
      <w:r w:rsidRPr="00B9478E">
        <w:rPr>
          <w:sz w:val="28"/>
          <w:lang w:val="en-US"/>
        </w:rPr>
        <w:t>V</w:t>
      </w:r>
      <w:proofErr w:type="gramEnd"/>
      <w:r w:rsidR="00DB55F9" w:rsidRPr="00B9478E">
        <w:rPr>
          <w:sz w:val="28"/>
          <w:lang w:val="en-US"/>
        </w:rPr>
        <w:t xml:space="preserve">) </w:t>
      </w:r>
      <w:proofErr w:type="spellStart"/>
      <w:r w:rsidRPr="00B9478E">
        <w:rPr>
          <w:sz w:val="28"/>
          <w:lang w:val="en-US"/>
        </w:rPr>
        <w:t>kesim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berilishi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bilan</w:t>
      </w:r>
      <w:proofErr w:type="spellEnd"/>
      <w:r w:rsidR="00DB55F9" w:rsidRPr="00B9478E">
        <w:rPr>
          <w:sz w:val="28"/>
          <w:lang w:val="en-US"/>
        </w:rPr>
        <w:t xml:space="preserve"> (</w:t>
      </w:r>
      <w:r w:rsidRPr="00B9478E">
        <w:rPr>
          <w:sz w:val="28"/>
          <w:lang w:val="en-US"/>
        </w:rPr>
        <w:t>A</w:t>
      </w:r>
      <w:r w:rsidR="00DB55F9" w:rsidRPr="0063543C">
        <w:rPr>
          <w:position w:val="-4"/>
          <w:sz w:val="28"/>
        </w:rPr>
        <w:object w:dxaOrig="173" w:dyaOrig="300">
          <v:shape id="_x0000_i1042" type="#_x0000_t75" style="width:9.5pt;height:15.05pt" o:ole="">
            <v:imagedata r:id="rId7" o:title=""/>
          </v:shape>
          <o:OLEObject Type="Embed" ProgID="Equation.2" ShapeID="_x0000_i1042" DrawAspect="Content" ObjectID="_1525021778" r:id="rId25"/>
        </w:object>
      </w:r>
      <w:r w:rsidR="00DB55F9" w:rsidRPr="00B9478E">
        <w:rPr>
          <w:sz w:val="28"/>
          <w:lang w:val="en-US"/>
        </w:rPr>
        <w:t>,</w:t>
      </w:r>
      <w:r w:rsidRPr="00B9478E">
        <w:rPr>
          <w:sz w:val="28"/>
          <w:lang w:val="en-US"/>
        </w:rPr>
        <w:t>V</w:t>
      </w:r>
      <w:r w:rsidR="00DB55F9" w:rsidRPr="0063543C">
        <w:rPr>
          <w:position w:val="-4"/>
          <w:sz w:val="28"/>
        </w:rPr>
        <w:object w:dxaOrig="173" w:dyaOrig="300">
          <v:shape id="_x0000_i1043" type="#_x0000_t75" style="width:9.5pt;height:15.05pt" o:ole="">
            <v:imagedata r:id="rId7" o:title=""/>
          </v:shape>
          <o:OLEObject Type="Embed" ProgID="Equation.2" ShapeID="_x0000_i1043" DrawAspect="Content" ObjectID="_1525021779" r:id="rId26"/>
        </w:object>
      </w:r>
      <w:r w:rsidR="00DB55F9" w:rsidRPr="00B9478E">
        <w:rPr>
          <w:sz w:val="28"/>
          <w:lang w:val="en-US"/>
        </w:rPr>
        <w:t xml:space="preserve">)  </w:t>
      </w:r>
      <w:proofErr w:type="spellStart"/>
      <w:r w:rsidRPr="00B9478E">
        <w:rPr>
          <w:sz w:val="28"/>
          <w:lang w:val="en-US"/>
        </w:rPr>
        <w:t>kesim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bir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qiymatli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holda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hosil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bo’ladi</w:t>
      </w:r>
      <w:r w:rsidR="00DB55F9" w:rsidRPr="00B9478E">
        <w:rPr>
          <w:sz w:val="28"/>
          <w:lang w:val="en-US"/>
        </w:rPr>
        <w:t>.</w:t>
      </w:r>
    </w:p>
    <w:p w:rsidR="00DB55F9" w:rsidRPr="00B9478E" w:rsidRDefault="00B9478E" w:rsidP="00DB55F9">
      <w:pPr>
        <w:spacing w:line="360" w:lineRule="auto"/>
        <w:ind w:firstLine="851"/>
        <w:jc w:val="both"/>
        <w:rPr>
          <w:sz w:val="28"/>
          <w:lang w:val="en-US"/>
        </w:rPr>
      </w:pPr>
      <w:proofErr w:type="spellStart"/>
      <w:r w:rsidRPr="00B9478E">
        <w:rPr>
          <w:sz w:val="28"/>
          <w:lang w:val="en-US"/>
        </w:rPr>
        <w:t>Ravshanki</w:t>
      </w:r>
      <w:proofErr w:type="spellEnd"/>
      <w:r w:rsidR="00DB55F9" w:rsidRPr="00B9478E">
        <w:rPr>
          <w:sz w:val="28"/>
          <w:lang w:val="en-US"/>
        </w:rPr>
        <w:t xml:space="preserve">, </w:t>
      </w:r>
      <w:r w:rsidRPr="00B9478E">
        <w:rPr>
          <w:sz w:val="28"/>
          <w:lang w:val="en-US"/>
        </w:rPr>
        <w:t>A</w:t>
      </w:r>
      <w:r w:rsidR="00DB55F9" w:rsidRPr="0063543C">
        <w:rPr>
          <w:position w:val="-4"/>
          <w:sz w:val="28"/>
        </w:rPr>
        <w:object w:dxaOrig="173" w:dyaOrig="300">
          <v:shape id="_x0000_i1044" type="#_x0000_t75" style="width:9.5pt;height:15.05pt" o:ole="">
            <v:imagedata r:id="rId7" o:title=""/>
          </v:shape>
          <o:OLEObject Type="Embed" ProgID="Equation.2" ShapeID="_x0000_i1044" DrawAspect="Content" ObjectID="_1525021780" r:id="rId27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sinfda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eng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katta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o’ng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proofErr w:type="gramStart"/>
      <w:r w:rsidRPr="00B9478E">
        <w:rPr>
          <w:sz w:val="28"/>
          <w:lang w:val="en-US"/>
        </w:rPr>
        <w:t>n</w:t>
      </w:r>
      <w:r w:rsidR="00DB55F9" w:rsidRPr="00B9478E">
        <w:rPr>
          <w:sz w:val="28"/>
          <w:lang w:val="en-US"/>
        </w:rPr>
        <w:t>y</w:t>
      </w:r>
      <w:r w:rsidRPr="00B9478E">
        <w:rPr>
          <w:sz w:val="28"/>
          <w:lang w:val="en-US"/>
        </w:rPr>
        <w:t>qta</w:t>
      </w:r>
      <w:proofErr w:type="spellEnd"/>
      <w:r w:rsidR="00DB55F9" w:rsidRPr="00B9478E">
        <w:rPr>
          <w:sz w:val="28"/>
          <w:lang w:val="en-US"/>
        </w:rPr>
        <w:t xml:space="preserve"> ,</w:t>
      </w:r>
      <w:proofErr w:type="gram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V</w:t>
      </w:r>
      <w:r w:rsidR="00DB55F9" w:rsidRPr="0063543C">
        <w:rPr>
          <w:position w:val="-4"/>
          <w:sz w:val="28"/>
        </w:rPr>
        <w:object w:dxaOrig="173" w:dyaOrig="300">
          <v:shape id="_x0000_i1045" type="#_x0000_t75" style="width:9.5pt;height:15.05pt" o:ole="">
            <v:imagedata r:id="rId7" o:title=""/>
          </v:shape>
          <o:OLEObject Type="Embed" ProgID="Equation.2" ShapeID="_x0000_i1045" DrawAspect="Content" ObjectID="_1525021781" r:id="rId28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sinfda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esa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chap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nuqta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bo’lmaydi</w:t>
      </w:r>
      <w:r w:rsidR="00DB55F9" w:rsidRPr="00B9478E">
        <w:rPr>
          <w:sz w:val="28"/>
          <w:lang w:val="en-US"/>
        </w:rPr>
        <w:t>.</w:t>
      </w:r>
    </w:p>
    <w:p w:rsidR="00DB55F9" w:rsidRPr="00B9478E" w:rsidRDefault="00B9478E" w:rsidP="00DB55F9">
      <w:pPr>
        <w:spacing w:line="360" w:lineRule="auto"/>
        <w:ind w:firstLine="851"/>
        <w:jc w:val="both"/>
        <w:rPr>
          <w:sz w:val="28"/>
          <w:lang w:val="en-US"/>
        </w:rPr>
      </w:pPr>
      <w:proofErr w:type="spellStart"/>
      <w:r w:rsidRPr="00B9478E">
        <w:rPr>
          <w:sz w:val="28"/>
          <w:lang w:val="en-US"/>
        </w:rPr>
        <w:t>Endi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proofErr w:type="gramStart"/>
      <w:r w:rsidRPr="00B9478E">
        <w:rPr>
          <w:sz w:val="28"/>
          <w:lang w:val="en-US"/>
        </w:rPr>
        <w:t>to’g’ri</w:t>
      </w:r>
      <w:proofErr w:type="spellEnd"/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chiziqdagi</w:t>
      </w:r>
      <w:proofErr w:type="spellEnd"/>
      <w:proofErr w:type="gram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barcha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nuqtalar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to’plamini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X</w:t>
      </w:r>
      <w:r w:rsidR="00DB55F9" w:rsidRPr="0063543C">
        <w:rPr>
          <w:position w:val="-4"/>
          <w:sz w:val="28"/>
        </w:rPr>
        <w:object w:dxaOrig="173" w:dyaOrig="300">
          <v:shape id="_x0000_i1046" type="#_x0000_t75" style="width:9.5pt;height:15.05pt" o:ole="">
            <v:imagedata r:id="rId7" o:title=""/>
          </v:shape>
          <o:OLEObject Type="Embed" ProgID="Equation.2" ShapeID="_x0000_i1046" DrawAspect="Content" ObjectID="_1525021782" r:id="rId29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va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U</w:t>
      </w:r>
      <w:r w:rsidR="00DB55F9" w:rsidRPr="0063543C">
        <w:rPr>
          <w:position w:val="-4"/>
          <w:sz w:val="28"/>
        </w:rPr>
        <w:object w:dxaOrig="173" w:dyaOrig="300">
          <v:shape id="_x0000_i1047" type="#_x0000_t75" style="width:9.5pt;height:15.05pt" o:ole="">
            <v:imagedata r:id="rId7" o:title=""/>
          </v:shape>
          <o:OLEObject Type="Embed" ProgID="Equation.2" ShapeID="_x0000_i1047" DrawAspect="Content" ObjectID="_1525021783" r:id="rId30"/>
        </w:object>
      </w:r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sinflarga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ajratamiz</w:t>
      </w:r>
      <w:proofErr w:type="spellEnd"/>
      <w:r w:rsidR="00DB55F9" w:rsidRPr="00B9478E">
        <w:rPr>
          <w:sz w:val="28"/>
          <w:lang w:val="en-US"/>
        </w:rPr>
        <w:t xml:space="preserve">: </w:t>
      </w:r>
      <w:r w:rsidRPr="00B9478E">
        <w:rPr>
          <w:sz w:val="28"/>
          <w:lang w:val="en-US"/>
        </w:rPr>
        <w:t>A</w:t>
      </w:r>
      <w:r w:rsidR="00DB55F9" w:rsidRPr="0063543C">
        <w:rPr>
          <w:position w:val="-4"/>
          <w:sz w:val="28"/>
        </w:rPr>
        <w:object w:dxaOrig="173" w:dyaOrig="300">
          <v:shape id="_x0000_i1048" type="#_x0000_t75" style="width:9.5pt;height:15.05pt" o:ole="">
            <v:imagedata r:id="rId7" o:title=""/>
          </v:shape>
          <o:OLEObject Type="Embed" ProgID="Equation.2" ShapeID="_x0000_i1048" DrawAspect="Content" ObjectID="_1525021784" r:id="rId31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ning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hech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bo’lmaganda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bitta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nuqtasidan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chap</w:t>
      </w:r>
      <w:r w:rsidR="00DB55F9" w:rsidRPr="00B9478E">
        <w:rPr>
          <w:sz w:val="28"/>
          <w:lang w:val="en-US"/>
        </w:rPr>
        <w:t>-</w:t>
      </w:r>
      <w:proofErr w:type="spellStart"/>
      <w:r w:rsidRPr="00B9478E">
        <w:rPr>
          <w:sz w:val="28"/>
          <w:lang w:val="en-US"/>
        </w:rPr>
        <w:t>roqda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joylashgan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nuqtalarini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X</w:t>
      </w:r>
      <w:r w:rsidR="00DB55F9" w:rsidRPr="0063543C">
        <w:rPr>
          <w:position w:val="-4"/>
          <w:sz w:val="28"/>
        </w:rPr>
        <w:object w:dxaOrig="173" w:dyaOrig="300">
          <v:shape id="_x0000_i1049" type="#_x0000_t75" style="width:9.5pt;height:15.05pt" o:ole="">
            <v:imagedata r:id="rId7" o:title=""/>
          </v:shape>
          <o:OLEObject Type="Embed" ProgID="Equation.2" ShapeID="_x0000_i1049" DrawAspect="Content" ObjectID="_1525021785" r:id="rId32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sinfga</w:t>
      </w:r>
      <w:proofErr w:type="spellEnd"/>
      <w:r w:rsidR="00DB55F9" w:rsidRPr="00B9478E">
        <w:rPr>
          <w:sz w:val="28"/>
          <w:lang w:val="en-US"/>
        </w:rPr>
        <w:t xml:space="preserve">, </w:t>
      </w:r>
      <w:proofErr w:type="spellStart"/>
      <w:r w:rsidRPr="00B9478E">
        <w:rPr>
          <w:sz w:val="28"/>
          <w:lang w:val="en-US"/>
        </w:rPr>
        <w:t>qolgan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nuqtalarni</w:t>
      </w:r>
      <w:proofErr w:type="spellEnd"/>
      <w:r w:rsidR="00DB55F9" w:rsidRPr="00B9478E">
        <w:rPr>
          <w:sz w:val="28"/>
          <w:lang w:val="en-US"/>
        </w:rPr>
        <w:t xml:space="preserve"> Y</w:t>
      </w:r>
      <w:r w:rsidR="00DB55F9" w:rsidRPr="0063543C">
        <w:rPr>
          <w:position w:val="-4"/>
          <w:sz w:val="28"/>
        </w:rPr>
        <w:object w:dxaOrig="173" w:dyaOrig="300">
          <v:shape id="_x0000_i1050" type="#_x0000_t75" style="width:9.5pt;height:15.05pt" o:ole="">
            <v:imagedata r:id="rId7" o:title=""/>
          </v:shape>
          <o:OLEObject Type="Embed" ProgID="Equation.2" ShapeID="_x0000_i1050" DrawAspect="Content" ObjectID="_1525021786" r:id="rId33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sinfga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kiritsak</w:t>
      </w:r>
      <w:proofErr w:type="spellEnd"/>
      <w:r w:rsidR="00DB55F9" w:rsidRPr="00B9478E">
        <w:rPr>
          <w:sz w:val="28"/>
          <w:lang w:val="en-US"/>
        </w:rPr>
        <w:t xml:space="preserve">, </w:t>
      </w:r>
      <w:proofErr w:type="spellStart"/>
      <w:r w:rsidRPr="00B9478E">
        <w:rPr>
          <w:sz w:val="28"/>
          <w:lang w:val="en-US"/>
        </w:rPr>
        <w:t>to’g’ri</w:t>
      </w:r>
      <w:proofErr w:type="spellEnd"/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chiziqdagi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barcha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nuqtalar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to’plamida</w:t>
      </w:r>
      <w:proofErr w:type="spellEnd"/>
      <w:r w:rsidR="00DB55F9" w:rsidRPr="00B9478E">
        <w:rPr>
          <w:sz w:val="28"/>
          <w:lang w:val="en-US"/>
        </w:rPr>
        <w:t xml:space="preserve"> (</w:t>
      </w:r>
      <w:r w:rsidRPr="00B9478E">
        <w:rPr>
          <w:sz w:val="28"/>
          <w:lang w:val="en-US"/>
        </w:rPr>
        <w:t>X</w:t>
      </w:r>
      <w:r w:rsidR="00DB55F9" w:rsidRPr="0063543C">
        <w:rPr>
          <w:position w:val="-4"/>
          <w:sz w:val="28"/>
        </w:rPr>
        <w:object w:dxaOrig="173" w:dyaOrig="300">
          <v:shape id="_x0000_i1051" type="#_x0000_t75" style="width:9.5pt;height:15.05pt" o:ole="">
            <v:imagedata r:id="rId7" o:title=""/>
          </v:shape>
          <o:OLEObject Type="Embed" ProgID="Equation.2" ShapeID="_x0000_i1051" DrawAspect="Content" ObjectID="_1525021787" r:id="rId34"/>
        </w:object>
      </w:r>
      <w:r w:rsidR="00DB55F9" w:rsidRPr="00B9478E">
        <w:rPr>
          <w:sz w:val="28"/>
          <w:lang w:val="en-US"/>
        </w:rPr>
        <w:t>,</w:t>
      </w:r>
      <w:r w:rsidRPr="00B9478E">
        <w:rPr>
          <w:sz w:val="28"/>
          <w:lang w:val="en-US"/>
        </w:rPr>
        <w:t>U</w:t>
      </w:r>
      <w:r w:rsidR="00DB55F9" w:rsidRPr="0063543C">
        <w:rPr>
          <w:position w:val="-4"/>
          <w:sz w:val="28"/>
        </w:rPr>
        <w:object w:dxaOrig="173" w:dyaOrig="300">
          <v:shape id="_x0000_i1052" type="#_x0000_t75" style="width:9.5pt;height:15.05pt" o:ole="">
            <v:imagedata r:id="rId7" o:title=""/>
          </v:shape>
          <o:OLEObject Type="Embed" ProgID="Equation.2" ShapeID="_x0000_i1052" DrawAspect="Content" ObjectID="_1525021788" r:id="rId35"/>
        </w:object>
      </w:r>
      <w:r w:rsidR="00DB55F9" w:rsidRPr="00B9478E">
        <w:rPr>
          <w:sz w:val="28"/>
          <w:lang w:val="en-US"/>
        </w:rPr>
        <w:t xml:space="preserve">) </w:t>
      </w:r>
      <w:proofErr w:type="spellStart"/>
      <w:r w:rsidRPr="00B9478E">
        <w:rPr>
          <w:sz w:val="28"/>
          <w:lang w:val="en-US"/>
        </w:rPr>
        <w:t>kesim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hosil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bo’ladi</w:t>
      </w:r>
      <w:proofErr w:type="spellEnd"/>
      <w:r w:rsidR="00DB55F9" w:rsidRPr="00B9478E">
        <w:rPr>
          <w:sz w:val="28"/>
          <w:lang w:val="en-US"/>
        </w:rPr>
        <w:t>.</w:t>
      </w:r>
    </w:p>
    <w:p w:rsidR="00DB55F9" w:rsidRPr="00B9478E" w:rsidRDefault="00B9478E" w:rsidP="00DB55F9">
      <w:pPr>
        <w:spacing w:line="360" w:lineRule="auto"/>
        <w:ind w:firstLine="851"/>
        <w:jc w:val="both"/>
        <w:rPr>
          <w:sz w:val="28"/>
          <w:lang w:val="en-US"/>
        </w:rPr>
      </w:pPr>
      <w:proofErr w:type="spellStart"/>
      <w:proofErr w:type="gramStart"/>
      <w:r w:rsidRPr="00B9478E">
        <w:rPr>
          <w:sz w:val="28"/>
          <w:lang w:val="en-US"/>
        </w:rPr>
        <w:lastRenderedPageBreak/>
        <w:t>To’g’ri</w:t>
      </w:r>
      <w:proofErr w:type="spellEnd"/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chiziqning</w:t>
      </w:r>
      <w:proofErr w:type="spellEnd"/>
      <w:proofErr w:type="gram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uzluksizlik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aksiomasigi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ko’ra</w:t>
      </w:r>
      <w:proofErr w:type="spellEnd"/>
      <w:r w:rsidR="00DB55F9" w:rsidRPr="00B9478E">
        <w:rPr>
          <w:sz w:val="28"/>
          <w:lang w:val="en-US"/>
        </w:rPr>
        <w:t xml:space="preserve"> (</w:t>
      </w:r>
      <w:r w:rsidRPr="00B9478E">
        <w:rPr>
          <w:sz w:val="28"/>
          <w:lang w:val="en-US"/>
        </w:rPr>
        <w:t>X</w:t>
      </w:r>
      <w:r w:rsidR="00DB55F9" w:rsidRPr="0063543C">
        <w:rPr>
          <w:position w:val="-4"/>
          <w:sz w:val="28"/>
        </w:rPr>
        <w:object w:dxaOrig="173" w:dyaOrig="300">
          <v:shape id="_x0000_i1053" type="#_x0000_t75" style="width:9.5pt;height:15.05pt" o:ole="">
            <v:imagedata r:id="rId7" o:title=""/>
          </v:shape>
          <o:OLEObject Type="Embed" ProgID="Equation.2" ShapeID="_x0000_i1053" DrawAspect="Content" ObjectID="_1525021789" r:id="rId36"/>
        </w:object>
      </w:r>
      <w:r w:rsidR="00DB55F9" w:rsidRPr="00B9478E">
        <w:rPr>
          <w:sz w:val="28"/>
          <w:lang w:val="en-US"/>
        </w:rPr>
        <w:t>,</w:t>
      </w:r>
      <w:r w:rsidRPr="00B9478E">
        <w:rPr>
          <w:sz w:val="28"/>
          <w:lang w:val="en-US"/>
        </w:rPr>
        <w:t>U</w:t>
      </w:r>
      <w:r w:rsidR="00DB55F9" w:rsidRPr="0063543C">
        <w:rPr>
          <w:position w:val="-4"/>
          <w:sz w:val="28"/>
        </w:rPr>
        <w:object w:dxaOrig="173" w:dyaOrig="300">
          <v:shape id="_x0000_i1054" type="#_x0000_t75" style="width:9.5pt;height:15.05pt" o:ole="">
            <v:imagedata r:id="rId7" o:title=""/>
          </v:shape>
          <o:OLEObject Type="Embed" ProgID="Equation.2" ShapeID="_x0000_i1054" DrawAspect="Content" ObjectID="_1525021790" r:id="rId37"/>
        </w:object>
      </w:r>
      <w:r w:rsidR="00DB55F9" w:rsidRPr="00B9478E">
        <w:rPr>
          <w:sz w:val="28"/>
          <w:lang w:val="en-US"/>
        </w:rPr>
        <w:t xml:space="preserve">) </w:t>
      </w:r>
      <w:proofErr w:type="spellStart"/>
      <w:r w:rsidRPr="00B9478E">
        <w:rPr>
          <w:sz w:val="28"/>
          <w:lang w:val="en-US"/>
        </w:rPr>
        <w:t>kesim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biror</w:t>
      </w:r>
      <w:proofErr w:type="spellEnd"/>
      <w:r w:rsidR="00DB55F9" w:rsidRPr="00B9478E">
        <w:rPr>
          <w:sz w:val="28"/>
          <w:lang w:val="en-US"/>
        </w:rPr>
        <w:t xml:space="preserve">  </w:t>
      </w:r>
      <w:r w:rsidRPr="00B9478E">
        <w:rPr>
          <w:sz w:val="28"/>
          <w:lang w:val="en-US"/>
        </w:rPr>
        <w:t>x</w:t>
      </w:r>
      <w:r w:rsidR="00DB55F9" w:rsidRPr="0063543C">
        <w:rPr>
          <w:position w:val="-4"/>
          <w:sz w:val="28"/>
        </w:rPr>
        <w:object w:dxaOrig="173" w:dyaOrig="300">
          <v:shape id="_x0000_i1055" type="#_x0000_t75" style="width:9.5pt;height:15.05pt" o:ole="">
            <v:imagedata r:id="rId7" o:title=""/>
          </v:shape>
          <o:OLEObject Type="Embed" ProgID="Equation.2" ShapeID="_x0000_i1055" DrawAspect="Content" ObjectID="_1525021791" r:id="rId38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nuqtani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ifoda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qiladi</w:t>
      </w:r>
      <w:proofErr w:type="spellEnd"/>
      <w:r w:rsidR="00DB55F9" w:rsidRPr="00B9478E">
        <w:rPr>
          <w:sz w:val="28"/>
          <w:lang w:val="en-US"/>
        </w:rPr>
        <w:t xml:space="preserve">. </w:t>
      </w:r>
      <w:r w:rsidRPr="00B9478E">
        <w:rPr>
          <w:sz w:val="28"/>
          <w:lang w:val="en-US"/>
        </w:rPr>
        <w:t>Bu</w: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X</w:t>
      </w:r>
      <w:r w:rsidR="00DB55F9" w:rsidRPr="0063543C">
        <w:rPr>
          <w:position w:val="-4"/>
          <w:sz w:val="28"/>
        </w:rPr>
        <w:object w:dxaOrig="173" w:dyaOrig="300">
          <v:shape id="_x0000_i1056" type="#_x0000_t75" style="width:9.5pt;height:15.05pt" o:ole="">
            <v:imagedata r:id="rId7" o:title=""/>
          </v:shape>
          <o:OLEObject Type="Embed" ProgID="Equation.2" ShapeID="_x0000_i1056" DrawAspect="Content" ObjectID="_1525021792" r:id="rId39"/>
        </w:objec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da</w: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eng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o’ng</w:t>
      </w:r>
      <w:proofErr w:type="spellEnd"/>
      <w:r w:rsidR="00DB55F9" w:rsidRPr="00B9478E">
        <w:rPr>
          <w:sz w:val="28"/>
          <w:lang w:val="en-US"/>
        </w:rPr>
        <w:t xml:space="preserve"> </w:t>
      </w:r>
      <w:proofErr w:type="spellStart"/>
      <w:proofErr w:type="gramStart"/>
      <w:r w:rsidRPr="00B9478E">
        <w:rPr>
          <w:sz w:val="28"/>
          <w:lang w:val="en-US"/>
        </w:rPr>
        <w:t>nuqta</w:t>
      </w:r>
      <w:proofErr w:type="spellEnd"/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yoki</w:t>
      </w:r>
      <w:proofErr w:type="spellEnd"/>
      <w:proofErr w:type="gram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U</w:t>
      </w:r>
      <w:r w:rsidR="00DB55F9" w:rsidRPr="0063543C">
        <w:rPr>
          <w:position w:val="-4"/>
          <w:sz w:val="28"/>
        </w:rPr>
        <w:object w:dxaOrig="173" w:dyaOrig="300">
          <v:shape id="_x0000_i1057" type="#_x0000_t75" style="width:9.5pt;height:15.05pt" o:ole="">
            <v:imagedata r:id="rId7" o:title=""/>
          </v:shape>
          <o:OLEObject Type="Embed" ProgID="Equation.2" ShapeID="_x0000_i1057" DrawAspect="Content" ObjectID="_1525021793" r:id="rId40"/>
        </w:object>
      </w:r>
      <w:r w:rsidR="00DB55F9" w:rsidRPr="00B9478E">
        <w:rPr>
          <w:sz w:val="28"/>
          <w:lang w:val="en-US"/>
        </w:rPr>
        <w:t xml:space="preserve">  </w:t>
      </w:r>
      <w:r w:rsidRPr="00B9478E">
        <w:rPr>
          <w:sz w:val="28"/>
          <w:lang w:val="en-US"/>
        </w:rPr>
        <w:t>da</w: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eng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chap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nuqta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bo’ladi</w:t>
      </w:r>
      <w:r w:rsidR="00DB55F9" w:rsidRPr="00B9478E">
        <w:rPr>
          <w:sz w:val="28"/>
          <w:lang w:val="en-US"/>
        </w:rPr>
        <w:t xml:space="preserve">, </w:t>
      </w:r>
      <w:r w:rsidRPr="00B9478E">
        <w:rPr>
          <w:sz w:val="28"/>
          <w:lang w:val="en-US"/>
        </w:rPr>
        <w:t>lekin</w:t>
      </w:r>
      <w:r w:rsidR="00DB55F9" w:rsidRPr="00B9478E">
        <w:rPr>
          <w:sz w:val="28"/>
          <w:lang w:val="en-US"/>
        </w:rPr>
        <w:t xml:space="preserve"> “</w:t>
      </w:r>
      <w:r w:rsidRPr="00B9478E">
        <w:rPr>
          <w:sz w:val="28"/>
          <w:lang w:val="en-US"/>
        </w:rPr>
        <w:t>ratsional</w:t>
      </w:r>
      <w:r w:rsidR="00DB55F9" w:rsidRPr="00B9478E">
        <w:rPr>
          <w:sz w:val="28"/>
          <w:lang w:val="en-US"/>
        </w:rPr>
        <w:t xml:space="preserve">” </w:t>
      </w:r>
      <w:r w:rsidRPr="00B9478E">
        <w:rPr>
          <w:sz w:val="28"/>
          <w:lang w:val="en-US"/>
        </w:rPr>
        <w:t>nuqta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bo’la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olmaydi</w:t>
      </w:r>
      <w:r w:rsidR="00DB55F9" w:rsidRPr="00B9478E">
        <w:rPr>
          <w:sz w:val="28"/>
          <w:lang w:val="en-US"/>
        </w:rPr>
        <w:t xml:space="preserve">. </w:t>
      </w:r>
      <w:proofErr w:type="gramStart"/>
      <w:r w:rsidRPr="00B9478E">
        <w:rPr>
          <w:sz w:val="28"/>
          <w:lang w:val="en-US"/>
        </w:rPr>
        <w:t>x</w:t>
      </w:r>
      <w:proofErr w:type="gramEnd"/>
      <w:r w:rsidR="00DB55F9" w:rsidRPr="0063543C">
        <w:rPr>
          <w:position w:val="-4"/>
          <w:sz w:val="28"/>
        </w:rPr>
        <w:object w:dxaOrig="173" w:dyaOrig="300">
          <v:shape id="_x0000_i1058" type="#_x0000_t75" style="width:9.5pt;height:15.05pt" o:ole="">
            <v:imagedata r:id="rId7" o:title=""/>
          </v:shape>
          <o:OLEObject Type="Embed" ProgID="Equation.2" ShapeID="_x0000_i1058" DrawAspect="Content" ObjectID="_1525021794" r:id="rId41"/>
        </w:object>
      </w:r>
      <w:r w:rsidR="00DB55F9" w:rsidRPr="00B9478E">
        <w:rPr>
          <w:sz w:val="28"/>
          <w:lang w:val="en-US"/>
        </w:rPr>
        <w:t xml:space="preserve"> </w:t>
      </w:r>
      <w:proofErr w:type="spellStart"/>
      <w:r w:rsidRPr="00B9478E">
        <w:rPr>
          <w:sz w:val="28"/>
          <w:lang w:val="en-US"/>
        </w:rPr>
        <w:t>nuqtani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x</w:t>
      </w:r>
      <w:r w:rsidR="00DB55F9" w:rsidRPr="00B9478E">
        <w:rPr>
          <w:sz w:val="28"/>
          <w:lang w:val="en-US"/>
        </w:rPr>
        <w:t xml:space="preserve">  </w:t>
      </w:r>
      <w:proofErr w:type="spellStart"/>
      <w:r w:rsidRPr="00B9478E">
        <w:rPr>
          <w:sz w:val="28"/>
          <w:lang w:val="en-US"/>
        </w:rPr>
        <w:t>irratsional</w:t>
      </w:r>
      <w:proofErr w:type="spellEnd"/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songa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mos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qo’yamiz</w:t>
      </w:r>
      <w:r w:rsidR="00DB55F9" w:rsidRPr="00B9478E">
        <w:rPr>
          <w:sz w:val="28"/>
          <w:lang w:val="en-US"/>
        </w:rPr>
        <w:t xml:space="preserve">. </w:t>
      </w:r>
      <w:r w:rsidRPr="00B9478E">
        <w:rPr>
          <w:sz w:val="28"/>
          <w:lang w:val="en-US"/>
        </w:rPr>
        <w:t>Endi</w:t>
      </w:r>
      <w:r w:rsidR="00DB55F9" w:rsidRPr="00B9478E">
        <w:rPr>
          <w:sz w:val="28"/>
          <w:lang w:val="en-US"/>
        </w:rPr>
        <w:t xml:space="preserve">, </w:t>
      </w:r>
      <w:r w:rsidRPr="00B9478E">
        <w:rPr>
          <w:sz w:val="28"/>
          <w:lang w:val="en-US"/>
        </w:rPr>
        <w:t>aksincha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har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bir</w:t>
      </w:r>
      <w:r w:rsidR="00DB55F9" w:rsidRPr="00B9478E">
        <w:rPr>
          <w:sz w:val="28"/>
          <w:lang w:val="en-US"/>
        </w:rPr>
        <w:t xml:space="preserve"> “</w:t>
      </w:r>
      <w:r w:rsidRPr="00B9478E">
        <w:rPr>
          <w:sz w:val="28"/>
          <w:lang w:val="en-US"/>
        </w:rPr>
        <w:t>ratsional</w:t>
      </w:r>
      <w:r w:rsidR="00DB55F9" w:rsidRPr="00B9478E">
        <w:rPr>
          <w:sz w:val="28"/>
          <w:lang w:val="en-US"/>
        </w:rPr>
        <w:t xml:space="preserve">” </w:t>
      </w:r>
      <w:r w:rsidRPr="00B9478E">
        <w:rPr>
          <w:sz w:val="28"/>
          <w:lang w:val="en-US"/>
        </w:rPr>
        <w:t>bo’lmagan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nuqtaga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ham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bitta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irratsional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son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kelishini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yuqoridagiga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o’xshash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mulohazalar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yordamida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ko’rsatish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mumkin</w:t>
      </w:r>
      <w:r w:rsidR="00DB55F9" w:rsidRPr="00B9478E">
        <w:rPr>
          <w:sz w:val="28"/>
          <w:lang w:val="en-US"/>
        </w:rPr>
        <w:t>.</w:t>
      </w:r>
    </w:p>
    <w:p w:rsidR="00DB55F9" w:rsidRDefault="00B9478E" w:rsidP="00DB55F9">
      <w:pPr>
        <w:spacing w:line="360" w:lineRule="auto"/>
        <w:ind w:firstLine="851"/>
        <w:jc w:val="both"/>
        <w:rPr>
          <w:sz w:val="28"/>
          <w:lang w:val="uz-Cyrl-UZ"/>
        </w:rPr>
      </w:pPr>
      <w:r w:rsidRPr="00B9478E">
        <w:rPr>
          <w:sz w:val="28"/>
          <w:lang w:val="en-US"/>
        </w:rPr>
        <w:t>SHunday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qilib</w:t>
      </w:r>
      <w:r w:rsidR="00DB55F9" w:rsidRPr="00B9478E">
        <w:rPr>
          <w:sz w:val="28"/>
          <w:lang w:val="en-US"/>
        </w:rPr>
        <w:t xml:space="preserve">, </w:t>
      </w:r>
      <w:r w:rsidRPr="00B9478E">
        <w:rPr>
          <w:sz w:val="28"/>
          <w:lang w:val="en-US"/>
        </w:rPr>
        <w:t>barcha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haqiqiy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sonlar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va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to’g’ri</w:t>
      </w:r>
      <w:r w:rsidR="00DB55F9" w:rsidRPr="00B9478E">
        <w:rPr>
          <w:sz w:val="28"/>
          <w:lang w:val="en-US"/>
        </w:rPr>
        <w:t xml:space="preserve">  </w:t>
      </w:r>
      <w:r w:rsidRPr="00B9478E">
        <w:rPr>
          <w:sz w:val="28"/>
          <w:lang w:val="en-US"/>
        </w:rPr>
        <w:t>chiziq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nuqtalari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orasida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o’zaro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bir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qiymatli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moslik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mavjuddir</w:t>
      </w:r>
      <w:r w:rsidR="00DB55F9" w:rsidRPr="00B9478E">
        <w:rPr>
          <w:sz w:val="28"/>
          <w:lang w:val="en-US"/>
        </w:rPr>
        <w:t xml:space="preserve">, </w:t>
      </w:r>
      <w:r w:rsidRPr="00B9478E">
        <w:rPr>
          <w:sz w:val="28"/>
          <w:lang w:val="en-US"/>
        </w:rPr>
        <w:t>ya’ni</w:t>
      </w:r>
      <w:r w:rsidR="00DB55F9" w:rsidRPr="00B9478E">
        <w:rPr>
          <w:sz w:val="28"/>
          <w:lang w:val="en-US"/>
        </w:rPr>
        <w:t xml:space="preserve">, </w:t>
      </w:r>
      <w:r w:rsidRPr="00B9478E">
        <w:rPr>
          <w:sz w:val="28"/>
          <w:lang w:val="en-US"/>
        </w:rPr>
        <w:t>har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bir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haqiqiy</w:t>
      </w:r>
      <w:r w:rsidR="00DB55F9" w:rsidRPr="00B9478E">
        <w:rPr>
          <w:sz w:val="28"/>
          <w:lang w:val="en-US"/>
        </w:rPr>
        <w:t xml:space="preserve">  </w:t>
      </w:r>
      <w:r w:rsidRPr="00B9478E">
        <w:rPr>
          <w:sz w:val="28"/>
          <w:lang w:val="en-US"/>
        </w:rPr>
        <w:t>songa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to’g’ri</w:t>
      </w:r>
      <w:r w:rsidR="00DB55F9" w:rsidRPr="00B9478E">
        <w:rPr>
          <w:sz w:val="28"/>
          <w:lang w:val="en-US"/>
        </w:rPr>
        <w:t xml:space="preserve">  </w:t>
      </w:r>
      <w:r w:rsidRPr="00B9478E">
        <w:rPr>
          <w:sz w:val="28"/>
          <w:lang w:val="en-US"/>
        </w:rPr>
        <w:t>chiziqdagi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bitta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nuqta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va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to’g’ri</w:t>
      </w:r>
      <w:r w:rsidR="00DB55F9" w:rsidRPr="00B9478E">
        <w:rPr>
          <w:sz w:val="28"/>
          <w:lang w:val="en-US"/>
        </w:rPr>
        <w:t xml:space="preserve">  </w:t>
      </w:r>
      <w:r w:rsidRPr="00B9478E">
        <w:rPr>
          <w:sz w:val="28"/>
          <w:lang w:val="en-US"/>
        </w:rPr>
        <w:t>chiziqdagi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har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bir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nuqtaga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bitta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haqiqiy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son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mos</w:t>
      </w:r>
      <w:r w:rsidR="00DB55F9" w:rsidRPr="00B9478E">
        <w:rPr>
          <w:sz w:val="28"/>
          <w:lang w:val="en-US"/>
        </w:rPr>
        <w:t xml:space="preserve"> </w:t>
      </w:r>
      <w:r w:rsidRPr="00B9478E">
        <w:rPr>
          <w:sz w:val="28"/>
          <w:lang w:val="en-US"/>
        </w:rPr>
        <w:t>keladi</w:t>
      </w:r>
      <w:r w:rsidR="00DB55F9" w:rsidRPr="00B9478E">
        <w:rPr>
          <w:sz w:val="28"/>
          <w:lang w:val="en-US"/>
        </w:rPr>
        <w:t>.</w:t>
      </w:r>
    </w:p>
    <w:p w:rsidR="00DB55F9" w:rsidRDefault="00DB55F9" w:rsidP="00DB55F9">
      <w:pPr>
        <w:spacing w:line="360" w:lineRule="auto"/>
        <w:ind w:firstLine="851"/>
        <w:jc w:val="both"/>
        <w:rPr>
          <w:sz w:val="28"/>
          <w:lang w:val="uz-Cyrl-UZ"/>
        </w:rPr>
      </w:pPr>
    </w:p>
    <w:p w:rsidR="00DB55F9" w:rsidRPr="00DB55F9" w:rsidRDefault="00B9478E" w:rsidP="00DB55F9">
      <w:pPr>
        <w:spacing w:line="360" w:lineRule="auto"/>
        <w:ind w:firstLine="851"/>
        <w:jc w:val="both"/>
        <w:rPr>
          <w:sz w:val="28"/>
          <w:lang w:val="uz-Cyrl-UZ"/>
        </w:rPr>
      </w:pPr>
      <w:r>
        <w:rPr>
          <w:sz w:val="28"/>
          <w:lang w:val="uz-Cyrl-UZ"/>
        </w:rPr>
        <w:t>Topshiriq</w:t>
      </w:r>
      <w:r w:rsidR="00DB55F9">
        <w:rPr>
          <w:sz w:val="28"/>
          <w:lang w:val="uz-Cyrl-UZ"/>
        </w:rPr>
        <w:t xml:space="preserve">. </w:t>
      </w:r>
      <w:r>
        <w:rPr>
          <w:sz w:val="28"/>
          <w:lang w:val="uz-Cyrl-UZ"/>
        </w:rPr>
        <w:t>Irratsional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va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ratsional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sonlarni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sonlar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o’qida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tasvirlashning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usullarini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yoriting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va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taxlil</w:t>
      </w:r>
      <w:r w:rsidR="00DB55F9">
        <w:rPr>
          <w:sz w:val="28"/>
          <w:lang w:val="uz-Cyrl-UZ"/>
        </w:rPr>
        <w:t xml:space="preserve"> </w:t>
      </w:r>
      <w:r>
        <w:rPr>
          <w:sz w:val="28"/>
          <w:lang w:val="uz-Cyrl-UZ"/>
        </w:rPr>
        <w:t>eting</w:t>
      </w:r>
      <w:r w:rsidR="00DB55F9">
        <w:rPr>
          <w:sz w:val="28"/>
          <w:lang w:val="uz-Cyrl-UZ"/>
        </w:rPr>
        <w:t>.</w:t>
      </w:r>
    </w:p>
    <w:p w:rsidR="00EC1847" w:rsidRPr="00D94606" w:rsidRDefault="00FF03BE" w:rsidP="00FF03BE">
      <w:pPr>
        <w:ind w:left="-426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A017BA9" wp14:editId="53A28083">
            <wp:extent cx="6268085" cy="93087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291536" cy="93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06" w:rsidRDefault="00D94606"/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sz w:val="28"/>
          <w:szCs w:val="28"/>
          <w:lang w:val="en-US" w:eastAsia="en-US"/>
        </w:rPr>
      </w:pPr>
      <w:r w:rsidRPr="00D94606">
        <w:rPr>
          <w:rFonts w:eastAsia="Calibri"/>
          <w:b/>
          <w:sz w:val="28"/>
          <w:szCs w:val="28"/>
          <w:lang w:val="en-US" w:eastAsia="en-US"/>
        </w:rPr>
        <w:t>III.</w:t>
      </w:r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Elementalari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haqiqiy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sonlardan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iborat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bo’lgan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to’plamlar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sonli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to’plamlar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deyiladi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. </w:t>
      </w:r>
    </w:p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D94606">
        <w:rPr>
          <w:rFonts w:eastAsia="Calibri"/>
          <w:sz w:val="28"/>
          <w:szCs w:val="28"/>
          <w:lang w:val="en-US" w:eastAsia="en-US"/>
        </w:rPr>
        <w:t>a</w:t>
      </w:r>
      <w:r w:rsidRPr="00D94606">
        <w:rPr>
          <w:rFonts w:eastAsia="Calibri"/>
          <w:sz w:val="28"/>
          <w:szCs w:val="28"/>
          <w:lang w:val="en-US" w:eastAsia="en-US"/>
        </w:rPr>
        <w:t>R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b</w:t>
      </w:r>
      <w:r w:rsidRPr="00D94606">
        <w:rPr>
          <w:rFonts w:eastAsia="Calibri"/>
          <w:sz w:val="28"/>
          <w:szCs w:val="28"/>
          <w:lang w:val="en-US" w:eastAsia="en-US"/>
        </w:rPr>
        <w:t>R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D94606">
        <w:rPr>
          <w:rFonts w:eastAsia="Calibri"/>
          <w:sz w:val="28"/>
          <w:szCs w:val="28"/>
          <w:lang w:val="en-US" w:eastAsia="en-US"/>
        </w:rPr>
        <w:t>va</w:t>
      </w:r>
      <w:proofErr w:type="spellEnd"/>
      <w:proofErr w:type="gramEnd"/>
      <w:r w:rsidRPr="00D94606">
        <w:rPr>
          <w:rFonts w:eastAsia="Calibri"/>
          <w:sz w:val="28"/>
          <w:szCs w:val="28"/>
          <w:lang w:val="en-US" w:eastAsia="en-US"/>
        </w:rPr>
        <w:t xml:space="preserve"> a&lt;b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bo’lsin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>.</w:t>
      </w:r>
    </w:p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sz w:val="28"/>
          <w:szCs w:val="28"/>
          <w:lang w:val="en-US" w:eastAsia="en-US"/>
        </w:rPr>
      </w:pPr>
      <w:r w:rsidRPr="00D94606">
        <w:rPr>
          <w:rFonts w:eastAsia="Calibri"/>
          <w:sz w:val="28"/>
          <w:szCs w:val="28"/>
          <w:lang w:val="en-US" w:eastAsia="en-US"/>
        </w:rPr>
        <w:t xml:space="preserve">a x b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tengsizlikni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qanoatlantiruvchi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barcha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haqiqiy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sonlar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to’plami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segment deb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ataladi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va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[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</w:t>
      </w:r>
      <w:proofErr w:type="gramStart"/>
      <w:r w:rsidRPr="00D94606">
        <w:rPr>
          <w:rFonts w:eastAsia="Calibri"/>
          <w:sz w:val="28"/>
          <w:szCs w:val="28"/>
          <w:lang w:val="en-US" w:eastAsia="en-US"/>
        </w:rPr>
        <w:t>;b</w:t>
      </w:r>
      <w:proofErr w:type="spellEnd"/>
      <w:proofErr w:type="gramEnd"/>
      <w:r w:rsidRPr="00D94606">
        <w:rPr>
          <w:rFonts w:eastAsia="Calibri"/>
          <w:sz w:val="28"/>
          <w:szCs w:val="28"/>
          <w:lang w:val="en-US" w:eastAsia="en-US"/>
        </w:rPr>
        <w:t xml:space="preserve">]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kabi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belgilanadi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ya’ni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</w:p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sz w:val="28"/>
          <w:szCs w:val="28"/>
          <w:lang w:val="en-US" w:eastAsia="en-US"/>
        </w:rPr>
      </w:pPr>
      <w:r w:rsidRPr="00D94606">
        <w:rPr>
          <w:rFonts w:eastAsia="Calibri"/>
          <w:sz w:val="28"/>
          <w:szCs w:val="28"/>
          <w:lang w:val="en-US" w:eastAsia="en-US"/>
        </w:rPr>
        <w:t>[</w:t>
      </w:r>
      <w:proofErr w:type="spellStart"/>
      <w:proofErr w:type="gramStart"/>
      <w:r w:rsidRPr="00D94606">
        <w:rPr>
          <w:rFonts w:eastAsia="Calibri"/>
          <w:sz w:val="28"/>
          <w:szCs w:val="28"/>
          <w:lang w:val="en-US" w:eastAsia="en-US"/>
        </w:rPr>
        <w:t>a;</w:t>
      </w:r>
      <w:proofErr w:type="gramEnd"/>
      <w:r w:rsidRPr="00D94606">
        <w:rPr>
          <w:rFonts w:eastAsia="Calibri"/>
          <w:sz w:val="28"/>
          <w:szCs w:val="28"/>
          <w:lang w:val="en-US" w:eastAsia="en-US"/>
        </w:rPr>
        <w:t>b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]={x: x R; a x b}, {x: x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R</w:t>
      </w:r>
      <w:proofErr w:type="gramStart"/>
      <w:r w:rsidRPr="00D94606">
        <w:rPr>
          <w:rFonts w:eastAsia="Calibri"/>
          <w:sz w:val="28"/>
          <w:szCs w:val="28"/>
          <w:lang w:val="en-US" w:eastAsia="en-US"/>
        </w:rPr>
        <w:t>,a</w:t>
      </w:r>
      <w:proofErr w:type="spellEnd"/>
      <w:proofErr w:type="gramEnd"/>
      <w:r w:rsidRPr="00D94606">
        <w:rPr>
          <w:rFonts w:eastAsia="Calibri"/>
          <w:sz w:val="28"/>
          <w:szCs w:val="28"/>
          <w:lang w:val="en-US" w:eastAsia="en-US"/>
        </w:rPr>
        <w:t xml:space="preserve">&lt;x&lt;b}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to’plam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interval (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ochiq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oraliq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)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deyiladi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va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(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a;b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)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kabi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belgilanadi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>.</w:t>
      </w:r>
    </w:p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sz w:val="28"/>
          <w:szCs w:val="28"/>
          <w:lang w:val="en-US" w:eastAsia="en-US"/>
        </w:rPr>
      </w:pPr>
      <w:r w:rsidRPr="00D94606">
        <w:rPr>
          <w:rFonts w:eastAsia="Calibri"/>
          <w:sz w:val="28"/>
          <w:szCs w:val="28"/>
          <w:lang w:val="en-US" w:eastAsia="en-US"/>
        </w:rPr>
        <w:t>{</w:t>
      </w:r>
      <w:proofErr w:type="gramStart"/>
      <w:r w:rsidRPr="00D94606">
        <w:rPr>
          <w:rFonts w:eastAsia="Calibri"/>
          <w:sz w:val="28"/>
          <w:szCs w:val="28"/>
          <w:lang w:val="en-US" w:eastAsia="en-US"/>
        </w:rPr>
        <w:t>x</w:t>
      </w:r>
      <w:proofErr w:type="gramEnd"/>
      <w:r w:rsidRPr="00D94606">
        <w:rPr>
          <w:rFonts w:eastAsia="Calibri"/>
          <w:sz w:val="28"/>
          <w:szCs w:val="28"/>
          <w:lang w:val="en-US" w:eastAsia="en-US"/>
        </w:rPr>
        <w:t xml:space="preserve">: x R, a x&lt;b}  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to’plam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yarim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segment,</w:t>
      </w:r>
    </w:p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sz w:val="28"/>
          <w:szCs w:val="28"/>
          <w:lang w:val="en-US" w:eastAsia="en-US"/>
        </w:rPr>
      </w:pPr>
      <w:r w:rsidRPr="00D94606">
        <w:rPr>
          <w:rFonts w:eastAsia="Calibri"/>
          <w:sz w:val="28"/>
          <w:szCs w:val="28"/>
          <w:lang w:val="en-US" w:eastAsia="en-US"/>
        </w:rPr>
        <w:t>{</w:t>
      </w:r>
      <w:proofErr w:type="gramStart"/>
      <w:r w:rsidRPr="00D94606">
        <w:rPr>
          <w:rFonts w:eastAsia="Calibri"/>
          <w:sz w:val="28"/>
          <w:szCs w:val="28"/>
          <w:lang w:val="en-US" w:eastAsia="en-US"/>
        </w:rPr>
        <w:t>x</w:t>
      </w:r>
      <w:proofErr w:type="gramEnd"/>
      <w:r w:rsidRPr="00D94606">
        <w:rPr>
          <w:rFonts w:eastAsia="Calibri"/>
          <w:sz w:val="28"/>
          <w:szCs w:val="28"/>
          <w:lang w:val="en-US" w:eastAsia="en-US"/>
        </w:rPr>
        <w:t xml:space="preserve">: x R, a&lt;x b}  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to’plam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yarim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interval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deyiladi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mos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ravishda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[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a;b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)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va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(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a;b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]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orqali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belgilanadi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>.</w:t>
      </w:r>
    </w:p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D94606">
        <w:rPr>
          <w:rFonts w:eastAsia="Calibri"/>
          <w:sz w:val="28"/>
          <w:szCs w:val="28"/>
          <w:lang w:val="en-US" w:eastAsia="en-US"/>
        </w:rPr>
        <w:t>Savollar</w:t>
      </w:r>
      <w:proofErr w:type="spellEnd"/>
    </w:p>
    <w:p w:rsidR="00D94606" w:rsidRPr="00D94606" w:rsidRDefault="00D94606" w:rsidP="00D94606">
      <w:pPr>
        <w:numPr>
          <w:ilvl w:val="0"/>
          <w:numId w:val="1"/>
        </w:numPr>
        <w:spacing w:after="200" w:line="276" w:lineRule="auto"/>
        <w:ind w:left="-284" w:firstLine="851"/>
        <w:contextualSpacing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D94606">
        <w:rPr>
          <w:rFonts w:eastAsia="Calibri"/>
          <w:sz w:val="28"/>
          <w:szCs w:val="28"/>
          <w:lang w:val="en-US" w:eastAsia="en-US"/>
        </w:rPr>
        <w:t>Kesmada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eng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kichik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D94606">
        <w:rPr>
          <w:rFonts w:eastAsia="Calibri"/>
          <w:sz w:val="28"/>
          <w:szCs w:val="28"/>
          <w:lang w:val="en-US" w:eastAsia="en-US"/>
        </w:rPr>
        <w:t>va</w:t>
      </w:r>
      <w:proofErr w:type="spellEnd"/>
      <w:proofErr w:type="gram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eng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katta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aniq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quyi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va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aniq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yuqori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chegaralar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tahlilini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keltiring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>.</w:t>
      </w:r>
    </w:p>
    <w:p w:rsidR="00D94606" w:rsidRPr="00D94606" w:rsidRDefault="00D94606" w:rsidP="00D94606">
      <w:pPr>
        <w:numPr>
          <w:ilvl w:val="0"/>
          <w:numId w:val="1"/>
        </w:numPr>
        <w:spacing w:after="200" w:line="276" w:lineRule="auto"/>
        <w:ind w:left="-284" w:firstLine="851"/>
        <w:contextualSpacing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D94606">
        <w:rPr>
          <w:rFonts w:eastAsia="Calibri"/>
          <w:sz w:val="28"/>
          <w:szCs w:val="28"/>
          <w:lang w:val="en-US" w:eastAsia="en-US"/>
        </w:rPr>
        <w:t>Intervallar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uchun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aniq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quyi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aniq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yuqori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chegara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tahlilini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94606">
        <w:rPr>
          <w:rFonts w:eastAsia="Calibri"/>
          <w:sz w:val="28"/>
          <w:szCs w:val="28"/>
          <w:lang w:val="en-US" w:eastAsia="en-US"/>
        </w:rPr>
        <w:t>keltiring</w:t>
      </w:r>
      <w:proofErr w:type="spellEnd"/>
      <w:r w:rsidRPr="00D94606">
        <w:rPr>
          <w:rFonts w:eastAsia="Calibri"/>
          <w:sz w:val="28"/>
          <w:szCs w:val="28"/>
          <w:lang w:val="en-US" w:eastAsia="en-US"/>
        </w:rPr>
        <w:t>.</w:t>
      </w:r>
    </w:p>
    <w:p w:rsidR="00D94606" w:rsidRPr="00D94606" w:rsidRDefault="00D94606" w:rsidP="00D94606">
      <w:pPr>
        <w:spacing w:after="200" w:line="276" w:lineRule="auto"/>
        <w:ind w:left="-284" w:firstLine="851"/>
        <w:jc w:val="both"/>
        <w:rPr>
          <w:rFonts w:eastAsia="Calibri"/>
          <w:b/>
          <w:sz w:val="28"/>
          <w:szCs w:val="28"/>
          <w:lang w:val="en-US" w:eastAsia="en-US"/>
        </w:rPr>
      </w:pPr>
    </w:p>
    <w:p w:rsidR="00D94606" w:rsidRPr="00D94606" w:rsidRDefault="00D94606">
      <w:pPr>
        <w:rPr>
          <w:lang w:val="en-US"/>
        </w:rPr>
      </w:pPr>
    </w:p>
    <w:sectPr w:rsidR="00D94606" w:rsidRPr="00D94606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37083"/>
    <w:multiLevelType w:val="hybridMultilevel"/>
    <w:tmpl w:val="98C6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5F9"/>
    <w:rsid w:val="00B9478E"/>
    <w:rsid w:val="00D94606"/>
    <w:rsid w:val="00DB55F9"/>
    <w:rsid w:val="00E822F1"/>
    <w:rsid w:val="00EC1847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F8B26D9B-B79B-4EAE-BFF7-9A8BE04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2.bin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42" Type="http://schemas.openxmlformats.org/officeDocument/2006/relationships/image" Target="media/image4.png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41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581</Words>
  <Characters>3313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7</cp:revision>
  <dcterms:created xsi:type="dcterms:W3CDTF">2014-09-12T11:32:00Z</dcterms:created>
  <dcterms:modified xsi:type="dcterms:W3CDTF">2016-05-17T13:42:00Z</dcterms:modified>
</cp:coreProperties>
</file>