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63EB" w:rsidRPr="003523BF" w:rsidTr="00BC63EB">
        <w:tc>
          <w:tcPr>
            <w:tcW w:w="4672" w:type="dxa"/>
          </w:tcPr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BC63EB" w:rsidRPr="003523BF" w:rsidRDefault="00D20EE6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1.Kontor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C63EB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oraliqda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=lnx,  0&lt;x&lt;1</m:t>
              </m:r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335C94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proofErr w:type="gram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="00BD4C01"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</w:t>
            </w:r>
            <w:proofErr w:type="gramStart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=(</w:t>
            </w:r>
            <w:proofErr w:type="gramEnd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0,1).</w:t>
            </w:r>
          </w:p>
        </w:tc>
        <w:tc>
          <w:tcPr>
            <w:tcW w:w="4673" w:type="dxa"/>
          </w:tcPr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7266DE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1.Tekis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D4C01" w:rsidRPr="003523BF" w:rsidRDefault="007266DE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523BF">
              <w:rPr>
                <w:rFonts w:ascii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2pt;height:27.9pt" o:ole="">
                  <v:imagedata r:id="rId6" o:title=""/>
                </v:shape>
                <o:OLEObject Type="Embed" ProgID="Equation.DSMT4" ShapeID="_x0000_i1025" DrawAspect="Content" ObjectID="_1525073182" r:id="rId7"/>
              </w:object>
            </w:r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523BF">
              <w:rPr>
                <w:rFonts w:ascii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1060" w:dyaOrig="400">
                <v:shape id="_x0000_i1026" type="#_x0000_t75" style="width:79.8pt;height:27.9pt" o:ole="">
                  <v:imagedata r:id="rId8" o:title=""/>
                </v:shape>
                <o:OLEObject Type="Embed" ProgID="Equation.DSMT4" ShapeID="_x0000_i1026" DrawAspect="Content" ObjectID="_1525073183" r:id="rId9"/>
              </w:object>
            </w:r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da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=sin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X=(0,1)</w:t>
            </w:r>
          </w:p>
        </w:tc>
      </w:tr>
      <w:tr w:rsidR="00BC63EB" w:rsidRPr="003523BF" w:rsidTr="00BC63EB">
        <w:tc>
          <w:tcPr>
            <w:tcW w:w="4672" w:type="dxa"/>
          </w:tcPr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921A30" w:rsidRPr="003523BF" w:rsidRDefault="00921A30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yarimintervalda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mumkinmi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oraliqda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63EB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=arctgx,      -∞&lt;x&lt;∞</m:t>
                </m:r>
              </m:oMath>
            </m:oMathPara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</w:t>
            </w:r>
            <w:proofErr w:type="gramStart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=(</w:t>
            </w:r>
            <w:proofErr w:type="gramEnd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0,1).</w:t>
            </w:r>
          </w:p>
        </w:tc>
        <w:tc>
          <w:tcPr>
            <w:tcW w:w="4673" w:type="dxa"/>
          </w:tcPr>
          <w:p w:rsidR="00921A30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1B008C" w:rsidRPr="003523BF" w:rsidRDefault="00921A30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Agar </w:t>
            </w:r>
            <w:r w:rsidRPr="003523B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f(x)</w:t>
            </w: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proofErr w:type="spellStart"/>
            <w:r w:rsidRPr="003523B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proofErr w:type="gramStart"/>
            <w:r w:rsidRPr="003523B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,b</w:t>
            </w:r>
            <w:proofErr w:type="spellEnd"/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523B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a,b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bo‘ladimi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Javobingizni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oraliqda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sinx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 0&lt;x&lt;π</m:t>
                </m:r>
              </m:oMath>
            </m:oMathPara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X=R.</w:t>
            </w:r>
          </w:p>
        </w:tc>
      </w:tr>
      <w:tr w:rsidR="00BC63EB" w:rsidRPr="003523BF" w:rsidTr="00BC63EB">
        <w:tc>
          <w:tcPr>
            <w:tcW w:w="4672" w:type="dxa"/>
          </w:tcPr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to‘plamdagi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tebranishi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aniqlanadi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oraliqda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0&lt;x&lt;1</m:t>
              </m:r>
            </m:oMath>
            <w:r w:rsidR="00BD4C01"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3EB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X=R.</w:t>
            </w:r>
          </w:p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1B008C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haqidagi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kamayuvchi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oraliqda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008C" w:rsidRPr="003523BF" w:rsidRDefault="001B008C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=xsinx,  0≤x&lt;+∞.</m:t>
                </m:r>
              </m:oMath>
            </m:oMathPara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52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D4C01" w:rsidRPr="003523BF" w:rsidRDefault="00BD4C01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x-2</m:t>
                  </m:r>
                </m:den>
              </m:f>
            </m:oMath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 X</w:t>
            </w:r>
            <w:proofErr w:type="gramStart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=(</w:t>
            </w:r>
            <w:proofErr w:type="gramEnd"/>
            <w:r w:rsidRPr="003523B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2,3).</w:t>
            </w:r>
          </w:p>
          <w:p w:rsidR="00BC63EB" w:rsidRPr="003523BF" w:rsidRDefault="00BC63EB" w:rsidP="003523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523BF" w:rsidRDefault="003523BF" w:rsidP="003523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3BF" w:rsidRDefault="003523BF" w:rsidP="003523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B35" w:rsidRPr="003523BF" w:rsidRDefault="00A31B35" w:rsidP="003523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bookmarkEnd w:id="0"/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Berilgan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f(x)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funksiyani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ko’rsatilgan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A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to’plamda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tekis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uzluksizlikka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tekshiring</w:t>
      </w:r>
      <w:proofErr w:type="spellEnd"/>
      <w:r w:rsidRPr="003523BF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A31B35" w:rsidRPr="003523BF" w:rsidRDefault="00A31B35" w:rsidP="003523BF">
      <w:pPr>
        <w:pStyle w:val="2"/>
        <w:ind w:left="0"/>
        <w:jc w:val="left"/>
        <w:rPr>
          <w:rFonts w:ascii="Times New Roman" w:hAnsi="Times New Roman"/>
          <w:szCs w:val="28"/>
          <w:lang w:val="de-DE"/>
        </w:rPr>
        <w:sectPr w:rsidR="00A31B35" w:rsidRPr="003523BF" w:rsidSect="00A31B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</w:rPr>
        <w:lastRenderedPageBreak/>
        <w:t xml:space="preserve"> </w:t>
      </w:r>
      <w:r w:rsidRPr="003523BF">
        <w:rPr>
          <w:rFonts w:ascii="Times New Roman" w:hAnsi="Times New Roman"/>
          <w:szCs w:val="28"/>
          <w:lang w:val="en-US"/>
        </w:rPr>
        <w:t>f(x)=x</w:t>
      </w:r>
      <w:r w:rsidRPr="003523BF">
        <w:rPr>
          <w:rFonts w:ascii="Times New Roman" w:hAnsi="Times New Roman"/>
          <w:szCs w:val="28"/>
          <w:vertAlign w:val="superscript"/>
          <w:lang w:val="en-US"/>
        </w:rPr>
        <w:t>2</w:t>
      </w:r>
      <w:r w:rsidRPr="003523BF">
        <w:rPr>
          <w:rFonts w:ascii="Times New Roman" w:hAnsi="Times New Roman"/>
          <w:szCs w:val="28"/>
          <w:lang w:val="en-US"/>
        </w:rPr>
        <w:t>, A=(0;+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);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r w:rsidRPr="003523BF">
        <w:rPr>
          <w:rFonts w:ascii="Times New Roman" w:hAnsi="Times New Roman"/>
          <w:position w:val="-8"/>
          <w:szCs w:val="28"/>
          <w:lang w:val="en-US"/>
        </w:rPr>
        <w:object w:dxaOrig="720" w:dyaOrig="360">
          <v:shape id="_x0000_i1027" type="#_x0000_t75" style="width:36.3pt;height:18.15pt" o:ole="">
            <v:imagedata r:id="rId10" o:title=""/>
          </v:shape>
          <o:OLEObject Type="Embed" ProgID="Equation.3" ShapeID="_x0000_i1027" DrawAspect="Content" ObjectID="_1525073184" r:id="rId11"/>
        </w:object>
      </w:r>
      <w:r w:rsidRPr="003523BF">
        <w:rPr>
          <w:rFonts w:ascii="Times New Roman" w:hAnsi="Times New Roman"/>
          <w:szCs w:val="28"/>
          <w:lang w:val="en-US"/>
        </w:rPr>
        <w:t xml:space="preserve">, A=(-2;2); 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r w:rsidRPr="003523BF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28" type="#_x0000_t75" style="width:18.8pt;height:18.15pt" o:ole="">
            <v:imagedata r:id="rId12" o:title=""/>
          </v:shape>
          <o:OLEObject Type="Embed" ProgID="Equation.3" ShapeID="_x0000_i1028" DrawAspect="Content" ObjectID="_1525073185" r:id="rId13"/>
        </w:object>
      </w:r>
      <w:r w:rsidRPr="003523BF">
        <w:rPr>
          <w:rFonts w:ascii="Times New Roman" w:hAnsi="Times New Roman"/>
          <w:szCs w:val="28"/>
          <w:lang w:val="en-US"/>
        </w:rPr>
        <w:t>, A=(-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;+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);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r w:rsidRPr="003523BF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29" type="#_x0000_t75" style="width:18.8pt;height:18.15pt" o:ole="">
            <v:imagedata r:id="rId12" o:title=""/>
          </v:shape>
          <o:OLEObject Type="Embed" ProgID="Equation.3" ShapeID="_x0000_i1029" DrawAspect="Content" ObjectID="_1525073186" r:id="rId14"/>
        </w:object>
      </w:r>
      <w:r w:rsidRPr="003523BF">
        <w:rPr>
          <w:rFonts w:ascii="Times New Roman" w:hAnsi="Times New Roman"/>
          <w:szCs w:val="28"/>
          <w:lang w:val="en-US"/>
        </w:rPr>
        <w:t>, A=(0;8);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r w:rsidRPr="003523BF">
        <w:rPr>
          <w:rFonts w:ascii="Times New Roman" w:hAnsi="Times New Roman"/>
          <w:position w:val="-8"/>
          <w:szCs w:val="28"/>
          <w:lang w:val="de-DE"/>
        </w:rPr>
        <w:object w:dxaOrig="380" w:dyaOrig="360">
          <v:shape id="_x0000_i1030" type="#_x0000_t75" style="width:18.8pt;height:18.15pt" o:ole="">
            <v:imagedata r:id="rId15" o:title=""/>
          </v:shape>
          <o:OLEObject Type="Embed" ProgID="Equation.3" ShapeID="_x0000_i1030" DrawAspect="Content" ObjectID="_1525073187" r:id="rId16"/>
        </w:object>
      </w:r>
      <w:r w:rsidRPr="003523BF">
        <w:rPr>
          <w:rFonts w:ascii="Times New Roman" w:hAnsi="Times New Roman"/>
          <w:szCs w:val="28"/>
          <w:lang w:val="en-US"/>
        </w:rPr>
        <w:t>, A=[1;5)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proofErr w:type="spellStart"/>
      <w:r w:rsidRPr="003523BF">
        <w:rPr>
          <w:rFonts w:ascii="Times New Roman" w:hAnsi="Times New Roman"/>
          <w:szCs w:val="28"/>
          <w:lang w:val="en-US"/>
        </w:rPr>
        <w:t>lnx</w:t>
      </w:r>
      <w:proofErr w:type="spellEnd"/>
      <w:r w:rsidRPr="003523BF">
        <w:rPr>
          <w:rFonts w:ascii="Times New Roman" w:hAnsi="Times New Roman"/>
          <w:szCs w:val="28"/>
          <w:lang w:val="en-US"/>
        </w:rPr>
        <w:t>, A=(1;4)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 </w:t>
      </w:r>
      <w:r w:rsidRPr="003523BF">
        <w:rPr>
          <w:rFonts w:ascii="Times New Roman" w:hAnsi="Times New Roman"/>
          <w:position w:val="-24"/>
          <w:szCs w:val="28"/>
          <w:lang w:val="de-DE"/>
        </w:rPr>
        <w:object w:dxaOrig="560" w:dyaOrig="620">
          <v:shape id="_x0000_i1031" type="#_x0000_t75" style="width:27.9pt;height:31.15pt" o:ole="">
            <v:imagedata r:id="rId17" o:title=""/>
          </v:shape>
          <o:OLEObject Type="Embed" ProgID="Equation.3" ShapeID="_x0000_i1031" DrawAspect="Content" ObjectID="_1525073188" r:id="rId18"/>
        </w:object>
      </w:r>
      <w:r w:rsidRPr="003523BF">
        <w:rPr>
          <w:rFonts w:ascii="Times New Roman" w:hAnsi="Times New Roman"/>
          <w:szCs w:val="28"/>
          <w:lang w:val="en-US"/>
        </w:rPr>
        <w:t>, A=(4;5]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f(x)=x</w:t>
      </w:r>
      <w:r w:rsidRPr="003523BF">
        <w:rPr>
          <w:rFonts w:ascii="Times New Roman" w:hAnsi="Times New Roman"/>
          <w:szCs w:val="28"/>
          <w:vertAlign w:val="superscript"/>
          <w:lang w:val="en-US"/>
        </w:rPr>
        <w:t>3</w:t>
      </w:r>
      <w:r w:rsidRPr="003523BF">
        <w:rPr>
          <w:rFonts w:ascii="Times New Roman" w:hAnsi="Times New Roman"/>
          <w:szCs w:val="28"/>
          <w:lang w:val="en-US"/>
        </w:rPr>
        <w:t>+1, A=(-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;+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);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f(x)=x</w:t>
      </w:r>
      <w:r w:rsidRPr="003523BF">
        <w:rPr>
          <w:rFonts w:ascii="Times New Roman" w:hAnsi="Times New Roman"/>
          <w:szCs w:val="28"/>
          <w:vertAlign w:val="superscript"/>
          <w:lang w:val="en-US"/>
        </w:rPr>
        <w:t>2</w:t>
      </w:r>
      <w:r w:rsidRPr="003523BF">
        <w:rPr>
          <w:rFonts w:ascii="Times New Roman" w:hAnsi="Times New Roman"/>
          <w:szCs w:val="28"/>
          <w:lang w:val="en-US"/>
        </w:rPr>
        <w:t>-5x+3, A=(-1;1);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>. f(x)= log</w:t>
      </w:r>
      <w:r w:rsidRPr="003523BF">
        <w:rPr>
          <w:rFonts w:ascii="Times New Roman" w:hAnsi="Times New Roman"/>
          <w:szCs w:val="28"/>
          <w:vertAlign w:val="subscript"/>
          <w:lang w:val="en-US"/>
        </w:rPr>
        <w:t>3</w:t>
      </w:r>
      <w:r w:rsidRPr="003523BF">
        <w:rPr>
          <w:rFonts w:ascii="Times New Roman" w:hAnsi="Times New Roman"/>
          <w:szCs w:val="28"/>
          <w:lang w:val="en-US"/>
        </w:rPr>
        <w:t>x, A=(3;9)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proofErr w:type="spellStart"/>
      <w:r w:rsidRPr="003523BF">
        <w:rPr>
          <w:rFonts w:ascii="Times New Roman" w:hAnsi="Times New Roman"/>
          <w:szCs w:val="28"/>
          <w:lang w:val="en-US"/>
        </w:rPr>
        <w:t>arcsinx</w:t>
      </w:r>
      <w:proofErr w:type="spellEnd"/>
      <w:r w:rsidRPr="003523BF">
        <w:rPr>
          <w:rFonts w:ascii="Times New Roman" w:hAnsi="Times New Roman"/>
          <w:szCs w:val="28"/>
          <w:lang w:val="en-US"/>
        </w:rPr>
        <w:t>, A=[-1;1];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proofErr w:type="spellStart"/>
      <w:r w:rsidRPr="003523BF">
        <w:rPr>
          <w:rFonts w:ascii="Times New Roman" w:hAnsi="Times New Roman"/>
          <w:szCs w:val="28"/>
          <w:lang w:val="en-US"/>
        </w:rPr>
        <w:t>tgx</w:t>
      </w:r>
      <w:proofErr w:type="spellEnd"/>
      <w:r w:rsidRPr="003523BF">
        <w:rPr>
          <w:rFonts w:ascii="Times New Roman" w:hAnsi="Times New Roman"/>
          <w:szCs w:val="28"/>
          <w:lang w:val="en-US"/>
        </w:rPr>
        <w:t>, A=[-</w:t>
      </w:r>
      <w:r w:rsidRPr="003523BF">
        <w:rPr>
          <w:rFonts w:ascii="Times New Roman" w:hAnsi="Times New Roman"/>
          <w:szCs w:val="28"/>
          <w:lang w:val="en-US"/>
        </w:rPr>
        <w:sym w:font="Symbol" w:char="F070"/>
      </w:r>
      <w:r w:rsidRPr="003523BF">
        <w:rPr>
          <w:rFonts w:ascii="Times New Roman" w:hAnsi="Times New Roman"/>
          <w:szCs w:val="28"/>
          <w:lang w:val="en-US"/>
        </w:rPr>
        <w:t>/4;</w:t>
      </w:r>
      <w:r w:rsidRPr="003523BF">
        <w:rPr>
          <w:rFonts w:ascii="Times New Roman" w:hAnsi="Times New Roman"/>
          <w:szCs w:val="28"/>
          <w:lang w:val="en-US"/>
        </w:rPr>
        <w:sym w:font="Symbol" w:char="F070"/>
      </w:r>
      <w:r w:rsidRPr="003523BF">
        <w:rPr>
          <w:rFonts w:ascii="Times New Roman" w:hAnsi="Times New Roman"/>
          <w:szCs w:val="28"/>
          <w:lang w:val="en-US"/>
        </w:rPr>
        <w:t>/4]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f(x)=5x-4, A=(-2;8];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proofErr w:type="spellStart"/>
      <w:r w:rsidRPr="003523BF">
        <w:rPr>
          <w:rFonts w:ascii="Times New Roman" w:hAnsi="Times New Roman"/>
          <w:szCs w:val="28"/>
          <w:lang w:val="en-US"/>
        </w:rPr>
        <w:t>tgx</w:t>
      </w:r>
      <w:proofErr w:type="spellEnd"/>
      <w:r w:rsidRPr="003523BF">
        <w:rPr>
          <w:rFonts w:ascii="Times New Roman" w:hAnsi="Times New Roman"/>
          <w:szCs w:val="28"/>
          <w:lang w:val="en-US"/>
        </w:rPr>
        <w:t>, A=(-</w:t>
      </w:r>
      <w:r w:rsidRPr="003523BF">
        <w:rPr>
          <w:rFonts w:ascii="Times New Roman" w:hAnsi="Times New Roman"/>
          <w:szCs w:val="28"/>
          <w:lang w:val="en-US"/>
        </w:rPr>
        <w:sym w:font="Symbol" w:char="F070"/>
      </w:r>
      <w:r w:rsidRPr="003523BF">
        <w:rPr>
          <w:rFonts w:ascii="Times New Roman" w:hAnsi="Times New Roman"/>
          <w:szCs w:val="28"/>
          <w:lang w:val="en-US"/>
        </w:rPr>
        <w:t>/4;</w:t>
      </w:r>
      <w:r w:rsidRPr="003523BF">
        <w:rPr>
          <w:rFonts w:ascii="Times New Roman" w:hAnsi="Times New Roman"/>
          <w:szCs w:val="28"/>
          <w:lang w:val="en-US"/>
        </w:rPr>
        <w:sym w:font="Symbol" w:char="F070"/>
      </w:r>
      <w:r w:rsidRPr="003523BF">
        <w:rPr>
          <w:rFonts w:ascii="Times New Roman" w:hAnsi="Times New Roman"/>
          <w:szCs w:val="28"/>
          <w:lang w:val="en-US"/>
        </w:rPr>
        <w:t>/4)</w:t>
      </w:r>
    </w:p>
    <w:p w:rsidR="00A31B35" w:rsidRPr="003523BF" w:rsidRDefault="00A31B35" w:rsidP="003523BF">
      <w:pPr>
        <w:pStyle w:val="2"/>
        <w:numPr>
          <w:ilvl w:val="0"/>
          <w:numId w:val="2"/>
        </w:numPr>
        <w:jc w:val="left"/>
        <w:rPr>
          <w:rFonts w:ascii="Times New Roman" w:hAnsi="Times New Roman"/>
          <w:szCs w:val="28"/>
          <w:lang w:val="en-US"/>
        </w:rPr>
      </w:pPr>
      <w:r w:rsidRPr="003523BF">
        <w:rPr>
          <w:rFonts w:ascii="Times New Roman" w:hAnsi="Times New Roman"/>
          <w:szCs w:val="28"/>
          <w:lang w:val="en-US"/>
        </w:rPr>
        <w:t xml:space="preserve"> f(x)=</w:t>
      </w:r>
      <w:proofErr w:type="spellStart"/>
      <w:r w:rsidRPr="003523BF">
        <w:rPr>
          <w:rFonts w:ascii="Times New Roman" w:hAnsi="Times New Roman"/>
          <w:szCs w:val="28"/>
          <w:lang w:val="en-US"/>
        </w:rPr>
        <w:t>lgx</w:t>
      </w:r>
      <w:proofErr w:type="spellEnd"/>
      <w:r w:rsidRPr="003523BF">
        <w:rPr>
          <w:rFonts w:ascii="Times New Roman" w:hAnsi="Times New Roman"/>
          <w:szCs w:val="28"/>
          <w:lang w:val="en-US"/>
        </w:rPr>
        <w:t>, A=[10,+</w:t>
      </w:r>
      <w:r w:rsidRPr="003523BF">
        <w:rPr>
          <w:rFonts w:ascii="Times New Roman" w:hAnsi="Times New Roman"/>
          <w:szCs w:val="28"/>
          <w:lang w:val="en-US"/>
        </w:rPr>
        <w:sym w:font="Symbol" w:char="F0A5"/>
      </w:r>
      <w:r w:rsidRPr="003523BF">
        <w:rPr>
          <w:rFonts w:ascii="Times New Roman" w:hAnsi="Times New Roman"/>
          <w:szCs w:val="28"/>
          <w:lang w:val="en-US"/>
        </w:rPr>
        <w:t>);</w:t>
      </w:r>
    </w:p>
    <w:p w:rsidR="00BB0994" w:rsidRPr="003523BF" w:rsidRDefault="00A31B35" w:rsidP="003523B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3BF">
        <w:rPr>
          <w:rFonts w:ascii="Times New Roman" w:hAnsi="Times New Roman" w:cs="Times New Roman"/>
          <w:sz w:val="28"/>
          <w:szCs w:val="28"/>
          <w:lang w:val="en-US"/>
        </w:rPr>
        <w:t xml:space="preserve"> f(x)=</w:t>
      </w:r>
      <w:r w:rsidRPr="003523BF">
        <w:rPr>
          <w:rFonts w:ascii="Times New Roman" w:hAnsi="Times New Roman" w:cs="Times New Roman"/>
          <w:position w:val="-8"/>
          <w:sz w:val="28"/>
          <w:szCs w:val="28"/>
          <w:lang w:val="de-DE"/>
        </w:rPr>
        <w:object w:dxaOrig="720" w:dyaOrig="360">
          <v:shape id="_x0000_i1032" type="#_x0000_t75" style="width:36.3pt;height:18.15pt" o:ole="">
            <v:imagedata r:id="rId19" o:title=""/>
          </v:shape>
          <o:OLEObject Type="Embed" ProgID="Equation.3" ShapeID="_x0000_i1032" DrawAspect="Content" ObjectID="_1525073189" r:id="rId20"/>
        </w:object>
      </w:r>
      <w:r w:rsidRPr="003523BF">
        <w:rPr>
          <w:rFonts w:ascii="Times New Roman" w:hAnsi="Times New Roman" w:cs="Times New Roman"/>
          <w:sz w:val="28"/>
          <w:szCs w:val="28"/>
          <w:lang w:val="en-US"/>
        </w:rPr>
        <w:t>, A=(-4;4)</w:t>
      </w:r>
    </w:p>
    <w:sectPr w:rsidR="00BB0994" w:rsidRPr="0035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4D6D"/>
    <w:multiLevelType w:val="hybridMultilevel"/>
    <w:tmpl w:val="FE222502"/>
    <w:lvl w:ilvl="0" w:tplc="E8C8D7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99528C5"/>
    <w:multiLevelType w:val="hybridMultilevel"/>
    <w:tmpl w:val="A828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D7"/>
    <w:rsid w:val="001B008C"/>
    <w:rsid w:val="00335C94"/>
    <w:rsid w:val="003523BF"/>
    <w:rsid w:val="00367DCB"/>
    <w:rsid w:val="007266DE"/>
    <w:rsid w:val="00730E9C"/>
    <w:rsid w:val="008275D7"/>
    <w:rsid w:val="00921A30"/>
    <w:rsid w:val="00A31B35"/>
    <w:rsid w:val="00BB0994"/>
    <w:rsid w:val="00BC63EB"/>
    <w:rsid w:val="00BD4C01"/>
    <w:rsid w:val="00D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B008C"/>
    <w:rPr>
      <w:color w:val="808080"/>
    </w:rPr>
  </w:style>
  <w:style w:type="paragraph" w:styleId="2">
    <w:name w:val="Body Text Indent 2"/>
    <w:basedOn w:val="a"/>
    <w:link w:val="20"/>
    <w:rsid w:val="00A31B35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31B3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B008C"/>
    <w:rPr>
      <w:color w:val="808080"/>
    </w:rPr>
  </w:style>
  <w:style w:type="paragraph" w:styleId="2">
    <w:name w:val="Body Text Indent 2"/>
    <w:basedOn w:val="a"/>
    <w:link w:val="20"/>
    <w:rsid w:val="00A31B35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31B3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8</cp:revision>
  <dcterms:created xsi:type="dcterms:W3CDTF">2016-05-17T18:47:00Z</dcterms:created>
  <dcterms:modified xsi:type="dcterms:W3CDTF">2016-05-18T05:40:00Z</dcterms:modified>
</cp:coreProperties>
</file>