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533" w:rsidRPr="000B53D9" w:rsidRDefault="00002533" w:rsidP="00002533">
      <w:pPr>
        <w:pStyle w:val="a9"/>
        <w:tabs>
          <w:tab w:val="clear" w:pos="4677"/>
          <w:tab w:val="clear" w:pos="9355"/>
        </w:tabs>
        <w:jc w:val="center"/>
        <w:rPr>
          <w:rFonts w:ascii="Times New Roman" w:hAnsi="Times New Roman"/>
          <w:b/>
          <w:szCs w:val="24"/>
          <w:lang w:val="en-US"/>
        </w:rPr>
      </w:pPr>
      <w:bookmarkStart w:id="0" w:name="_GoBack"/>
      <w:bookmarkEnd w:id="0"/>
      <w:r w:rsidRPr="000B53D9">
        <w:rPr>
          <w:rFonts w:ascii="Times New Roman" w:hAnsi="Times New Roman"/>
          <w:b/>
          <w:szCs w:val="24"/>
          <w:lang w:val="en-US"/>
        </w:rPr>
        <w:t xml:space="preserve">«ACCESS </w:t>
      </w:r>
      <w:r w:rsidRPr="000B53D9">
        <w:rPr>
          <w:rFonts w:ascii="Times New Roman" w:hAnsi="Times New Roman"/>
          <w:b/>
          <w:szCs w:val="24"/>
        </w:rPr>
        <w:t>мущитида</w:t>
      </w:r>
      <w:r w:rsidRPr="000B53D9">
        <w:rPr>
          <w:rFonts w:ascii="Times New Roman" w:hAnsi="Times New Roman"/>
          <w:b/>
          <w:szCs w:val="24"/>
          <w:lang w:val="en-US"/>
        </w:rPr>
        <w:t xml:space="preserve"> </w:t>
      </w:r>
      <w:r w:rsidRPr="000B53D9">
        <w:rPr>
          <w:rFonts w:ascii="Times New Roman" w:hAnsi="Times New Roman"/>
          <w:b/>
          <w:szCs w:val="24"/>
        </w:rPr>
        <w:t>маълумотлар</w:t>
      </w:r>
      <w:r w:rsidRPr="000B53D9">
        <w:rPr>
          <w:rFonts w:ascii="Times New Roman" w:hAnsi="Times New Roman"/>
          <w:b/>
          <w:szCs w:val="24"/>
          <w:lang w:val="en-US"/>
        </w:rPr>
        <w:t xml:space="preserve"> </w:t>
      </w:r>
      <w:r w:rsidRPr="000B53D9">
        <w:rPr>
          <w:rFonts w:ascii="Times New Roman" w:hAnsi="Times New Roman"/>
          <w:b/>
          <w:szCs w:val="24"/>
        </w:rPr>
        <w:t>омборини</w:t>
      </w:r>
      <w:r w:rsidRPr="000B53D9">
        <w:rPr>
          <w:rFonts w:ascii="Times New Roman" w:hAnsi="Times New Roman"/>
          <w:b/>
          <w:szCs w:val="24"/>
          <w:lang w:val="en-US"/>
        </w:rPr>
        <w:t xml:space="preserve"> </w:t>
      </w:r>
      <w:r w:rsidRPr="000B53D9">
        <w:rPr>
          <w:rFonts w:ascii="Times New Roman" w:hAnsi="Times New Roman"/>
          <w:b/>
          <w:szCs w:val="24"/>
        </w:rPr>
        <w:t>яратиш</w:t>
      </w:r>
      <w:r w:rsidRPr="000B53D9">
        <w:rPr>
          <w:rFonts w:ascii="Times New Roman" w:hAnsi="Times New Roman"/>
          <w:b/>
          <w:szCs w:val="24"/>
          <w:lang w:val="en-US"/>
        </w:rPr>
        <w:t xml:space="preserve">» </w:t>
      </w:r>
    </w:p>
    <w:p w:rsidR="00002533" w:rsidRPr="000B53D9" w:rsidRDefault="00002533" w:rsidP="00002533">
      <w:pPr>
        <w:pStyle w:val="a5"/>
        <w:jc w:val="center"/>
        <w:outlineLvl w:val="0"/>
        <w:rPr>
          <w:rFonts w:ascii="Times New Roman" w:hAnsi="Times New Roman"/>
          <w:b/>
          <w:u w:val="single"/>
          <w:lang w:val="en-US"/>
        </w:rPr>
      </w:pPr>
    </w:p>
    <w:p w:rsidR="00002533" w:rsidRPr="00C51FC4" w:rsidRDefault="00002533" w:rsidP="00002533">
      <w:pPr>
        <w:pStyle w:val="a5"/>
        <w:jc w:val="center"/>
        <w:outlineLvl w:val="0"/>
        <w:rPr>
          <w:rFonts w:ascii="Times New Roman" w:hAnsi="Times New Roman"/>
          <w:b/>
          <w:u w:val="single"/>
          <w:lang w:val="en-US"/>
        </w:rPr>
      </w:pPr>
      <w:r w:rsidRPr="000B53D9">
        <w:rPr>
          <w:rFonts w:ascii="Times New Roman" w:hAnsi="Times New Roman"/>
          <w:b/>
          <w:u w:val="single"/>
        </w:rPr>
        <w:t>Р</w:t>
      </w:r>
      <w:r w:rsidRPr="00C51FC4">
        <w:rPr>
          <w:rFonts w:ascii="Times New Roman" w:hAnsi="Times New Roman"/>
          <w:b/>
          <w:u w:val="single"/>
          <w:lang w:val="en-US"/>
        </w:rPr>
        <w:t xml:space="preserve"> </w:t>
      </w:r>
      <w:r w:rsidRPr="000B53D9">
        <w:rPr>
          <w:rFonts w:ascii="Times New Roman" w:hAnsi="Times New Roman"/>
          <w:b/>
          <w:u w:val="single"/>
        </w:rPr>
        <w:t>Е</w:t>
      </w:r>
      <w:r w:rsidRPr="00C51FC4">
        <w:rPr>
          <w:rFonts w:ascii="Times New Roman" w:hAnsi="Times New Roman"/>
          <w:b/>
          <w:u w:val="single"/>
          <w:lang w:val="en-US"/>
        </w:rPr>
        <w:t xml:space="preserve"> </w:t>
      </w:r>
      <w:r w:rsidRPr="000B53D9">
        <w:rPr>
          <w:rFonts w:ascii="Times New Roman" w:hAnsi="Times New Roman"/>
          <w:b/>
          <w:u w:val="single"/>
        </w:rPr>
        <w:t>Ж</w:t>
      </w:r>
      <w:r w:rsidRPr="00C51FC4">
        <w:rPr>
          <w:rFonts w:ascii="Times New Roman" w:hAnsi="Times New Roman"/>
          <w:b/>
          <w:u w:val="single"/>
          <w:lang w:val="en-US"/>
        </w:rPr>
        <w:t xml:space="preserve"> </w:t>
      </w:r>
      <w:r w:rsidRPr="000B53D9">
        <w:rPr>
          <w:rFonts w:ascii="Times New Roman" w:hAnsi="Times New Roman"/>
          <w:b/>
          <w:u w:val="single"/>
        </w:rPr>
        <w:t>А</w:t>
      </w:r>
      <w:r w:rsidRPr="00C51FC4">
        <w:rPr>
          <w:rFonts w:ascii="Times New Roman" w:hAnsi="Times New Roman"/>
          <w:b/>
          <w:u w:val="single"/>
          <w:lang w:val="en-US"/>
        </w:rPr>
        <w:t xml:space="preserve"> :</w:t>
      </w:r>
    </w:p>
    <w:p w:rsidR="00002533" w:rsidRPr="00C51FC4" w:rsidRDefault="00002533" w:rsidP="00002533">
      <w:pPr>
        <w:pStyle w:val="a5"/>
        <w:spacing w:after="0"/>
        <w:ind w:left="0"/>
        <w:jc w:val="both"/>
        <w:rPr>
          <w:rFonts w:ascii="Times New Roman" w:hAnsi="Times New Roman"/>
          <w:lang w:val="en-US"/>
        </w:rPr>
      </w:pPr>
      <w:r w:rsidRPr="000B53D9">
        <w:rPr>
          <w:rFonts w:ascii="Times New Roman" w:hAnsi="Times New Roman"/>
          <w:lang w:val="uz-Cyrl-UZ"/>
        </w:rPr>
        <w:t xml:space="preserve">1.  </w:t>
      </w:r>
      <w:r w:rsidRPr="000B53D9">
        <w:rPr>
          <w:rFonts w:ascii="Times New Roman" w:hAnsi="Times New Roman"/>
          <w:lang w:val="en-US"/>
        </w:rPr>
        <w:t>ACCESS</w:t>
      </w:r>
      <w:r w:rsidRPr="00C51FC4">
        <w:rPr>
          <w:rFonts w:ascii="Times New Roman" w:hAnsi="Times New Roman"/>
          <w:lang w:val="en-US"/>
        </w:rPr>
        <w:t xml:space="preserve"> </w:t>
      </w:r>
      <w:r w:rsidRPr="000B53D9">
        <w:rPr>
          <w:rFonts w:ascii="Times New Roman" w:hAnsi="Times New Roman"/>
        </w:rPr>
        <w:t>мущити</w:t>
      </w:r>
      <w:r w:rsidRPr="00C51FC4">
        <w:rPr>
          <w:rFonts w:ascii="Times New Roman" w:hAnsi="Times New Roman"/>
          <w:lang w:val="en-US"/>
        </w:rPr>
        <w:t xml:space="preserve"> </w:t>
      </w:r>
      <w:r w:rsidRPr="000B53D9">
        <w:rPr>
          <w:rFonts w:ascii="Times New Roman" w:hAnsi="Times New Roman"/>
        </w:rPr>
        <w:t>щақида</w:t>
      </w:r>
      <w:r w:rsidRPr="00C51FC4">
        <w:rPr>
          <w:rFonts w:ascii="Times New Roman" w:hAnsi="Times New Roman"/>
          <w:lang w:val="en-US"/>
        </w:rPr>
        <w:t xml:space="preserve"> </w:t>
      </w:r>
      <w:r w:rsidRPr="000B53D9">
        <w:rPr>
          <w:rFonts w:ascii="Times New Roman" w:hAnsi="Times New Roman"/>
        </w:rPr>
        <w:t>маълумот</w:t>
      </w:r>
    </w:p>
    <w:p w:rsidR="00002533" w:rsidRPr="000B53D9" w:rsidRDefault="00002533" w:rsidP="00002533">
      <w:pPr>
        <w:pStyle w:val="a5"/>
        <w:numPr>
          <w:ilvl w:val="0"/>
          <w:numId w:val="1"/>
        </w:numPr>
        <w:spacing w:after="0"/>
        <w:jc w:val="both"/>
        <w:rPr>
          <w:rFonts w:ascii="Times New Roman" w:hAnsi="Times New Roman"/>
          <w:u w:val="single"/>
        </w:rPr>
      </w:pPr>
      <w:r w:rsidRPr="000B53D9">
        <w:rPr>
          <w:rFonts w:ascii="Times New Roman" w:hAnsi="Times New Roman"/>
        </w:rPr>
        <w:t>Маълумотлар омборини яратиш ва бошқариш</w:t>
      </w:r>
    </w:p>
    <w:p w:rsidR="00002533" w:rsidRPr="000B53D9" w:rsidRDefault="00002533" w:rsidP="00002533">
      <w:pPr>
        <w:pStyle w:val="a5"/>
        <w:numPr>
          <w:ilvl w:val="0"/>
          <w:numId w:val="1"/>
        </w:numPr>
        <w:spacing w:after="0"/>
        <w:jc w:val="both"/>
        <w:rPr>
          <w:rFonts w:ascii="Times New Roman" w:hAnsi="Times New Roman"/>
          <w:u w:val="single"/>
        </w:rPr>
      </w:pPr>
      <w:r w:rsidRPr="000B53D9">
        <w:rPr>
          <w:rFonts w:ascii="Times New Roman" w:hAnsi="Times New Roman"/>
          <w:lang w:val="en-US"/>
        </w:rPr>
        <w:t>ACCESS</w:t>
      </w:r>
      <w:r w:rsidRPr="000B53D9">
        <w:rPr>
          <w:rFonts w:ascii="Times New Roman" w:hAnsi="Times New Roman"/>
        </w:rPr>
        <w:t xml:space="preserve"> мущитининг қышимча имкониятлари</w:t>
      </w:r>
    </w:p>
    <w:p w:rsidR="00002533" w:rsidRPr="000B53D9" w:rsidRDefault="00002533" w:rsidP="00002533">
      <w:pPr>
        <w:pStyle w:val="a5"/>
        <w:ind w:hanging="11"/>
        <w:jc w:val="center"/>
        <w:rPr>
          <w:rFonts w:ascii="Times New Roman" w:hAnsi="Times New Roman"/>
          <w:b/>
        </w:rPr>
      </w:pPr>
    </w:p>
    <w:p w:rsidR="00002533" w:rsidRPr="000B53D9" w:rsidRDefault="00002533" w:rsidP="00002533">
      <w:pPr>
        <w:pStyle w:val="a5"/>
        <w:ind w:hanging="11"/>
        <w:jc w:val="center"/>
        <w:rPr>
          <w:rFonts w:ascii="Times New Roman" w:hAnsi="Times New Roman"/>
          <w:b/>
        </w:rPr>
      </w:pPr>
      <w:r w:rsidRPr="000B53D9">
        <w:rPr>
          <w:rFonts w:ascii="Times New Roman" w:hAnsi="Times New Roman"/>
          <w:b/>
          <w:lang w:val="en-US"/>
        </w:rPr>
        <w:t>ACCESS</w:t>
      </w:r>
      <w:r w:rsidRPr="000B53D9">
        <w:rPr>
          <w:rFonts w:ascii="Times New Roman" w:hAnsi="Times New Roman"/>
          <w:b/>
        </w:rPr>
        <w:t xml:space="preserve">   маълумотлар омборини</w:t>
      </w:r>
    </w:p>
    <w:p w:rsidR="00002533" w:rsidRPr="000B53D9" w:rsidRDefault="00002533" w:rsidP="00002533">
      <w:pPr>
        <w:pStyle w:val="a5"/>
        <w:ind w:hanging="11"/>
        <w:jc w:val="center"/>
        <w:rPr>
          <w:rFonts w:ascii="Times New Roman" w:hAnsi="Times New Roman"/>
        </w:rPr>
      </w:pPr>
      <w:r w:rsidRPr="000B53D9">
        <w:rPr>
          <w:rFonts w:ascii="Times New Roman" w:hAnsi="Times New Roman"/>
          <w:b/>
        </w:rPr>
        <w:t xml:space="preserve"> бошқариш системаси</w:t>
      </w:r>
      <w:r w:rsidRPr="000B53D9">
        <w:rPr>
          <w:rFonts w:ascii="Times New Roman" w:hAnsi="Times New Roman"/>
        </w:rPr>
        <w:t>.</w:t>
      </w:r>
    </w:p>
    <w:p w:rsidR="00002533" w:rsidRPr="000B53D9" w:rsidRDefault="00002533" w:rsidP="00002533">
      <w:pPr>
        <w:pStyle w:val="a5"/>
        <w:ind w:firstLine="851"/>
        <w:jc w:val="both"/>
        <w:rPr>
          <w:rFonts w:ascii="Times New Roman" w:hAnsi="Times New Roman"/>
        </w:rPr>
      </w:pPr>
      <w:r w:rsidRPr="000B53D9">
        <w:rPr>
          <w:rFonts w:ascii="Times New Roman" w:hAnsi="Times New Roman"/>
        </w:rPr>
        <w:t>Маълумотларни сақлаш бу компьютерни энг асосий вазифаларидан бири былиб щисобланади. Маълумотларни сақлашнинг энг кенг тарқалган кыринишларидан бири бу маълумотлар омбори (МО). Маълумотлар омбори бу мащсус шаклдаги (форматдаги) файл былиб, ыз таркибида маълумотларни маълум кыринишда сақлайди.</w:t>
      </w:r>
    </w:p>
    <w:p w:rsidR="00002533" w:rsidRPr="000B53D9" w:rsidRDefault="00002533" w:rsidP="00002533">
      <w:pPr>
        <w:pStyle w:val="a5"/>
        <w:ind w:firstLine="851"/>
        <w:jc w:val="both"/>
        <w:rPr>
          <w:rFonts w:ascii="Times New Roman" w:hAnsi="Times New Roman"/>
        </w:rPr>
      </w:pPr>
      <w:r w:rsidRPr="000B53D9">
        <w:rPr>
          <w:rFonts w:ascii="Times New Roman" w:hAnsi="Times New Roman"/>
        </w:rPr>
        <w:t>Маълумотлар омборини шартли холда икки қисмдан иборат деб щисобласа былади. МОнинг тузилиши (структураси,шакли) ва бу структуранинг ичида сақланаëтган маълумотлар.</w:t>
      </w:r>
    </w:p>
    <w:p w:rsidR="00002533" w:rsidRPr="000B53D9" w:rsidRDefault="00002533" w:rsidP="00002533">
      <w:pPr>
        <w:pStyle w:val="a5"/>
        <w:ind w:firstLine="851"/>
        <w:jc w:val="both"/>
        <w:rPr>
          <w:rFonts w:ascii="Times New Roman" w:hAnsi="Times New Roman"/>
        </w:rPr>
      </w:pPr>
    </w:p>
    <w:p w:rsidR="00002533" w:rsidRPr="000B53D9" w:rsidRDefault="00002533" w:rsidP="00002533">
      <w:pPr>
        <w:pStyle w:val="a5"/>
        <w:rPr>
          <w:rFonts w:ascii="Times New Roman" w:hAnsi="Times New Roman"/>
        </w:rPr>
      </w:pPr>
      <w:r w:rsidRPr="000B53D9">
        <w:rPr>
          <w:rFonts w:ascii="Times New Roman" w:hAnsi="Times New Roman"/>
          <w:b/>
          <w:lang w:val="en-US"/>
        </w:rPr>
        <w:t>ACCESS</w:t>
      </w:r>
      <w:r w:rsidRPr="000B53D9">
        <w:rPr>
          <w:rFonts w:ascii="Times New Roman" w:hAnsi="Times New Roman"/>
          <w:b/>
        </w:rPr>
        <w:t xml:space="preserve">   </w:t>
      </w:r>
      <w:r w:rsidRPr="000B53D9">
        <w:rPr>
          <w:rFonts w:ascii="Times New Roman" w:hAnsi="Times New Roman"/>
        </w:rPr>
        <w:t>маълумотлар омборини экрани</w:t>
      </w:r>
      <w:r w:rsidRPr="000B53D9">
        <w:rPr>
          <w:rFonts w:ascii="Times New Roman" w:hAnsi="Times New Roman"/>
          <w:b/>
        </w:rPr>
        <w:t xml:space="preserve"> қу</w:t>
      </w:r>
      <w:r w:rsidRPr="000B53D9">
        <w:rPr>
          <w:rFonts w:ascii="Times New Roman" w:hAnsi="Times New Roman"/>
        </w:rPr>
        <w:t>йидаги кыринишга эга</w:t>
      </w:r>
    </w:p>
    <w:p w:rsidR="00002533" w:rsidRPr="000B53D9" w:rsidRDefault="00002533" w:rsidP="00002533">
      <w:pPr>
        <w:pStyle w:val="a5"/>
        <w:ind w:left="1287"/>
        <w:rPr>
          <w:rFonts w:ascii="Times New Roman" w:hAnsi="Times New Roman"/>
        </w:rPr>
      </w:pPr>
      <w:smartTag w:uri="urn:schemas-microsoft-com:office:smarttags" w:element="metricconverter">
        <w:smartTagPr>
          <w:attr w:name="ProductID" w:val="1, М"/>
        </w:smartTagPr>
        <w:r w:rsidRPr="000B53D9">
          <w:rPr>
            <w:rFonts w:ascii="Times New Roman" w:hAnsi="Times New Roman"/>
          </w:rPr>
          <w:t>1, М</w:t>
        </w:r>
      </w:smartTag>
      <w:r w:rsidRPr="000B53D9">
        <w:rPr>
          <w:rFonts w:ascii="Times New Roman" w:hAnsi="Times New Roman"/>
        </w:rPr>
        <w:t xml:space="preserve"> аълумотлар омбори яратиш.</w:t>
      </w:r>
    </w:p>
    <w:p w:rsidR="00002533" w:rsidRPr="000B53D9" w:rsidRDefault="00002533" w:rsidP="00002533">
      <w:pPr>
        <w:pStyle w:val="a5"/>
        <w:numPr>
          <w:ilvl w:val="0"/>
          <w:numId w:val="8"/>
        </w:numPr>
        <w:spacing w:after="0"/>
        <w:rPr>
          <w:rFonts w:ascii="Times New Roman" w:hAnsi="Times New Roman"/>
        </w:rPr>
      </w:pPr>
      <w:r w:rsidRPr="000B53D9">
        <w:rPr>
          <w:rFonts w:ascii="Times New Roman" w:hAnsi="Times New Roman"/>
        </w:rPr>
        <w:t>Маълумотлар омбори  проекти ва варақи устаси.</w:t>
      </w:r>
    </w:p>
    <w:p w:rsidR="00002533" w:rsidRPr="000B53D9" w:rsidRDefault="00002533" w:rsidP="00002533">
      <w:pPr>
        <w:pStyle w:val="a5"/>
        <w:numPr>
          <w:ilvl w:val="0"/>
          <w:numId w:val="8"/>
        </w:numPr>
        <w:spacing w:after="0"/>
        <w:rPr>
          <w:rFonts w:ascii="Times New Roman" w:hAnsi="Times New Roman"/>
        </w:rPr>
      </w:pPr>
      <w:r w:rsidRPr="000B53D9">
        <w:rPr>
          <w:rFonts w:ascii="Times New Roman" w:hAnsi="Times New Roman"/>
        </w:rPr>
        <w:t>Маълумотлар омборини очиш.</w:t>
      </w:r>
    </w:p>
    <w:p w:rsidR="00002533" w:rsidRPr="000B53D9" w:rsidRDefault="00002533" w:rsidP="00002533">
      <w:pPr>
        <w:pStyle w:val="a5"/>
        <w:rPr>
          <w:rFonts w:ascii="Times New Roman" w:hAnsi="Times New Roman"/>
        </w:rPr>
      </w:pPr>
      <w:r w:rsidRPr="000B53D9">
        <w:rPr>
          <w:rFonts w:ascii="Times New Roman" w:hAnsi="Times New Roman"/>
        </w:rPr>
        <w:object w:dxaOrig="8639" w:dyaOrig="6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5pt;height:170.4pt" o:ole="">
            <v:imagedata r:id="rId5" o:title=""/>
          </v:shape>
          <o:OLEObject Type="Embed" ProgID="PBrush" ShapeID="_x0000_i1025" DrawAspect="Content" ObjectID="_1505907958" r:id="rId6"/>
        </w:object>
      </w:r>
    </w:p>
    <w:p w:rsidR="00002533" w:rsidRPr="000B53D9" w:rsidRDefault="00002533" w:rsidP="00002533">
      <w:pPr>
        <w:pStyle w:val="a5"/>
        <w:ind w:firstLine="851"/>
        <w:jc w:val="center"/>
        <w:outlineLvl w:val="0"/>
        <w:rPr>
          <w:rFonts w:ascii="Times New Roman" w:hAnsi="Times New Roman"/>
          <w:i/>
        </w:rPr>
      </w:pPr>
      <w:r w:rsidRPr="000B53D9">
        <w:rPr>
          <w:rFonts w:ascii="Times New Roman" w:hAnsi="Times New Roman"/>
          <w:i/>
        </w:rPr>
        <w:t>Маълумотлар омборининг структураси</w:t>
      </w:r>
    </w:p>
    <w:p w:rsidR="00002533" w:rsidRPr="000B53D9" w:rsidRDefault="00002533" w:rsidP="00002533">
      <w:pPr>
        <w:pStyle w:val="a5"/>
        <w:ind w:firstLine="851"/>
        <w:rPr>
          <w:rFonts w:ascii="Times New Roman" w:hAnsi="Times New Roman"/>
        </w:rPr>
      </w:pPr>
      <w:r w:rsidRPr="000B53D9">
        <w:rPr>
          <w:rFonts w:ascii="Times New Roman" w:hAnsi="Times New Roman"/>
        </w:rPr>
        <w:t>МОнинг структураси  кып холатларда жадвал кыринишида былади. Жадвалдаги  устунлар (</w:t>
      </w:r>
      <w:r w:rsidRPr="000B53D9">
        <w:rPr>
          <w:rFonts w:ascii="Times New Roman" w:hAnsi="Times New Roman"/>
          <w:b/>
        </w:rPr>
        <w:t>столбцы</w:t>
      </w:r>
      <w:r w:rsidRPr="000B53D9">
        <w:rPr>
          <w:rFonts w:ascii="Times New Roman" w:hAnsi="Times New Roman"/>
        </w:rPr>
        <w:t>) майдон (</w:t>
      </w:r>
      <w:r w:rsidRPr="000B53D9">
        <w:rPr>
          <w:rFonts w:ascii="Times New Roman" w:hAnsi="Times New Roman"/>
          <w:b/>
        </w:rPr>
        <w:t>поля</w:t>
      </w:r>
      <w:r w:rsidRPr="000B53D9">
        <w:rPr>
          <w:rFonts w:ascii="Times New Roman" w:hAnsi="Times New Roman"/>
        </w:rPr>
        <w:t>), қаторлар(</w:t>
      </w:r>
      <w:r w:rsidRPr="000B53D9">
        <w:rPr>
          <w:rFonts w:ascii="Times New Roman" w:hAnsi="Times New Roman"/>
          <w:b/>
        </w:rPr>
        <w:t>строки</w:t>
      </w:r>
      <w:r w:rsidRPr="000B53D9">
        <w:rPr>
          <w:rFonts w:ascii="Times New Roman" w:hAnsi="Times New Roman"/>
        </w:rPr>
        <w:t>) эса ëзувлар (</w:t>
      </w:r>
      <w:r w:rsidRPr="000B53D9">
        <w:rPr>
          <w:rFonts w:ascii="Times New Roman" w:hAnsi="Times New Roman"/>
          <w:b/>
        </w:rPr>
        <w:t>записи</w:t>
      </w:r>
      <w:r w:rsidRPr="000B53D9">
        <w:rPr>
          <w:rFonts w:ascii="Times New Roman" w:hAnsi="Times New Roman"/>
        </w:rPr>
        <w:t>) деб номланади (расм 1). Майдонлар МОнинг структурасини ташкил килса, ёзувлар   эса унинг ичидаги маълумотларни ташкил  қилади .</w:t>
      </w:r>
    </w:p>
    <w:p w:rsidR="00002533" w:rsidRPr="000B53D9" w:rsidRDefault="00002533" w:rsidP="00002533">
      <w:pPr>
        <w:pStyle w:val="a5"/>
        <w:jc w:val="center"/>
        <w:outlineLvl w:val="0"/>
        <w:rPr>
          <w:rFonts w:ascii="Times New Roman" w:hAnsi="Times New Roman"/>
          <w:i/>
        </w:rPr>
      </w:pPr>
      <w:r w:rsidRPr="000B53D9">
        <w:rPr>
          <w:rFonts w:ascii="Times New Roman" w:hAnsi="Times New Roman"/>
          <w:i/>
        </w:rPr>
        <w:t>Майдон турлари.</w:t>
      </w:r>
    </w:p>
    <w:p w:rsidR="00002533" w:rsidRPr="000B53D9" w:rsidRDefault="00002533" w:rsidP="00002533">
      <w:pPr>
        <w:pStyle w:val="a5"/>
        <w:ind w:firstLine="851"/>
        <w:rPr>
          <w:rFonts w:ascii="Times New Roman" w:hAnsi="Times New Roman"/>
        </w:rPr>
      </w:pPr>
      <w:r w:rsidRPr="000B53D9">
        <w:rPr>
          <w:rFonts w:ascii="Times New Roman" w:hAnsi="Times New Roman"/>
        </w:rPr>
        <w:t>Майдон  турлари турли маълумотларни сақлаш учун мылжалланган,жумладан:</w:t>
      </w:r>
    </w:p>
    <w:p w:rsidR="00002533" w:rsidRPr="000B53D9" w:rsidRDefault="00002533" w:rsidP="00002533">
      <w:pPr>
        <w:pStyle w:val="a7"/>
        <w:tabs>
          <w:tab w:val="left" w:pos="561"/>
        </w:tabs>
        <w:ind w:left="561"/>
        <w:rPr>
          <w:rFonts w:ascii="Times New Roman" w:eastAsia="MS Mincho" w:hAnsi="Times New Roman" w:cs="Times New Roman"/>
          <w:sz w:val="24"/>
          <w:szCs w:val="24"/>
        </w:rPr>
      </w:pPr>
      <w:r w:rsidRPr="000B53D9">
        <w:rPr>
          <w:rFonts w:ascii="Times New Roman" w:hAnsi="Times New Roman" w:cs="Times New Roman"/>
          <w:sz w:val="24"/>
          <w:szCs w:val="24"/>
          <w:u w:val="single"/>
        </w:rPr>
        <w:t>матнли</w:t>
      </w:r>
      <w:r w:rsidRPr="000B53D9">
        <w:rPr>
          <w:rFonts w:ascii="Times New Roman" w:hAnsi="Times New Roman" w:cs="Times New Roman"/>
          <w:sz w:val="24"/>
          <w:szCs w:val="24"/>
        </w:rPr>
        <w:t xml:space="preserve"> майдон -  </w:t>
      </w:r>
      <w:r w:rsidRPr="000B53D9">
        <w:rPr>
          <w:rFonts w:ascii="Times New Roman" w:eastAsia="MS Mincho" w:hAnsi="Times New Roman" w:cs="Times New Roman"/>
          <w:sz w:val="24"/>
          <w:szCs w:val="24"/>
        </w:rPr>
        <w:t>хар  кандай  белгиларни ыз ичига</w:t>
      </w:r>
    </w:p>
    <w:p w:rsidR="00002533" w:rsidRPr="000B53D9" w:rsidRDefault="00002533" w:rsidP="00002533">
      <w:pPr>
        <w:pStyle w:val="a5"/>
        <w:tabs>
          <w:tab w:val="left" w:pos="561"/>
        </w:tabs>
        <w:ind w:left="561"/>
        <w:rPr>
          <w:rFonts w:ascii="Times New Roman" w:hAnsi="Times New Roman"/>
        </w:rPr>
      </w:pPr>
      <w:r w:rsidRPr="000B53D9">
        <w:rPr>
          <w:rFonts w:ascii="Times New Roman" w:eastAsia="MS Mincho" w:hAnsi="Times New Roman"/>
        </w:rPr>
        <w:lastRenderedPageBreak/>
        <w:t xml:space="preserve">    олади ва уни матн кыринишида  сақлайди</w:t>
      </w:r>
      <w:r w:rsidRPr="000B53D9">
        <w:rPr>
          <w:rFonts w:ascii="Times New Roman" w:hAnsi="Times New Roman"/>
        </w:rPr>
        <w:t xml:space="preserve">, матни     </w:t>
      </w:r>
    </w:p>
    <w:p w:rsidR="00002533" w:rsidRPr="000B53D9" w:rsidRDefault="00002533" w:rsidP="00002533">
      <w:pPr>
        <w:pStyle w:val="a5"/>
        <w:tabs>
          <w:tab w:val="left" w:pos="561"/>
        </w:tabs>
        <w:ind w:left="561"/>
        <w:rPr>
          <w:rFonts w:ascii="Times New Roman" w:hAnsi="Times New Roman"/>
        </w:rPr>
      </w:pPr>
      <w:r w:rsidRPr="000B53D9">
        <w:rPr>
          <w:rFonts w:ascii="Times New Roman" w:hAnsi="Times New Roman"/>
        </w:rPr>
        <w:t xml:space="preserve">    узунлиги 255 белгидан ошмаслиги керак;</w:t>
      </w:r>
    </w:p>
    <w:p w:rsidR="00002533" w:rsidRPr="000B53D9" w:rsidRDefault="00002533" w:rsidP="00002533">
      <w:pPr>
        <w:pStyle w:val="a5"/>
        <w:numPr>
          <w:ilvl w:val="0"/>
          <w:numId w:val="3"/>
        </w:numPr>
        <w:tabs>
          <w:tab w:val="left" w:pos="561"/>
        </w:tabs>
        <w:spacing w:after="0"/>
        <w:ind w:left="561"/>
        <w:jc w:val="both"/>
        <w:rPr>
          <w:rFonts w:ascii="Times New Roman" w:hAnsi="Times New Roman"/>
        </w:rPr>
      </w:pPr>
      <w:r w:rsidRPr="000B53D9">
        <w:rPr>
          <w:rFonts w:ascii="Times New Roman" w:hAnsi="Times New Roman"/>
          <w:u w:val="single"/>
        </w:rPr>
        <w:t xml:space="preserve">сонли  </w:t>
      </w:r>
      <w:r w:rsidRPr="000B53D9">
        <w:rPr>
          <w:rFonts w:ascii="Times New Roman" w:hAnsi="Times New Roman"/>
        </w:rPr>
        <w:t>майдон – рақамларни киритиш учун мылжалланган былиб б</w:t>
      </w:r>
      <w:r w:rsidRPr="000B53D9">
        <w:rPr>
          <w:rFonts w:ascii="Times New Roman" w:eastAsia="MS Mincho" w:hAnsi="Times New Roman"/>
        </w:rPr>
        <w:t>у майдонда арифметик амаллар бажариши мумкин</w:t>
      </w:r>
      <w:r w:rsidRPr="000B53D9">
        <w:rPr>
          <w:rFonts w:ascii="Times New Roman" w:hAnsi="Times New Roman"/>
        </w:rPr>
        <w:t>;</w:t>
      </w:r>
    </w:p>
    <w:p w:rsidR="00002533" w:rsidRPr="000B53D9" w:rsidRDefault="00002533" w:rsidP="00002533">
      <w:pPr>
        <w:pStyle w:val="a5"/>
        <w:numPr>
          <w:ilvl w:val="0"/>
          <w:numId w:val="3"/>
        </w:numPr>
        <w:tabs>
          <w:tab w:val="left" w:pos="561"/>
        </w:tabs>
        <w:spacing w:after="0"/>
        <w:ind w:left="561"/>
        <w:jc w:val="both"/>
        <w:rPr>
          <w:rFonts w:ascii="Times New Roman" w:hAnsi="Times New Roman"/>
        </w:rPr>
      </w:pPr>
      <w:r w:rsidRPr="000B53D9">
        <w:rPr>
          <w:rFonts w:ascii="Times New Roman" w:hAnsi="Times New Roman"/>
          <w:u w:val="single"/>
        </w:rPr>
        <w:t>сана майдони</w:t>
      </w:r>
      <w:r w:rsidRPr="000B53D9">
        <w:rPr>
          <w:rFonts w:ascii="Times New Roman" w:hAnsi="Times New Roman"/>
        </w:rPr>
        <w:t xml:space="preserve"> – саналарни киритиш учун мылжалланган былиб бу</w:t>
      </w:r>
      <w:r w:rsidRPr="000B53D9">
        <w:rPr>
          <w:rFonts w:ascii="Times New Roman" w:eastAsia="MS Mincho" w:hAnsi="Times New Roman"/>
        </w:rPr>
        <w:t xml:space="preserve"> майдонида қушиш, айириш, саралаш каби  аммалларни бажариш мумкин;</w:t>
      </w:r>
    </w:p>
    <w:p w:rsidR="00002533" w:rsidRPr="000B53D9" w:rsidRDefault="00002533" w:rsidP="00002533">
      <w:pPr>
        <w:pStyle w:val="a5"/>
        <w:numPr>
          <w:ilvl w:val="0"/>
          <w:numId w:val="3"/>
        </w:numPr>
        <w:tabs>
          <w:tab w:val="left" w:pos="561"/>
        </w:tabs>
        <w:spacing w:after="0"/>
        <w:ind w:left="561"/>
        <w:jc w:val="both"/>
        <w:rPr>
          <w:rFonts w:ascii="Times New Roman" w:hAnsi="Times New Roman"/>
        </w:rPr>
      </w:pPr>
      <w:r w:rsidRPr="000B53D9">
        <w:rPr>
          <w:rFonts w:ascii="Times New Roman" w:hAnsi="Times New Roman"/>
          <w:u w:val="single"/>
        </w:rPr>
        <w:t>пул</w:t>
      </w:r>
      <w:r w:rsidRPr="000B53D9">
        <w:rPr>
          <w:rFonts w:ascii="Times New Roman" w:hAnsi="Times New Roman"/>
        </w:rPr>
        <w:t xml:space="preserve">  майдони – пул бирликларини киритиш учун мылжалланган;</w:t>
      </w:r>
    </w:p>
    <w:p w:rsidR="00002533" w:rsidRPr="000B53D9" w:rsidRDefault="00002533" w:rsidP="00002533">
      <w:pPr>
        <w:pStyle w:val="a5"/>
        <w:numPr>
          <w:ilvl w:val="0"/>
          <w:numId w:val="3"/>
        </w:numPr>
        <w:tabs>
          <w:tab w:val="left" w:pos="561"/>
        </w:tabs>
        <w:spacing w:after="0"/>
        <w:ind w:left="561"/>
        <w:jc w:val="both"/>
        <w:rPr>
          <w:rFonts w:ascii="Times New Roman" w:hAnsi="Times New Roman"/>
        </w:rPr>
      </w:pPr>
      <w:r w:rsidRPr="000B53D9">
        <w:rPr>
          <w:rFonts w:ascii="Times New Roman" w:hAnsi="Times New Roman"/>
          <w:u w:val="single"/>
          <w:lang w:val="en-US"/>
        </w:rPr>
        <w:t>OLE</w:t>
      </w:r>
      <w:r w:rsidRPr="000B53D9">
        <w:rPr>
          <w:rFonts w:ascii="Times New Roman" w:hAnsi="Times New Roman"/>
        </w:rPr>
        <w:t xml:space="preserve"> майдони – расмларни, мусиқали клипларни видеоёзувларни сақлаш учун мылжалланган;</w:t>
      </w:r>
    </w:p>
    <w:p w:rsidR="00002533" w:rsidRPr="000B53D9" w:rsidRDefault="00002533" w:rsidP="00002533">
      <w:pPr>
        <w:pStyle w:val="a5"/>
        <w:numPr>
          <w:ilvl w:val="0"/>
          <w:numId w:val="3"/>
        </w:numPr>
        <w:tabs>
          <w:tab w:val="left" w:pos="561"/>
        </w:tabs>
        <w:spacing w:after="0"/>
        <w:ind w:left="561"/>
        <w:jc w:val="both"/>
        <w:rPr>
          <w:rFonts w:ascii="Times New Roman" w:hAnsi="Times New Roman"/>
        </w:rPr>
      </w:pPr>
      <w:r w:rsidRPr="000B53D9">
        <w:rPr>
          <w:rFonts w:ascii="Times New Roman" w:hAnsi="Times New Roman"/>
          <w:u w:val="single"/>
        </w:rPr>
        <w:t>МЕМО</w:t>
      </w:r>
      <w:r w:rsidRPr="000B53D9">
        <w:rPr>
          <w:rFonts w:ascii="Times New Roman" w:hAnsi="Times New Roman"/>
        </w:rPr>
        <w:t xml:space="preserve"> майдони – катта матнли (65535 белги) маълумотларни сақлаш учун мылжалланган. Матнни ызи бошқа жойда сақланади,  майдонда  эса уни сақланаëтган манзилини кырсатувчи маълумот сақланади;</w:t>
      </w:r>
    </w:p>
    <w:p w:rsidR="00002533" w:rsidRPr="000B53D9" w:rsidRDefault="00002533" w:rsidP="00002533">
      <w:pPr>
        <w:pStyle w:val="a5"/>
        <w:numPr>
          <w:ilvl w:val="0"/>
          <w:numId w:val="3"/>
        </w:numPr>
        <w:tabs>
          <w:tab w:val="left" w:pos="561"/>
        </w:tabs>
        <w:spacing w:after="0"/>
        <w:ind w:left="561"/>
        <w:jc w:val="both"/>
        <w:rPr>
          <w:rFonts w:ascii="Times New Roman" w:hAnsi="Times New Roman"/>
        </w:rPr>
      </w:pPr>
      <w:r w:rsidRPr="000B53D9">
        <w:rPr>
          <w:rFonts w:ascii="Times New Roman" w:hAnsi="Times New Roman"/>
          <w:u w:val="single"/>
        </w:rPr>
        <w:t xml:space="preserve">счетчик </w:t>
      </w:r>
      <w:r w:rsidRPr="000B53D9">
        <w:rPr>
          <w:rFonts w:ascii="Times New Roman" w:hAnsi="Times New Roman"/>
        </w:rPr>
        <w:t xml:space="preserve">(щисобчи) – бу майдон сонли майдон ыхшаш былиб ундан фарқлирок  майдондаги сонлар автоматик тарзда ысиб бориш қобилиятига эга. ёзувларни тартиб рақамларини белгилашда  фойдаланиш қулай. </w:t>
      </w:r>
    </w:p>
    <w:p w:rsidR="00002533" w:rsidRPr="000B53D9" w:rsidRDefault="00002533" w:rsidP="00002533">
      <w:pPr>
        <w:pStyle w:val="a5"/>
        <w:ind w:left="0" w:firstLine="935"/>
        <w:jc w:val="both"/>
        <w:outlineLvl w:val="0"/>
        <w:rPr>
          <w:rFonts w:ascii="Times New Roman" w:hAnsi="Times New Roman"/>
        </w:rPr>
      </w:pPr>
      <w:r w:rsidRPr="000B53D9">
        <w:rPr>
          <w:rFonts w:ascii="Times New Roman" w:hAnsi="Times New Roman"/>
          <w:i/>
        </w:rPr>
        <w:t xml:space="preserve">Бо\ланган жадваллар. </w:t>
      </w:r>
      <w:r w:rsidRPr="000B53D9">
        <w:rPr>
          <w:rFonts w:ascii="Times New Roman" w:hAnsi="Times New Roman"/>
        </w:rPr>
        <w:t>Бирон бир корхонанинг маълумотларни битта жадвалда сақлаш жуда нокулай, чунки жадвал катта былиб у билан ишлаш қийинлашади. Шунинг учун маълумотларни бир нечта жадвалларда сақлаш ва  бирон бир майдон орқали бо\лаш мумкин. Бундай майдонлар таянч майдон деб номланади. Таянч майдони билан компьютер ызгача ишлайди. Компьютер бу майдондаги ёзувларни ягонлагини (уникальность)  текширади ва  саралашни тез бажаради. Бу майдон орқали бошка жадваллар билан бо\ланиш амалга оширилади. Бундай бо\ланишлар маълумотлар омборини бошқариш системаси   ёрдамида амалга оширилади.</w:t>
      </w:r>
    </w:p>
    <w:p w:rsidR="00002533" w:rsidRPr="000B53D9" w:rsidRDefault="00002533" w:rsidP="00002533">
      <w:pPr>
        <w:pStyle w:val="a5"/>
        <w:rPr>
          <w:rFonts w:ascii="Times New Roman" w:hAnsi="Times New Roman"/>
        </w:rPr>
      </w:pPr>
      <w:r w:rsidRPr="000B53D9">
        <w:rPr>
          <w:rFonts w:ascii="Times New Roman" w:hAnsi="Times New Roman"/>
        </w:rPr>
        <w:object w:dxaOrig="7694" w:dyaOrig="6466">
          <v:shape id="_x0000_i1026" type="#_x0000_t75" style="width:360.1pt;height:206.25pt" o:ole="" fillcolor="window">
            <v:imagedata r:id="rId7" o:title=""/>
          </v:shape>
          <o:OLEObject Type="Embed" ProgID="PBrush" ShapeID="_x0000_i1026" DrawAspect="Content" ObjectID="_1505907959" r:id="rId8"/>
        </w:object>
      </w:r>
    </w:p>
    <w:p w:rsidR="00002533" w:rsidRPr="000B53D9" w:rsidRDefault="00002533" w:rsidP="00002533">
      <w:pPr>
        <w:pStyle w:val="a5"/>
        <w:rPr>
          <w:rFonts w:ascii="Times New Roman" w:hAnsi="Times New Roman"/>
        </w:rPr>
      </w:pPr>
      <w:r>
        <w:rPr>
          <w:rFonts w:ascii="Times New Roman" w:hAnsi="Times New Roman"/>
          <w:noProof/>
        </w:rPr>
        <mc:AlternateContent>
          <mc:Choice Requires="wps">
            <w:drawing>
              <wp:anchor distT="0" distB="0" distL="114300" distR="114300" simplePos="0" relativeHeight="251669504" behindDoc="0" locked="0" layoutInCell="0" allowOverlap="1">
                <wp:simplePos x="0" y="0"/>
                <wp:positionH relativeFrom="column">
                  <wp:posOffset>979805</wp:posOffset>
                </wp:positionH>
                <wp:positionV relativeFrom="paragraph">
                  <wp:posOffset>31750</wp:posOffset>
                </wp:positionV>
                <wp:extent cx="4800600" cy="0"/>
                <wp:effectExtent l="11430" t="5715" r="7620" b="13335"/>
                <wp:wrapSquare wrapText="bothSides"/>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F888"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2.5pt" to="45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6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" o:allowincell="f">
                <w10:wrap type="square"/>
              </v:line>
            </w:pict>
          </mc:Fallback>
        </mc:AlternateContent>
      </w:r>
      <w:r>
        <w:rPr>
          <w:rFonts w:ascii="Times New Roman" w:hAnsi="Times New Roman"/>
          <w:noProof/>
        </w:rPr>
        <mc:AlternateContent>
          <mc:Choice Requires="wps">
            <w:drawing>
              <wp:anchor distT="0" distB="0" distL="114300" distR="114300" simplePos="0" relativeHeight="251668480" behindDoc="0" locked="0" layoutInCell="0" allowOverlap="1">
                <wp:simplePos x="0" y="0"/>
                <wp:positionH relativeFrom="column">
                  <wp:posOffset>979805</wp:posOffset>
                </wp:positionH>
                <wp:positionV relativeFrom="paragraph">
                  <wp:posOffset>31750</wp:posOffset>
                </wp:positionV>
                <wp:extent cx="4800600" cy="0"/>
                <wp:effectExtent l="11430" t="5715" r="7620" b="13335"/>
                <wp:wrapSquare wrapText="bothSides"/>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0B1C5"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2.5pt" to="45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Zb0Ew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" o:allowincell="f">
                <w10:wrap type="square"/>
              </v:line>
            </w:pict>
          </mc:Fallback>
        </mc:AlternateContent>
      </w:r>
    </w:p>
    <w:p w:rsidR="00002533" w:rsidRPr="000B53D9" w:rsidRDefault="00002533" w:rsidP="00002533">
      <w:pPr>
        <w:pStyle w:val="a5"/>
        <w:jc w:val="center"/>
        <w:outlineLvl w:val="0"/>
        <w:rPr>
          <w:rFonts w:ascii="Times New Roman" w:hAnsi="Times New Roman"/>
          <w:b/>
          <w:i/>
        </w:rPr>
      </w:pPr>
      <w:r w:rsidRPr="000B53D9">
        <w:rPr>
          <w:rFonts w:ascii="Times New Roman" w:hAnsi="Times New Roman"/>
          <w:b/>
          <w:i/>
          <w:lang w:val="en-US"/>
        </w:rPr>
        <w:t>II</w:t>
      </w:r>
      <w:r w:rsidRPr="000B53D9">
        <w:rPr>
          <w:rFonts w:ascii="Times New Roman" w:hAnsi="Times New Roman"/>
          <w:b/>
          <w:i/>
        </w:rPr>
        <w:t xml:space="preserve">. </w:t>
      </w:r>
      <w:r w:rsidRPr="000B53D9">
        <w:rPr>
          <w:rFonts w:ascii="Times New Roman" w:hAnsi="Times New Roman"/>
          <w:b/>
          <w:i/>
          <w:lang w:val="en-US"/>
        </w:rPr>
        <w:t>ACCESS</w:t>
      </w:r>
      <w:r w:rsidRPr="000B53D9">
        <w:rPr>
          <w:rFonts w:ascii="Times New Roman" w:hAnsi="Times New Roman"/>
          <w:b/>
          <w:i/>
        </w:rPr>
        <w:t xml:space="preserve">  маълумотлар омборини бошқариш системаси</w:t>
      </w:r>
    </w:p>
    <w:p w:rsidR="00002533" w:rsidRPr="000B53D9" w:rsidRDefault="00002533" w:rsidP="00002533">
      <w:pPr>
        <w:pStyle w:val="a5"/>
        <w:rPr>
          <w:rFonts w:ascii="Times New Roman" w:hAnsi="Times New Roman"/>
        </w:rPr>
      </w:pPr>
      <w:r w:rsidRPr="000B53D9">
        <w:rPr>
          <w:rFonts w:ascii="Times New Roman" w:hAnsi="Times New Roman"/>
        </w:rPr>
        <w:t xml:space="preserve">Маълумотлар омборини бошқариш системаси (МОБС)  </w:t>
      </w:r>
    </w:p>
    <w:p w:rsidR="00002533" w:rsidRPr="000B53D9" w:rsidRDefault="00002533" w:rsidP="00002533">
      <w:pPr>
        <w:pStyle w:val="a5"/>
        <w:rPr>
          <w:rFonts w:ascii="Times New Roman" w:hAnsi="Times New Roman"/>
        </w:rPr>
      </w:pPr>
      <w:r w:rsidRPr="000B53D9">
        <w:rPr>
          <w:rFonts w:ascii="Times New Roman" w:hAnsi="Times New Roman"/>
        </w:rPr>
        <w:t>дастурий воситаси былиб   маълумотлар омборини яратиш,тылдириш ва у билан ишлаш имконини беради  расм 2.</w:t>
      </w:r>
    </w:p>
    <w:p w:rsidR="00002533" w:rsidRPr="000B53D9" w:rsidRDefault="00002533" w:rsidP="00002533">
      <w:pPr>
        <w:ind w:firstLine="851"/>
        <w:jc w:val="both"/>
        <w:rPr>
          <w:rFonts w:ascii="Times New Roman" w:hAnsi="Times New Roman"/>
        </w:rPr>
      </w:pPr>
      <w:r w:rsidRPr="000B53D9">
        <w:rPr>
          <w:rFonts w:ascii="Times New Roman" w:hAnsi="Times New Roman"/>
        </w:rPr>
        <w:t xml:space="preserve">Дунёда  МОБСни турлари кып былиб, аксарияти тугатилмаган махсулот сифати,  махсус программалаштириш тиллари былиб щисобланади. Булар қаторига </w:t>
      </w:r>
      <w:r w:rsidRPr="000B53D9">
        <w:rPr>
          <w:rFonts w:ascii="Times New Roman" w:hAnsi="Times New Roman"/>
          <w:lang w:val="en-US"/>
        </w:rPr>
        <w:t>Clipper</w:t>
      </w:r>
      <w:r w:rsidRPr="000B53D9">
        <w:rPr>
          <w:rFonts w:ascii="Times New Roman" w:hAnsi="Times New Roman"/>
        </w:rPr>
        <w:t>,</w:t>
      </w:r>
      <w:r w:rsidRPr="000B53D9">
        <w:rPr>
          <w:rFonts w:ascii="Times New Roman" w:hAnsi="Times New Roman"/>
          <w:lang w:val="en-US"/>
        </w:rPr>
        <w:t>Paradox</w:t>
      </w:r>
      <w:r w:rsidRPr="000B53D9">
        <w:rPr>
          <w:rFonts w:ascii="Times New Roman" w:hAnsi="Times New Roman"/>
        </w:rPr>
        <w:t xml:space="preserve">, </w:t>
      </w:r>
      <w:r w:rsidRPr="000B53D9">
        <w:rPr>
          <w:rFonts w:ascii="Times New Roman" w:hAnsi="Times New Roman"/>
          <w:lang w:val="en-US"/>
        </w:rPr>
        <w:t>Foxpro</w:t>
      </w:r>
      <w:r w:rsidRPr="000B53D9">
        <w:rPr>
          <w:rFonts w:ascii="Times New Roman" w:hAnsi="Times New Roman"/>
        </w:rPr>
        <w:t xml:space="preserve"> ва бошқ. келтириш мумкин.</w:t>
      </w:r>
    </w:p>
    <w:p w:rsidR="00002533" w:rsidRPr="000B53D9" w:rsidRDefault="00002533" w:rsidP="00002533">
      <w:pPr>
        <w:ind w:firstLine="851"/>
        <w:jc w:val="both"/>
        <w:rPr>
          <w:rFonts w:ascii="Times New Roman" w:hAnsi="Times New Roman"/>
        </w:rPr>
      </w:pPr>
      <w:r w:rsidRPr="000B53D9">
        <w:rPr>
          <w:rFonts w:ascii="Times New Roman" w:hAnsi="Times New Roman"/>
        </w:rPr>
        <w:lastRenderedPageBreak/>
        <w:t>Маълумотлар омборини (МО) яратиш учун программалаштириш зарурлиги  маълумотлар омборини кенг тарқалишига тысиқ былиб келган, чунки бу жараён анча мурракаб былиб катта сарф харажатларни ыз ичига олган.</w:t>
      </w:r>
    </w:p>
    <w:p w:rsidR="00002533" w:rsidRPr="000B53D9" w:rsidRDefault="00002533" w:rsidP="00002533">
      <w:pPr>
        <w:ind w:firstLine="851"/>
        <w:jc w:val="both"/>
        <w:rPr>
          <w:rFonts w:ascii="Times New Roman" w:hAnsi="Times New Roman"/>
        </w:rPr>
      </w:pPr>
      <w:r w:rsidRPr="000B53D9">
        <w:rPr>
          <w:rFonts w:ascii="Times New Roman" w:hAnsi="Times New Roman"/>
        </w:rPr>
        <w:t xml:space="preserve">Бунда щолат  </w:t>
      </w:r>
      <w:r w:rsidRPr="000B53D9">
        <w:rPr>
          <w:rFonts w:ascii="Times New Roman" w:hAnsi="Times New Roman"/>
          <w:lang w:val="en-US"/>
        </w:rPr>
        <w:t>Microsoft</w:t>
      </w:r>
      <w:r w:rsidRPr="000B53D9">
        <w:rPr>
          <w:rFonts w:ascii="Times New Roman" w:hAnsi="Times New Roman"/>
        </w:rPr>
        <w:t xml:space="preserve"> </w:t>
      </w:r>
      <w:r w:rsidRPr="000B53D9">
        <w:rPr>
          <w:rFonts w:ascii="Times New Roman" w:hAnsi="Times New Roman"/>
          <w:lang w:val="en-US"/>
        </w:rPr>
        <w:t>Office</w:t>
      </w:r>
      <w:r w:rsidRPr="000B53D9">
        <w:rPr>
          <w:rFonts w:ascii="Times New Roman" w:hAnsi="Times New Roman"/>
        </w:rPr>
        <w:t xml:space="preserve"> таркибида </w:t>
      </w:r>
      <w:r w:rsidRPr="000B53D9">
        <w:rPr>
          <w:rFonts w:ascii="Times New Roman" w:hAnsi="Times New Roman"/>
          <w:lang w:val="en-US"/>
        </w:rPr>
        <w:t>ACCESS</w:t>
      </w:r>
      <w:r w:rsidRPr="000B53D9">
        <w:rPr>
          <w:rFonts w:ascii="Times New Roman" w:hAnsi="Times New Roman"/>
        </w:rPr>
        <w:t xml:space="preserve"> дастурини яратилиши билан тубдан ызгарди. Чунки </w:t>
      </w:r>
      <w:r w:rsidRPr="000B53D9">
        <w:rPr>
          <w:rFonts w:ascii="Times New Roman" w:hAnsi="Times New Roman"/>
          <w:lang w:val="en-US"/>
        </w:rPr>
        <w:t>ACCESS</w:t>
      </w:r>
      <w:r w:rsidRPr="000B53D9">
        <w:rPr>
          <w:rFonts w:ascii="Times New Roman" w:hAnsi="Times New Roman"/>
        </w:rPr>
        <w:t xml:space="preserve"> ¸рдамида оддий фойдаланувчи катта ва мурракаб былган маълумотлар омборини программа  ¸змасдан яратиш ва қыллашга эга былди. Аввалига </w:t>
      </w:r>
      <w:r w:rsidRPr="000B53D9">
        <w:rPr>
          <w:rFonts w:ascii="Times New Roman" w:hAnsi="Times New Roman"/>
          <w:lang w:val="en-US"/>
        </w:rPr>
        <w:t>ACCESS</w:t>
      </w:r>
      <w:r w:rsidRPr="000B53D9">
        <w:rPr>
          <w:rFonts w:ascii="Times New Roman" w:hAnsi="Times New Roman"/>
        </w:rPr>
        <w:t xml:space="preserve"> 2.0 ва </w:t>
      </w:r>
      <w:r w:rsidRPr="000B53D9">
        <w:rPr>
          <w:rFonts w:ascii="Times New Roman" w:hAnsi="Times New Roman"/>
          <w:lang w:val="en-US"/>
        </w:rPr>
        <w:t>ACCESS</w:t>
      </w:r>
      <w:r w:rsidRPr="000B53D9">
        <w:rPr>
          <w:rFonts w:ascii="Times New Roman" w:hAnsi="Times New Roman"/>
        </w:rPr>
        <w:t xml:space="preserve"> 95 версиялари пайдо былди кейинчалик </w:t>
      </w:r>
      <w:r w:rsidRPr="000B53D9">
        <w:rPr>
          <w:rFonts w:ascii="Times New Roman" w:hAnsi="Times New Roman"/>
          <w:lang w:val="en-US"/>
        </w:rPr>
        <w:t>ACCESS</w:t>
      </w:r>
      <w:r w:rsidRPr="000B53D9">
        <w:rPr>
          <w:rFonts w:ascii="Times New Roman" w:hAnsi="Times New Roman"/>
        </w:rPr>
        <w:t xml:space="preserve"> 97,  яратилиб қылланияпти. Улар бир биридан имкониятлар даражасида фарқ қилиниб кып хусусиятлари   ыхшаш, шунинг учун умумий щолат учун  </w:t>
      </w:r>
      <w:r w:rsidRPr="000B53D9">
        <w:rPr>
          <w:rFonts w:ascii="Times New Roman" w:hAnsi="Times New Roman"/>
          <w:lang w:val="en-US"/>
        </w:rPr>
        <w:t>ACCESS</w:t>
      </w:r>
      <w:r w:rsidRPr="000B53D9">
        <w:rPr>
          <w:rFonts w:ascii="Times New Roman" w:hAnsi="Times New Roman"/>
        </w:rPr>
        <w:t xml:space="preserve">  деб номладик.  </w:t>
      </w:r>
      <w:r w:rsidRPr="000B53D9">
        <w:rPr>
          <w:rFonts w:ascii="Times New Roman" w:hAnsi="Times New Roman"/>
          <w:lang w:val="en-US"/>
        </w:rPr>
        <w:t>ACCESS</w:t>
      </w:r>
      <w:r w:rsidRPr="000B53D9">
        <w:rPr>
          <w:rFonts w:ascii="Times New Roman" w:hAnsi="Times New Roman"/>
        </w:rPr>
        <w:t xml:space="preserve">  дастури программалаштиришни инкор қилмайди, агар яратилган МОга қышимча имкониятлар  қышиш керак былса, буни </w:t>
      </w:r>
      <w:r w:rsidRPr="000B53D9">
        <w:rPr>
          <w:rFonts w:ascii="Times New Roman" w:hAnsi="Times New Roman"/>
          <w:lang w:val="en-US"/>
        </w:rPr>
        <w:t>Visual</w:t>
      </w:r>
      <w:r w:rsidRPr="000B53D9">
        <w:rPr>
          <w:rFonts w:ascii="Times New Roman" w:hAnsi="Times New Roman"/>
        </w:rPr>
        <w:t xml:space="preserve"> </w:t>
      </w:r>
      <w:r w:rsidRPr="000B53D9">
        <w:rPr>
          <w:rFonts w:ascii="Times New Roman" w:hAnsi="Times New Roman"/>
          <w:lang w:val="en-US"/>
        </w:rPr>
        <w:t>Basic</w:t>
      </w:r>
      <w:r w:rsidRPr="000B53D9">
        <w:rPr>
          <w:rFonts w:ascii="Times New Roman" w:hAnsi="Times New Roman"/>
        </w:rPr>
        <w:t xml:space="preserve"> программалаштириш тили ёрдамида амалга ошириш мумкин.</w:t>
      </w:r>
    </w:p>
    <w:p w:rsidR="00002533" w:rsidRPr="000B53D9" w:rsidRDefault="00002533" w:rsidP="00002533">
      <w:pPr>
        <w:ind w:firstLine="851"/>
        <w:jc w:val="both"/>
        <w:rPr>
          <w:rFonts w:ascii="Times New Roman" w:hAnsi="Times New Roman"/>
        </w:rPr>
      </w:pPr>
      <w:r w:rsidRPr="000B53D9">
        <w:rPr>
          <w:rFonts w:ascii="Times New Roman" w:hAnsi="Times New Roman"/>
          <w:lang w:val="en-US"/>
        </w:rPr>
        <w:t>ACCESS</w:t>
      </w:r>
      <w:r w:rsidRPr="000B53D9">
        <w:rPr>
          <w:rFonts w:ascii="Times New Roman" w:hAnsi="Times New Roman"/>
        </w:rPr>
        <w:t xml:space="preserve">  дастурини яна бир афзаллиги шундан иборатки </w:t>
      </w:r>
      <w:r w:rsidRPr="000B53D9">
        <w:rPr>
          <w:rFonts w:ascii="Times New Roman" w:hAnsi="Times New Roman"/>
          <w:lang w:val="en-US"/>
        </w:rPr>
        <w:t>ACCESS</w:t>
      </w:r>
      <w:r w:rsidRPr="000B53D9">
        <w:rPr>
          <w:rFonts w:ascii="Times New Roman" w:hAnsi="Times New Roman"/>
        </w:rPr>
        <w:t xml:space="preserve"> дастури </w:t>
      </w:r>
      <w:r w:rsidRPr="000B53D9">
        <w:rPr>
          <w:rFonts w:ascii="Times New Roman" w:hAnsi="Times New Roman"/>
          <w:lang w:val="en-US"/>
        </w:rPr>
        <w:t>Microsoft</w:t>
      </w:r>
      <w:r w:rsidRPr="000B53D9">
        <w:rPr>
          <w:rFonts w:ascii="Times New Roman" w:hAnsi="Times New Roman"/>
        </w:rPr>
        <w:t xml:space="preserve"> </w:t>
      </w:r>
      <w:r w:rsidRPr="000B53D9">
        <w:rPr>
          <w:rFonts w:ascii="Times New Roman" w:hAnsi="Times New Roman"/>
          <w:lang w:val="en-US"/>
        </w:rPr>
        <w:t>Office</w:t>
      </w:r>
      <w:r w:rsidRPr="000B53D9">
        <w:rPr>
          <w:rFonts w:ascii="Times New Roman" w:hAnsi="Times New Roman"/>
        </w:rPr>
        <w:t xml:space="preserve"> таркибига кирувчи бошқа дастурлар билан ( масалан  </w:t>
      </w:r>
      <w:r w:rsidRPr="000B53D9">
        <w:rPr>
          <w:rFonts w:ascii="Times New Roman" w:hAnsi="Times New Roman"/>
          <w:lang w:val="en-US"/>
        </w:rPr>
        <w:t>Word</w:t>
      </w:r>
      <w:r w:rsidRPr="000B53D9">
        <w:rPr>
          <w:rFonts w:ascii="Times New Roman" w:hAnsi="Times New Roman"/>
        </w:rPr>
        <w:t xml:space="preserve">, </w:t>
      </w:r>
      <w:r w:rsidRPr="000B53D9">
        <w:rPr>
          <w:rFonts w:ascii="Times New Roman" w:hAnsi="Times New Roman"/>
          <w:lang w:val="en-US"/>
        </w:rPr>
        <w:t>Excel</w:t>
      </w:r>
      <w:r w:rsidRPr="000B53D9">
        <w:rPr>
          <w:rFonts w:ascii="Times New Roman" w:hAnsi="Times New Roman"/>
        </w:rPr>
        <w:t xml:space="preserve"> щ.к.). мос тушади.</w:t>
      </w:r>
    </w:p>
    <w:p w:rsidR="00002533" w:rsidRPr="000B53D9" w:rsidRDefault="00002533" w:rsidP="00002533">
      <w:pPr>
        <w:ind w:firstLine="851"/>
        <w:jc w:val="center"/>
        <w:rPr>
          <w:rFonts w:ascii="Times New Roman" w:hAnsi="Times New Roman"/>
          <w:i/>
        </w:rPr>
      </w:pPr>
      <w:r w:rsidRPr="000B53D9">
        <w:rPr>
          <w:rFonts w:ascii="Times New Roman" w:hAnsi="Times New Roman"/>
          <w:i/>
          <w:lang w:val="en-US"/>
        </w:rPr>
        <w:t>ACCESS</w:t>
      </w:r>
      <w:r w:rsidRPr="000B53D9">
        <w:rPr>
          <w:rFonts w:ascii="Times New Roman" w:hAnsi="Times New Roman"/>
          <w:i/>
        </w:rPr>
        <w:t xml:space="preserve">   объектлари</w:t>
      </w:r>
    </w:p>
    <w:p w:rsidR="00002533" w:rsidRPr="000B53D9" w:rsidRDefault="00002533" w:rsidP="00002533">
      <w:pPr>
        <w:ind w:firstLine="720"/>
        <w:jc w:val="both"/>
        <w:rPr>
          <w:rFonts w:ascii="Times New Roman" w:hAnsi="Times New Roman"/>
        </w:rPr>
      </w:pPr>
      <w:r w:rsidRPr="000B53D9">
        <w:rPr>
          <w:rFonts w:ascii="Times New Roman" w:hAnsi="Times New Roman"/>
          <w:lang w:val="en-US"/>
        </w:rPr>
        <w:t>ACCESS</w:t>
      </w:r>
      <w:r w:rsidRPr="000B53D9">
        <w:rPr>
          <w:rFonts w:ascii="Times New Roman" w:hAnsi="Times New Roman"/>
        </w:rPr>
        <w:t xml:space="preserve">  дастури юклангандан сынг экранда 6 объектлар билан ишловчи 6 в тугмача пайдо былади.</w:t>
      </w:r>
    </w:p>
    <w:p w:rsidR="00002533" w:rsidRPr="000B53D9" w:rsidRDefault="00002533" w:rsidP="00002533">
      <w:pPr>
        <w:ind w:firstLine="720"/>
        <w:jc w:val="both"/>
        <w:rPr>
          <w:rFonts w:ascii="Times New Roman" w:hAnsi="Times New Roman"/>
        </w:rPr>
      </w:pPr>
      <w:r w:rsidRPr="000B53D9">
        <w:rPr>
          <w:rFonts w:ascii="Times New Roman" w:hAnsi="Times New Roman"/>
        </w:rPr>
        <w:t xml:space="preserve">«Таблица» (жадвал) – МОниг асосий объеклар былиб буларда керакли маълумотлар сақланади. МО  негизи </w:t>
      </w:r>
    </w:p>
    <w:p w:rsidR="00002533" w:rsidRPr="000B53D9" w:rsidRDefault="00002533" w:rsidP="00002533">
      <w:pPr>
        <w:ind w:firstLine="851"/>
        <w:jc w:val="both"/>
        <w:rPr>
          <w:rFonts w:ascii="Times New Roman" w:hAnsi="Times New Roman"/>
        </w:rPr>
      </w:pPr>
      <w:r w:rsidRPr="000B53D9">
        <w:rPr>
          <w:rFonts w:ascii="Times New Roman" w:hAnsi="Times New Roman"/>
        </w:rPr>
        <w:t>«Запросы» (сыровлар) – бу махсус тузилма былиб МОда маълумотларни қайта ишлаш  учун мылжалланган. «Запросы» ¸рдамида маълумотлар сараланади, филтирланади, ызгартирилади, қышилади  танланади, яни қайта ишланади .</w:t>
      </w:r>
    </w:p>
    <w:p w:rsidR="00002533" w:rsidRPr="000B53D9" w:rsidRDefault="00002533" w:rsidP="00002533">
      <w:pPr>
        <w:ind w:firstLine="720"/>
        <w:jc w:val="both"/>
        <w:rPr>
          <w:rFonts w:ascii="Times New Roman" w:hAnsi="Times New Roman"/>
        </w:rPr>
      </w:pPr>
      <w:r w:rsidRPr="000B53D9">
        <w:rPr>
          <w:rFonts w:ascii="Times New Roman" w:hAnsi="Times New Roman"/>
        </w:rPr>
        <w:t>«Форма» (шакл) – бу объект ёрдамида базага янги маълумотлар киритилади ёки эскилар кыриб чиқилади.</w:t>
      </w:r>
    </w:p>
    <w:p w:rsidR="00002533" w:rsidRPr="000B53D9" w:rsidRDefault="00002533" w:rsidP="00002533">
      <w:pPr>
        <w:ind w:firstLine="720"/>
        <w:jc w:val="both"/>
        <w:rPr>
          <w:rFonts w:ascii="Times New Roman" w:hAnsi="Times New Roman"/>
        </w:rPr>
      </w:pPr>
      <w:r w:rsidRPr="000B53D9">
        <w:rPr>
          <w:rFonts w:ascii="Times New Roman" w:hAnsi="Times New Roman"/>
        </w:rPr>
        <w:t>«Отчеты» (хисоботлар) –булар ¸рдамида маълумотлар фойдаланувчига қулай кыринишда босмага чиқарилади.</w:t>
      </w:r>
    </w:p>
    <w:p w:rsidR="00002533" w:rsidRPr="000B53D9" w:rsidRDefault="00002533" w:rsidP="00002533">
      <w:pPr>
        <w:ind w:firstLine="851"/>
        <w:jc w:val="both"/>
        <w:rPr>
          <w:rFonts w:ascii="Times New Roman" w:hAnsi="Times New Roman"/>
        </w:rPr>
      </w:pPr>
      <w:r w:rsidRPr="000B53D9">
        <w:rPr>
          <w:rFonts w:ascii="Times New Roman" w:hAnsi="Times New Roman"/>
        </w:rPr>
        <w:t>«Макросы» - агар МО билан ишлашда баъзи бир быйруқлар (амалар) кып марта такрорланса, бу быйруқларни битта макросга группалаб ва   клавиатурадаги  тугмачалар орқали бажарилишни таъминлаш мумкин.</w:t>
      </w:r>
    </w:p>
    <w:p w:rsidR="00002533" w:rsidRPr="000B53D9" w:rsidRDefault="00002533" w:rsidP="00002533">
      <w:pPr>
        <w:ind w:firstLine="851"/>
        <w:jc w:val="both"/>
        <w:rPr>
          <w:rFonts w:ascii="Times New Roman" w:hAnsi="Times New Roman"/>
        </w:rPr>
      </w:pPr>
      <w:r w:rsidRPr="000B53D9">
        <w:rPr>
          <w:rFonts w:ascii="Times New Roman" w:hAnsi="Times New Roman"/>
        </w:rPr>
        <w:t xml:space="preserve">«Модулы» (модул) – </w:t>
      </w:r>
      <w:r w:rsidRPr="000B53D9">
        <w:rPr>
          <w:rFonts w:ascii="Times New Roman" w:hAnsi="Times New Roman"/>
          <w:lang w:val="en-US"/>
        </w:rPr>
        <w:t>Visual</w:t>
      </w:r>
      <w:r w:rsidRPr="000B53D9">
        <w:rPr>
          <w:rFonts w:ascii="Times New Roman" w:hAnsi="Times New Roman"/>
        </w:rPr>
        <w:t xml:space="preserve"> </w:t>
      </w:r>
      <w:r w:rsidRPr="000B53D9">
        <w:rPr>
          <w:rFonts w:ascii="Times New Roman" w:hAnsi="Times New Roman"/>
          <w:lang w:val="en-US"/>
        </w:rPr>
        <w:t>Basic</w:t>
      </w:r>
      <w:r w:rsidRPr="000B53D9">
        <w:rPr>
          <w:rFonts w:ascii="Times New Roman" w:hAnsi="Times New Roman"/>
        </w:rPr>
        <w:t xml:space="preserve"> тилида  ёзилган дастур процедуралари ( бирон бир амаларни бажарувчи программа қисми).</w:t>
      </w:r>
    </w:p>
    <w:p w:rsidR="00002533" w:rsidRPr="000B53D9" w:rsidRDefault="00002533" w:rsidP="00002533">
      <w:pPr>
        <w:ind w:left="1440" w:firstLine="720"/>
        <w:jc w:val="both"/>
        <w:rPr>
          <w:rFonts w:ascii="Times New Roman" w:hAnsi="Times New Roman"/>
          <w:i/>
        </w:rPr>
      </w:pPr>
    </w:p>
    <w:p w:rsidR="00002533" w:rsidRPr="000B53D9" w:rsidRDefault="00002533" w:rsidP="00002533">
      <w:pPr>
        <w:ind w:firstLine="426"/>
        <w:jc w:val="both"/>
        <w:rPr>
          <w:rFonts w:ascii="Times New Roman" w:hAnsi="Times New Roman"/>
          <w:i/>
        </w:rPr>
      </w:pPr>
      <w:r>
        <w:rPr>
          <w:rFonts w:ascii="Times New Roman" w:hAnsi="Times New Roman"/>
          <w:i/>
          <w:noProof/>
        </w:rPr>
        <w:drawing>
          <wp:inline distT="0" distB="0" distL="0" distR="0">
            <wp:extent cx="388620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18000" contrast="42000"/>
                      <a:extLst>
                        <a:ext uri="{28A0092B-C50C-407E-A947-70E740481C1C}">
                          <a14:useLocalDpi xmlns:a14="http://schemas.microsoft.com/office/drawing/2010/main" val="0"/>
                        </a:ext>
                      </a:extLst>
                    </a:blip>
                    <a:srcRect/>
                    <a:stretch>
                      <a:fillRect/>
                    </a:stretch>
                  </pic:blipFill>
                  <pic:spPr bwMode="auto">
                    <a:xfrm>
                      <a:off x="0" y="0"/>
                      <a:ext cx="3886200" cy="2133600"/>
                    </a:xfrm>
                    <a:prstGeom prst="rect">
                      <a:avLst/>
                    </a:prstGeom>
                    <a:noFill/>
                    <a:ln>
                      <a:noFill/>
                    </a:ln>
                  </pic:spPr>
                </pic:pic>
              </a:graphicData>
            </a:graphic>
          </wp:inline>
        </w:drawing>
      </w:r>
    </w:p>
    <w:p w:rsidR="00002533" w:rsidRPr="000B53D9" w:rsidRDefault="00002533" w:rsidP="00002533">
      <w:pPr>
        <w:ind w:left="1440" w:firstLine="720"/>
        <w:jc w:val="both"/>
        <w:outlineLvl w:val="0"/>
        <w:rPr>
          <w:rFonts w:ascii="Times New Roman" w:hAnsi="Times New Roman"/>
          <w:i/>
        </w:rPr>
      </w:pPr>
      <w:r w:rsidRPr="000B53D9">
        <w:rPr>
          <w:rFonts w:ascii="Times New Roman" w:hAnsi="Times New Roman"/>
          <w:i/>
          <w:lang w:val="en-US"/>
        </w:rPr>
        <w:t>ACCESS</w:t>
      </w:r>
      <w:r w:rsidRPr="000B53D9">
        <w:rPr>
          <w:rFonts w:ascii="Times New Roman" w:hAnsi="Times New Roman"/>
          <w:i/>
        </w:rPr>
        <w:t xml:space="preserve"> даги иш  режимлари</w:t>
      </w:r>
    </w:p>
    <w:p w:rsidR="00002533" w:rsidRPr="000B53D9" w:rsidRDefault="00002533" w:rsidP="00002533">
      <w:pPr>
        <w:pStyle w:val="a5"/>
        <w:rPr>
          <w:rFonts w:ascii="Times New Roman" w:hAnsi="Times New Roman"/>
        </w:rPr>
      </w:pPr>
      <w:r w:rsidRPr="000B53D9">
        <w:rPr>
          <w:rFonts w:ascii="Times New Roman" w:hAnsi="Times New Roman"/>
        </w:rPr>
        <w:t>МО билан ишлашда иккита режим мавжуд: лойихалаш фойдаланиш. Биринчи режимда МО лойихаловчиси янги объектларни ташкил килади, уни тузилишини аниқлайди, ёзувларни шаклини,узунлигини, щусусиятини беради,яни  базани структураси билан ишлайди.</w:t>
      </w:r>
    </w:p>
    <w:p w:rsidR="00002533" w:rsidRPr="000B53D9" w:rsidRDefault="00002533" w:rsidP="00002533">
      <w:pPr>
        <w:ind w:firstLine="851"/>
        <w:jc w:val="both"/>
        <w:rPr>
          <w:rFonts w:ascii="Times New Roman" w:hAnsi="Times New Roman"/>
        </w:rPr>
      </w:pPr>
      <w:r w:rsidRPr="000B53D9">
        <w:rPr>
          <w:rFonts w:ascii="Times New Roman" w:hAnsi="Times New Roman"/>
        </w:rPr>
        <w:lastRenderedPageBreak/>
        <w:t>Фойдаланувчи режимида фойдаланувчи базани форма орқали тылдиради, «</w:t>
      </w:r>
      <w:r w:rsidRPr="000B53D9">
        <w:rPr>
          <w:rFonts w:ascii="Times New Roman" w:hAnsi="Times New Roman"/>
          <w:b/>
        </w:rPr>
        <w:t>запросы</w:t>
      </w:r>
      <w:r w:rsidRPr="000B53D9">
        <w:rPr>
          <w:rFonts w:ascii="Times New Roman" w:hAnsi="Times New Roman"/>
        </w:rPr>
        <w:t>» орқали қайта ишлайди, «</w:t>
      </w:r>
      <w:r w:rsidRPr="000B53D9">
        <w:rPr>
          <w:rFonts w:ascii="Times New Roman" w:hAnsi="Times New Roman"/>
          <w:b/>
        </w:rPr>
        <w:t>отчеты</w:t>
      </w:r>
      <w:r w:rsidRPr="000B53D9">
        <w:rPr>
          <w:rFonts w:ascii="Times New Roman" w:hAnsi="Times New Roman"/>
        </w:rPr>
        <w:t>» орқали керакли маълумотларни босмага чикаради. Битта базани бир нечта миллион фойдаланувчилари былиши мумкин.</w:t>
      </w:r>
    </w:p>
    <w:p w:rsidR="00002533" w:rsidRPr="000B53D9" w:rsidRDefault="00002533" w:rsidP="00002533">
      <w:pPr>
        <w:ind w:firstLine="720"/>
        <w:jc w:val="both"/>
        <w:rPr>
          <w:rFonts w:ascii="Times New Roman" w:hAnsi="Times New Roman"/>
        </w:rPr>
      </w:pPr>
      <w:r w:rsidRPr="000B53D9">
        <w:rPr>
          <w:rFonts w:ascii="Times New Roman" w:hAnsi="Times New Roman"/>
        </w:rPr>
        <w:t xml:space="preserve"> </w:t>
      </w:r>
      <w:r w:rsidRPr="000B53D9">
        <w:rPr>
          <w:rFonts w:ascii="Times New Roman" w:hAnsi="Times New Roman"/>
          <w:lang w:val="en-US"/>
        </w:rPr>
        <w:t>ACCESS</w:t>
      </w:r>
      <w:r w:rsidRPr="000B53D9">
        <w:rPr>
          <w:rFonts w:ascii="Times New Roman" w:hAnsi="Times New Roman"/>
        </w:rPr>
        <w:t xml:space="preserve">  нинг бошлан\ич ойнасида 6та тугмачалардан ташқари 3та быйрук тугмачалари мавжуд: </w:t>
      </w:r>
    </w:p>
    <w:p w:rsidR="00002533" w:rsidRPr="000B53D9" w:rsidRDefault="00002533" w:rsidP="00002533">
      <w:pPr>
        <w:numPr>
          <w:ilvl w:val="0"/>
          <w:numId w:val="2"/>
        </w:numPr>
        <w:ind w:firstLine="349"/>
        <w:jc w:val="both"/>
        <w:rPr>
          <w:rFonts w:ascii="Times New Roman" w:hAnsi="Times New Roman"/>
        </w:rPr>
      </w:pPr>
      <w:r w:rsidRPr="000B53D9">
        <w:rPr>
          <w:rFonts w:ascii="Times New Roman" w:hAnsi="Times New Roman"/>
        </w:rPr>
        <w:t>«Открыть»     - (очиш);</w:t>
      </w:r>
    </w:p>
    <w:p w:rsidR="00002533" w:rsidRPr="000B53D9" w:rsidRDefault="00002533" w:rsidP="00002533">
      <w:pPr>
        <w:numPr>
          <w:ilvl w:val="0"/>
          <w:numId w:val="2"/>
        </w:numPr>
        <w:ind w:firstLine="349"/>
        <w:jc w:val="both"/>
        <w:rPr>
          <w:rFonts w:ascii="Times New Roman" w:hAnsi="Times New Roman"/>
        </w:rPr>
      </w:pPr>
      <w:r w:rsidRPr="000B53D9">
        <w:rPr>
          <w:rFonts w:ascii="Times New Roman" w:hAnsi="Times New Roman"/>
        </w:rPr>
        <w:t>«Конструктор»     -  (конструктор);</w:t>
      </w:r>
    </w:p>
    <w:p w:rsidR="00002533" w:rsidRPr="000B53D9" w:rsidRDefault="00002533" w:rsidP="00002533">
      <w:pPr>
        <w:numPr>
          <w:ilvl w:val="0"/>
          <w:numId w:val="2"/>
        </w:numPr>
        <w:ind w:firstLine="349"/>
        <w:jc w:val="both"/>
        <w:rPr>
          <w:rFonts w:ascii="Times New Roman" w:hAnsi="Times New Roman"/>
        </w:rPr>
      </w:pPr>
      <w:r w:rsidRPr="000B53D9">
        <w:rPr>
          <w:rFonts w:ascii="Times New Roman" w:hAnsi="Times New Roman"/>
        </w:rPr>
        <w:t xml:space="preserve">«Создать»      -   (ташкил килиш). </w:t>
      </w:r>
    </w:p>
    <w:p w:rsidR="00002533" w:rsidRPr="000B53D9" w:rsidRDefault="00002533" w:rsidP="00002533">
      <w:pPr>
        <w:jc w:val="both"/>
        <w:rPr>
          <w:rFonts w:ascii="Times New Roman" w:hAnsi="Times New Roman"/>
        </w:rPr>
      </w:pPr>
      <w:r w:rsidRPr="000B53D9">
        <w:rPr>
          <w:rFonts w:ascii="Times New Roman" w:hAnsi="Times New Roman"/>
        </w:rPr>
        <w:t>Бу тугмачалар орқали МО ишлаш режими танланади.</w:t>
      </w:r>
    </w:p>
    <w:p w:rsidR="00002533" w:rsidRPr="000B53D9" w:rsidRDefault="00002533" w:rsidP="00002533">
      <w:pPr>
        <w:jc w:val="both"/>
        <w:rPr>
          <w:rFonts w:ascii="Times New Roman" w:hAnsi="Times New Roman"/>
        </w:rPr>
      </w:pPr>
      <w:r w:rsidRPr="000B53D9">
        <w:rPr>
          <w:rFonts w:ascii="Times New Roman" w:hAnsi="Times New Roman"/>
        </w:rPr>
        <w:tab/>
        <w:t>«</w:t>
      </w:r>
      <w:r w:rsidRPr="000B53D9">
        <w:rPr>
          <w:rFonts w:ascii="Times New Roman" w:hAnsi="Times New Roman"/>
          <w:b/>
        </w:rPr>
        <w:t>Открыть</w:t>
      </w:r>
      <w:r w:rsidRPr="000B53D9">
        <w:rPr>
          <w:rFonts w:ascii="Times New Roman" w:hAnsi="Times New Roman"/>
        </w:rPr>
        <w:t>» тугмачаси танланган объектни (</w:t>
      </w:r>
      <w:r w:rsidRPr="000B53D9">
        <w:rPr>
          <w:rFonts w:ascii="Times New Roman" w:hAnsi="Times New Roman"/>
          <w:b/>
        </w:rPr>
        <w:t>таблица, запрос, форма,  отчет, макрос</w:t>
      </w:r>
      <w:r w:rsidRPr="000B53D9">
        <w:rPr>
          <w:rFonts w:ascii="Times New Roman" w:hAnsi="Times New Roman"/>
        </w:rPr>
        <w:t xml:space="preserve"> ёки </w:t>
      </w:r>
      <w:r w:rsidRPr="000B53D9">
        <w:rPr>
          <w:rFonts w:ascii="Times New Roman" w:hAnsi="Times New Roman"/>
          <w:b/>
        </w:rPr>
        <w:t>модул</w:t>
      </w:r>
      <w:r w:rsidRPr="000B53D9">
        <w:rPr>
          <w:rFonts w:ascii="Times New Roman" w:hAnsi="Times New Roman"/>
        </w:rPr>
        <w:t xml:space="preserve">) очади ва бу </w:t>
      </w:r>
      <w:r w:rsidRPr="000B53D9">
        <w:rPr>
          <w:rFonts w:ascii="Times New Roman" w:hAnsi="Times New Roman"/>
          <w:b/>
        </w:rPr>
        <w:t xml:space="preserve">«таблица» - </w:t>
      </w:r>
      <w:r w:rsidRPr="000B53D9">
        <w:rPr>
          <w:rFonts w:ascii="Times New Roman" w:hAnsi="Times New Roman"/>
        </w:rPr>
        <w:t xml:space="preserve">(жадвал) былса  уни кыриш, керакли  маълумотларни киритиш, ызгартириш мумкин. </w:t>
      </w:r>
    </w:p>
    <w:p w:rsidR="00002533" w:rsidRPr="000B53D9" w:rsidRDefault="00002533" w:rsidP="00002533">
      <w:pPr>
        <w:pStyle w:val="a3"/>
        <w:rPr>
          <w:rFonts w:ascii="Times New Roman" w:hAnsi="Times New Roman"/>
          <w:color w:val="auto"/>
          <w:sz w:val="24"/>
          <w:szCs w:val="24"/>
        </w:rPr>
      </w:pPr>
      <w:r w:rsidRPr="000B53D9">
        <w:rPr>
          <w:rFonts w:ascii="Times New Roman" w:hAnsi="Times New Roman"/>
          <w:color w:val="auto"/>
          <w:sz w:val="24"/>
          <w:szCs w:val="24"/>
        </w:rPr>
        <w:tab/>
        <w:t>«</w:t>
      </w:r>
      <w:r w:rsidRPr="000B53D9">
        <w:rPr>
          <w:rFonts w:ascii="Times New Roman" w:hAnsi="Times New Roman"/>
          <w:b w:val="0"/>
          <w:color w:val="auto"/>
          <w:sz w:val="24"/>
          <w:szCs w:val="24"/>
        </w:rPr>
        <w:t>Конструктор»</w:t>
      </w:r>
      <w:r w:rsidRPr="000B53D9">
        <w:rPr>
          <w:rFonts w:ascii="Times New Roman" w:hAnsi="Times New Roman"/>
          <w:color w:val="auto"/>
          <w:sz w:val="24"/>
          <w:szCs w:val="24"/>
        </w:rPr>
        <w:t xml:space="preserve"> тугмачаси щам танланган объектни очади, лекин бошқа кыринишда. Бу тугмача МОни структурасини очади ва унга керакли ызгартиришлар киритишга имкон беради.</w:t>
      </w:r>
    </w:p>
    <w:p w:rsidR="00002533" w:rsidRPr="000B53D9" w:rsidRDefault="00002533" w:rsidP="00002533">
      <w:pPr>
        <w:pStyle w:val="a7"/>
        <w:rPr>
          <w:rFonts w:ascii="Times New Roman" w:hAnsi="Times New Roman" w:cs="Times New Roman"/>
          <w:sz w:val="24"/>
          <w:szCs w:val="24"/>
        </w:rPr>
      </w:pPr>
      <w:r w:rsidRPr="000B53D9">
        <w:rPr>
          <w:rFonts w:ascii="Times New Roman" w:hAnsi="Times New Roman" w:cs="Times New Roman"/>
          <w:sz w:val="24"/>
          <w:szCs w:val="24"/>
        </w:rPr>
        <w:t>Щар қандай МО яратилиши бир нечта босқичлардан иборат:</w:t>
      </w:r>
    </w:p>
    <w:p w:rsidR="00002533" w:rsidRPr="000B53D9" w:rsidRDefault="00002533" w:rsidP="00002533">
      <w:pPr>
        <w:pStyle w:val="a7"/>
        <w:numPr>
          <w:ilvl w:val="0"/>
          <w:numId w:val="4"/>
        </w:numPr>
        <w:rPr>
          <w:rFonts w:ascii="Times New Roman" w:hAnsi="Times New Roman" w:cs="Times New Roman"/>
          <w:sz w:val="24"/>
          <w:szCs w:val="24"/>
        </w:rPr>
      </w:pPr>
      <w:r w:rsidRPr="000B53D9">
        <w:rPr>
          <w:rFonts w:ascii="Times New Roman" w:hAnsi="Times New Roman" w:cs="Times New Roman"/>
          <w:sz w:val="24"/>
          <w:szCs w:val="24"/>
        </w:rPr>
        <w:t>маълумотлар омборининг тузилишини лойищалаш (жадваллар кыриниши, улар орасидаги бо\ликларни, таянч майдонларини  аниқлаш);</w:t>
      </w:r>
    </w:p>
    <w:p w:rsidR="00002533" w:rsidRPr="000B53D9" w:rsidRDefault="00002533" w:rsidP="00002533">
      <w:pPr>
        <w:pStyle w:val="a7"/>
        <w:numPr>
          <w:ilvl w:val="0"/>
          <w:numId w:val="4"/>
        </w:numPr>
        <w:rPr>
          <w:rFonts w:ascii="Times New Roman" w:hAnsi="Times New Roman" w:cs="Times New Roman"/>
          <w:sz w:val="24"/>
          <w:szCs w:val="24"/>
        </w:rPr>
      </w:pPr>
      <w:r w:rsidRPr="000B53D9">
        <w:rPr>
          <w:rFonts w:ascii="Times New Roman" w:hAnsi="Times New Roman" w:cs="Times New Roman"/>
          <w:sz w:val="24"/>
          <w:szCs w:val="24"/>
        </w:rPr>
        <w:t>МОБС ёрдамида  базани яратиш ;</w:t>
      </w:r>
    </w:p>
    <w:p w:rsidR="00002533" w:rsidRPr="000B53D9" w:rsidRDefault="00002533" w:rsidP="00002533">
      <w:pPr>
        <w:pStyle w:val="a7"/>
        <w:numPr>
          <w:ilvl w:val="0"/>
          <w:numId w:val="4"/>
        </w:numPr>
        <w:rPr>
          <w:rFonts w:ascii="Times New Roman" w:hAnsi="Times New Roman" w:cs="Times New Roman"/>
          <w:sz w:val="24"/>
          <w:szCs w:val="24"/>
        </w:rPr>
      </w:pPr>
      <w:r w:rsidRPr="000B53D9">
        <w:rPr>
          <w:rFonts w:ascii="Times New Roman" w:hAnsi="Times New Roman" w:cs="Times New Roman"/>
          <w:sz w:val="24"/>
          <w:szCs w:val="24"/>
        </w:rPr>
        <w:t>маълумотлар омборидан фойдаланиш;</w:t>
      </w:r>
    </w:p>
    <w:p w:rsidR="00002533" w:rsidRPr="000B53D9" w:rsidRDefault="00002533" w:rsidP="00002533">
      <w:pPr>
        <w:pStyle w:val="a7"/>
        <w:numPr>
          <w:ilvl w:val="0"/>
          <w:numId w:val="4"/>
        </w:numPr>
        <w:rPr>
          <w:rFonts w:ascii="Times New Roman" w:eastAsia="MS Mincho" w:hAnsi="Times New Roman" w:cs="Times New Roman"/>
          <w:sz w:val="24"/>
          <w:szCs w:val="24"/>
        </w:rPr>
      </w:pPr>
      <w:r w:rsidRPr="000B53D9">
        <w:rPr>
          <w:rFonts w:ascii="Times New Roman" w:hAnsi="Times New Roman" w:cs="Times New Roman"/>
          <w:sz w:val="24"/>
          <w:szCs w:val="24"/>
        </w:rPr>
        <w:t xml:space="preserve">маълумотлар омборига (структурасига) ызгартиришлар киритиш   (модификациялаш); </w:t>
      </w:r>
    </w:p>
    <w:p w:rsidR="00002533" w:rsidRPr="000B53D9" w:rsidRDefault="00002533" w:rsidP="00002533">
      <w:pPr>
        <w:pStyle w:val="a7"/>
        <w:ind w:firstLine="851"/>
        <w:jc w:val="center"/>
        <w:outlineLvl w:val="0"/>
        <w:rPr>
          <w:rFonts w:ascii="Times New Roman" w:hAnsi="Times New Roman" w:cs="Times New Roman"/>
          <w:b/>
          <w:sz w:val="24"/>
          <w:szCs w:val="24"/>
        </w:rPr>
      </w:pPr>
      <w:r w:rsidRPr="000B53D9">
        <w:rPr>
          <w:rFonts w:ascii="Times New Roman" w:hAnsi="Times New Roman" w:cs="Times New Roman"/>
          <w:b/>
          <w:sz w:val="24"/>
          <w:szCs w:val="24"/>
          <w:lang w:val="en-US"/>
        </w:rPr>
        <w:t>ACCESS</w:t>
      </w:r>
      <w:r w:rsidRPr="000B53D9">
        <w:rPr>
          <w:rFonts w:ascii="Times New Roman" w:hAnsi="Times New Roman" w:cs="Times New Roman"/>
          <w:b/>
          <w:sz w:val="24"/>
          <w:szCs w:val="24"/>
        </w:rPr>
        <w:t xml:space="preserve">  дастури ёрдамида маълумотлар омборини яратиш.</w:t>
      </w:r>
    </w:p>
    <w:p w:rsidR="00002533" w:rsidRPr="000B53D9" w:rsidRDefault="00002533" w:rsidP="00002533">
      <w:pPr>
        <w:pStyle w:val="a7"/>
        <w:ind w:firstLine="851"/>
        <w:rPr>
          <w:rFonts w:ascii="Times New Roman" w:eastAsia="MS Mincho" w:hAnsi="Times New Roman" w:cs="Times New Roman"/>
          <w:sz w:val="24"/>
          <w:szCs w:val="24"/>
        </w:rPr>
      </w:pPr>
      <w:r w:rsidRPr="000B53D9">
        <w:rPr>
          <w:rFonts w:ascii="Times New Roman" w:hAnsi="Times New Roman" w:cs="Times New Roman"/>
          <w:sz w:val="24"/>
          <w:szCs w:val="24"/>
          <w:lang w:val="en-US"/>
        </w:rPr>
        <w:t>ACCESS</w:t>
      </w:r>
      <w:r w:rsidRPr="000B53D9">
        <w:rPr>
          <w:rFonts w:ascii="Times New Roman" w:hAnsi="Times New Roman" w:cs="Times New Roman"/>
          <w:sz w:val="24"/>
          <w:szCs w:val="24"/>
        </w:rPr>
        <w:t xml:space="preserve">  дастури ёрдамида маълумотлар омборини яратишни кутубхона мисолида кыриб чиқамиз. </w:t>
      </w:r>
      <w:r w:rsidRPr="000B53D9">
        <w:rPr>
          <w:rFonts w:ascii="Times New Roman" w:eastAsia="MS Mincho" w:hAnsi="Times New Roman" w:cs="Times New Roman"/>
          <w:sz w:val="24"/>
          <w:szCs w:val="24"/>
        </w:rPr>
        <w:t>Маълумотлар омборини яратилишнинг биринчи босқичида биз маълумотларни сақловчи жадваларимизнинг кыринишини (тузилишини)  аниқлаб  оламиз, яни жадвал      (база):</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 xml:space="preserve">  нечта майдонлардан  иборат былади?</w:t>
      </w:r>
    </w:p>
    <w:p w:rsidR="00002533" w:rsidRPr="000B53D9" w:rsidRDefault="00002533" w:rsidP="00002533">
      <w:pPr>
        <w:ind w:firstLine="851"/>
        <w:jc w:val="both"/>
        <w:rPr>
          <w:rFonts w:ascii="Times New Roman" w:eastAsia="MS Mincho" w:hAnsi="Times New Roman"/>
        </w:rPr>
      </w:pPr>
      <w:r w:rsidRPr="000B53D9">
        <w:rPr>
          <w:rFonts w:ascii="Times New Roman" w:eastAsia="MS Mincho" w:hAnsi="Times New Roman"/>
        </w:rPr>
        <w:t>бу майдонларга қандай номлар бериш керак</w:t>
      </w:r>
      <w:r w:rsidRPr="000B53D9">
        <w:rPr>
          <w:rFonts w:ascii="Times New Roman" w:eastAsia="MS Mincho" w:hAnsi="Times New Roman"/>
        </w:rPr>
        <w:cr/>
        <w:t xml:space="preserve">         бу  майдонлар  қандай  турдаги   маълумотларни   ызида</w:t>
      </w:r>
      <w:r w:rsidRPr="000B53D9">
        <w:rPr>
          <w:rFonts w:ascii="Times New Roman" w:eastAsia="MS Mincho" w:hAnsi="Times New Roman"/>
        </w:rPr>
        <w:cr/>
        <w:t xml:space="preserve">         сақлайди?</w:t>
      </w:r>
      <w:r w:rsidRPr="000B53D9">
        <w:rPr>
          <w:rFonts w:ascii="Times New Roman" w:eastAsia="MS Mincho" w:hAnsi="Times New Roman"/>
        </w:rPr>
        <w:cr/>
        <w:t xml:space="preserve">           Биринчи  жадвалимиз кутубхонада мавжуд китоблар щақида маълумотларни сақловчи былиб 8 майдондан (устунлардан) иборат былади ва улар қыйидагича номланиши керак:</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 xml:space="preserve">1 майдон – код (бу таянч майдон сифатида қылланилади, майдон тури </w:t>
      </w:r>
      <w:r w:rsidRPr="000B53D9">
        <w:rPr>
          <w:rFonts w:ascii="Times New Roman" w:eastAsia="MS Mincho" w:hAnsi="Times New Roman"/>
          <w:b/>
        </w:rPr>
        <w:t>«счетчик»</w:t>
      </w:r>
      <w:r w:rsidRPr="000B53D9">
        <w:rPr>
          <w:rFonts w:ascii="Times New Roman" w:eastAsia="MS Mincho" w:hAnsi="Times New Roman"/>
        </w:rPr>
        <w:t>);</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2 майдон – китоб муаллифи (қисқартирилган щолда майдон номини  «муаллиф» деб номлаймиз ) ва бу майдонда матнли маълумот сақланади;</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3 майдон – китоб номи («номи») ва бу майдонда матнли маълумот сақланади;</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4 майдон – китоб чиқарган нашриёт («нашриёт») ва бу майдонда матнли маълумот сақланади;</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5 майдон – китоб чикарилган  йил («Йил») ва бу майдонда сана сақланади;</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6 майдон – китоб сони («сони») ва бу майдонда сонлар сақланади;</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7 майдон – китоб нархи («нархи) ва бу майдонда сонлар сақланади;</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 xml:space="preserve">8 майдон – китоб қайси тилда ёзилган («тил») ва бу майдонда матнли маълумот сақланади </w:t>
      </w:r>
    </w:p>
    <w:p w:rsidR="00002533" w:rsidRPr="000B53D9" w:rsidRDefault="00002533" w:rsidP="00002533">
      <w:pPr>
        <w:ind w:firstLine="851"/>
        <w:jc w:val="both"/>
        <w:rPr>
          <w:rFonts w:ascii="Times New Roman" w:eastAsia="MS Mincho" w:hAnsi="Times New Roman"/>
        </w:rPr>
      </w:pPr>
      <w:r w:rsidRPr="000B53D9">
        <w:rPr>
          <w:rFonts w:ascii="Times New Roman" w:eastAsia="MS Mincho" w:hAnsi="Times New Roman"/>
        </w:rPr>
        <w:t>Иккинчи  жадвалимиз кутубхонага аъзо былган профессор-ықитувчилар щақидаги маълумотларни сақловчи былиб  4 майдондан(устунлардан) иборат былади ва улар қыйидагича номланиши керак расм 4:</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1 майдон – код (бу таянч майдон сифатида қыланилади, майдон тури счетчик);</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lastRenderedPageBreak/>
        <w:t>2 майдон – Кутубхона аъзосининг Ф.И.Ш. (қисқартирилган щолда майдон номини  «Ф_И_Ш» деб номлаймиз ) ва бу майдонда матнли маълумот сақланади;</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3 майдон – китоб сони («сони») ва бу майдонда сонлар  сақланади;</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4 майдон – китоб коди («коди») ва бу майдон сонлар сақланади;</w:t>
      </w:r>
    </w:p>
    <w:p w:rsidR="00002533" w:rsidRPr="000B53D9" w:rsidRDefault="00002533" w:rsidP="00002533">
      <w:pPr>
        <w:ind w:firstLine="851"/>
        <w:jc w:val="both"/>
        <w:rPr>
          <w:rFonts w:ascii="Times New Roman" w:eastAsia="MS Mincho" w:hAnsi="Times New Roman"/>
        </w:rPr>
      </w:pPr>
      <w:r w:rsidRPr="000B53D9">
        <w:rPr>
          <w:rFonts w:ascii="Times New Roman" w:eastAsia="MS Mincho" w:hAnsi="Times New Roman"/>
        </w:rPr>
        <w:t>Учинчи  жадвалимиз кутубхонага аъзо былган гурухдаги талабалар щақидаги маълумотларни сақловчи былиб 4 майдондан(устунлардан) иборат былади ва улар қыйидагича номланиши керак:</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1 майдон – код (бу таянч майдон сифатида қыланилади, майдон тури счетчик);</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2 майдон – Кутубхона аъзосининг Ф.И.Ш. (қисқартирилган щолда майдон номини  «Ф_И_Ш» деб номлаймиз ) ва бу майдонда матнли маълумот сақланади;</w:t>
      </w:r>
    </w:p>
    <w:p w:rsidR="00002533" w:rsidRPr="000B53D9" w:rsidRDefault="00002533" w:rsidP="00002533">
      <w:pPr>
        <w:ind w:left="720"/>
        <w:jc w:val="both"/>
        <w:rPr>
          <w:rFonts w:ascii="Times New Roman" w:eastAsia="MS Mincho" w:hAnsi="Times New Roman"/>
        </w:rPr>
      </w:pPr>
      <w:r w:rsidRPr="000B53D9">
        <w:rPr>
          <w:rFonts w:ascii="Times New Roman" w:eastAsia="MS Mincho" w:hAnsi="Times New Roman"/>
        </w:rPr>
        <w:t>3 майдон – китоб сони («сони») ва бу майдонда сонлар  сақланади;</w:t>
      </w:r>
    </w:p>
    <w:p w:rsidR="00002533" w:rsidRPr="000B53D9" w:rsidRDefault="00002533" w:rsidP="00002533">
      <w:pPr>
        <w:pStyle w:val="2"/>
        <w:spacing w:line="240" w:lineRule="auto"/>
        <w:rPr>
          <w:rFonts w:ascii="Times New Roman" w:hAnsi="Times New Roman"/>
        </w:rPr>
      </w:pPr>
      <w:r w:rsidRPr="000B53D9">
        <w:rPr>
          <w:rFonts w:ascii="Times New Roman" w:hAnsi="Times New Roman"/>
        </w:rPr>
        <w:t>4 майдон – китоб коди («коди») ва бу майдон сонлар сақланади;</w:t>
      </w:r>
    </w:p>
    <w:p w:rsidR="00002533" w:rsidRPr="000B53D9" w:rsidRDefault="00002533" w:rsidP="00002533">
      <w:pPr>
        <w:ind w:left="720"/>
        <w:jc w:val="both"/>
        <w:outlineLvl w:val="0"/>
        <w:rPr>
          <w:rFonts w:ascii="Times New Roman" w:hAnsi="Times New Roman"/>
        </w:rPr>
      </w:pPr>
      <w:r w:rsidRPr="000B53D9">
        <w:rPr>
          <w:rFonts w:ascii="Times New Roman" w:hAnsi="Times New Roman"/>
        </w:rPr>
        <w:t>Жадвал кыриниши аниқ былган сынг  жадвалларга маълумот киритишни бошлаймиз</w:t>
      </w:r>
    </w:p>
    <w:p w:rsidR="00002533" w:rsidRPr="000B53D9" w:rsidRDefault="00002533" w:rsidP="00002533">
      <w:pPr>
        <w:ind w:left="720"/>
        <w:jc w:val="center"/>
        <w:outlineLvl w:val="0"/>
        <w:rPr>
          <w:rFonts w:ascii="Times New Roman" w:hAnsi="Times New Roman"/>
        </w:rPr>
      </w:pPr>
      <w:r w:rsidRPr="000B53D9">
        <w:rPr>
          <w:rFonts w:ascii="Times New Roman" w:hAnsi="Times New Roman"/>
          <w:i/>
        </w:rPr>
        <w:t>Жадваллар. Жадвалларни ташкил килиш</w:t>
      </w:r>
      <w:r w:rsidRPr="000B53D9">
        <w:rPr>
          <w:rFonts w:ascii="Times New Roman" w:hAnsi="Times New Roman"/>
        </w:rPr>
        <w:t>.</w:t>
      </w:r>
    </w:p>
    <w:p w:rsidR="00002533" w:rsidRPr="000B53D9" w:rsidRDefault="00002533" w:rsidP="00002533">
      <w:pPr>
        <w:ind w:firstLine="851"/>
        <w:jc w:val="both"/>
        <w:rPr>
          <w:rFonts w:ascii="Times New Roman" w:hAnsi="Times New Roman"/>
        </w:rPr>
      </w:pPr>
      <w:r w:rsidRPr="000B53D9">
        <w:rPr>
          <w:rFonts w:ascii="Times New Roman" w:hAnsi="Times New Roman"/>
        </w:rPr>
        <w:t xml:space="preserve">Жадваллар бу МО асосий объекти булиб хисобланади. Чунки «запрос», «форма», «отчет»ларни ташкил килиш жадвал асосида булади. МО яратиш жадвални яратиш билан бошланади. </w:t>
      </w:r>
      <w:r w:rsidRPr="000B53D9">
        <w:rPr>
          <w:rFonts w:ascii="Times New Roman" w:hAnsi="Times New Roman"/>
          <w:lang w:val="en-US"/>
        </w:rPr>
        <w:t>ACCESS</w:t>
      </w:r>
      <w:r w:rsidRPr="000B53D9">
        <w:rPr>
          <w:rFonts w:ascii="Times New Roman" w:hAnsi="Times New Roman"/>
        </w:rPr>
        <w:t xml:space="preserve"> ойнасида «таблицы» тугмачасини босиб, сунг  «создать» тугмачасини босамиз. Экранда «новая таблица» (янги жадвал) ойнаси пайдо булади (расм  ....). Бу ойна 5 режимда жадвал тузиш имконини беради. Булар қуйидагилар: </w:t>
      </w:r>
    </w:p>
    <w:p w:rsidR="00002533" w:rsidRPr="000B53D9" w:rsidRDefault="00002533" w:rsidP="00002533">
      <w:pPr>
        <w:numPr>
          <w:ilvl w:val="0"/>
          <w:numId w:val="5"/>
        </w:numPr>
        <w:jc w:val="both"/>
        <w:rPr>
          <w:rFonts w:ascii="Times New Roman" w:hAnsi="Times New Roman"/>
        </w:rPr>
      </w:pPr>
      <w:r w:rsidRPr="000B53D9">
        <w:rPr>
          <w:rFonts w:ascii="Times New Roman" w:hAnsi="Times New Roman"/>
        </w:rPr>
        <w:t xml:space="preserve">«Режим таблицы» (жадвал режими) расм 3 -бунда жадвал очилиб хар бир устун шартли равишда ПОЛЕ1, ПОЛЕ2, .... ва щ.к. номланган булади. ПОЛЕ1 урнига керакли номни киритамиз (масалан китоб номи) ва ПОЛЕ2 урнига щам шундай тарзда керакли ном киритамиз (китоб нашри)  ва щ.к. Жадвални </w:t>
      </w:r>
      <w:r w:rsidRPr="000B53D9">
        <w:rPr>
          <w:rFonts w:ascii="Times New Roman" w:hAnsi="Times New Roman"/>
          <w:lang w:val="en-US"/>
        </w:rPr>
        <w:t>WORD</w:t>
      </w:r>
      <w:r w:rsidRPr="000B53D9">
        <w:rPr>
          <w:rFonts w:ascii="Times New Roman" w:hAnsi="Times New Roman"/>
        </w:rPr>
        <w:t xml:space="preserve">, </w:t>
      </w:r>
      <w:r w:rsidRPr="000B53D9">
        <w:rPr>
          <w:rFonts w:ascii="Times New Roman" w:hAnsi="Times New Roman"/>
          <w:lang w:val="en-US"/>
        </w:rPr>
        <w:t>EXCEL</w:t>
      </w:r>
      <w:r w:rsidRPr="000B53D9">
        <w:rPr>
          <w:rFonts w:ascii="Times New Roman" w:hAnsi="Times New Roman"/>
        </w:rPr>
        <w:t xml:space="preserve"> дастурлардаги усулда маълумотлар билан тылдирамиз. </w:t>
      </w:r>
    </w:p>
    <w:p w:rsidR="00002533" w:rsidRPr="000B53D9" w:rsidRDefault="00002533" w:rsidP="00002533">
      <w:pPr>
        <w:numPr>
          <w:ilvl w:val="0"/>
          <w:numId w:val="5"/>
        </w:numPr>
        <w:jc w:val="both"/>
        <w:rPr>
          <w:rFonts w:ascii="Times New Roman" w:hAnsi="Times New Roman"/>
        </w:rPr>
      </w:pPr>
      <w:r w:rsidRPr="000B53D9">
        <w:rPr>
          <w:rFonts w:ascii="Times New Roman" w:hAnsi="Times New Roman"/>
        </w:rPr>
        <w:t>“Конструктор” – бу режимда фойдаланувчи майдон номини ва уларнинг щусусиятларини урнатиш ¸ки узгартириш мумкин. Бу режимда маълумотларни ¸зувларни киритиш мумкин эмас.</w:t>
      </w:r>
    </w:p>
    <w:p w:rsidR="00002533" w:rsidRPr="000B53D9" w:rsidRDefault="00002533" w:rsidP="00002533">
      <w:pPr>
        <w:numPr>
          <w:ilvl w:val="0"/>
          <w:numId w:val="5"/>
        </w:numPr>
        <w:jc w:val="both"/>
        <w:rPr>
          <w:rFonts w:ascii="Times New Roman" w:hAnsi="Times New Roman"/>
        </w:rPr>
      </w:pPr>
      <w:r w:rsidRPr="000B53D9">
        <w:rPr>
          <w:rFonts w:ascii="Times New Roman" w:hAnsi="Times New Roman"/>
        </w:rPr>
        <w:t>“Мастер таблицы” (жадвал устаси)- бу режимда жадвал тузишда устоз фойдаланувчига саволлар билан мурожат қилади ва жавобларга асосан жадвал структурасини (тузилишини) ташкил қилиб беради. Бу режим жадвалларни тузишни тезлаштиради лекин янги ырганувчилар бу режимда жадвал тузиш тавсия этилмайди, чунки савол-жавобларда адашиш мумкин.</w:t>
      </w:r>
    </w:p>
    <w:p w:rsidR="00002533" w:rsidRPr="000B53D9" w:rsidRDefault="00002533" w:rsidP="00002533">
      <w:pPr>
        <w:numPr>
          <w:ilvl w:val="0"/>
          <w:numId w:val="5"/>
        </w:numPr>
        <w:jc w:val="both"/>
        <w:rPr>
          <w:rFonts w:ascii="Times New Roman" w:hAnsi="Times New Roman"/>
        </w:rPr>
      </w:pPr>
      <w:r w:rsidRPr="000B53D9">
        <w:rPr>
          <w:rFonts w:ascii="Times New Roman" w:hAnsi="Times New Roman"/>
        </w:rPr>
        <w:t>“</w:t>
      </w:r>
      <w:r w:rsidRPr="000B53D9">
        <w:rPr>
          <w:rFonts w:ascii="Times New Roman" w:hAnsi="Times New Roman"/>
          <w:highlight w:val="yellow"/>
        </w:rPr>
        <w:t>Импорт таблиц</w:t>
      </w:r>
      <w:r w:rsidRPr="000B53D9">
        <w:rPr>
          <w:rFonts w:ascii="Times New Roman" w:hAnsi="Times New Roman"/>
        </w:rPr>
        <w:t>” (жадвалларни ташқаридан келтириш) – бу режимда бошка МО да яратилган жадвални ызингиз тузган МО ни  келитириш имконини беради. Ызга жадвал бошқа дастурда яратилган былиши щам мумкин. Келитирилган жадвалларда майдон щусусиятлари сизга ту\ри келма¸тган булса, уни “</w:t>
      </w:r>
      <w:r w:rsidRPr="000B53D9">
        <w:rPr>
          <w:rFonts w:ascii="Times New Roman" w:hAnsi="Times New Roman"/>
          <w:b/>
        </w:rPr>
        <w:t>Конструктор</w:t>
      </w:r>
      <w:r w:rsidRPr="000B53D9">
        <w:rPr>
          <w:rFonts w:ascii="Times New Roman" w:hAnsi="Times New Roman"/>
        </w:rPr>
        <w:t>” режимида ту\рилаш мумкин.</w:t>
      </w:r>
    </w:p>
    <w:p w:rsidR="00002533" w:rsidRPr="000B53D9" w:rsidRDefault="00002533" w:rsidP="00002533">
      <w:pPr>
        <w:numPr>
          <w:ilvl w:val="0"/>
          <w:numId w:val="5"/>
        </w:numPr>
        <w:jc w:val="both"/>
        <w:rPr>
          <w:rFonts w:ascii="Times New Roman" w:hAnsi="Times New Roman"/>
        </w:rPr>
      </w:pPr>
      <w:r w:rsidRPr="000B53D9">
        <w:rPr>
          <w:rFonts w:ascii="Times New Roman" w:hAnsi="Times New Roman"/>
        </w:rPr>
        <w:t>“</w:t>
      </w:r>
      <w:r w:rsidRPr="000B53D9">
        <w:rPr>
          <w:rFonts w:ascii="Times New Roman" w:hAnsi="Times New Roman"/>
          <w:b/>
        </w:rPr>
        <w:t>Связь с таблицами</w:t>
      </w:r>
      <w:r w:rsidRPr="000B53D9">
        <w:rPr>
          <w:rFonts w:ascii="Times New Roman" w:hAnsi="Times New Roman"/>
        </w:rPr>
        <w:t>” (жадваллар билан узаро богланиш). Агар ташқаридаги жадваллар импорт килиб булмаса бу режим ¸рдамида унга уланиб ишлаш мумкин.</w:t>
      </w:r>
    </w:p>
    <w:p w:rsidR="00002533" w:rsidRPr="000B53D9" w:rsidRDefault="00002533" w:rsidP="00002533">
      <w:pPr>
        <w:pStyle w:val="3"/>
        <w:jc w:val="center"/>
        <w:outlineLvl w:val="0"/>
        <w:rPr>
          <w:sz w:val="24"/>
          <w:szCs w:val="24"/>
        </w:rPr>
      </w:pPr>
      <w:r w:rsidRPr="000B53D9">
        <w:rPr>
          <w:i/>
          <w:sz w:val="24"/>
          <w:szCs w:val="24"/>
          <w:u w:val="single"/>
        </w:rPr>
        <w:t>“</w:t>
      </w:r>
      <w:r w:rsidRPr="000B53D9">
        <w:rPr>
          <w:b/>
          <w:i/>
          <w:sz w:val="24"/>
          <w:szCs w:val="24"/>
          <w:u w:val="single"/>
        </w:rPr>
        <w:t>Запросы</w:t>
      </w:r>
      <w:r w:rsidRPr="000B53D9">
        <w:rPr>
          <w:i/>
          <w:sz w:val="24"/>
          <w:szCs w:val="24"/>
          <w:u w:val="single"/>
        </w:rPr>
        <w:t>” (суровлар</w:t>
      </w:r>
      <w:r w:rsidRPr="000B53D9">
        <w:rPr>
          <w:sz w:val="24"/>
          <w:szCs w:val="24"/>
        </w:rPr>
        <w:t>)</w:t>
      </w:r>
    </w:p>
    <w:p w:rsidR="00002533" w:rsidRPr="000B53D9" w:rsidRDefault="00002533" w:rsidP="00002533">
      <w:pPr>
        <w:pStyle w:val="3"/>
        <w:ind w:left="0" w:firstLine="851"/>
        <w:jc w:val="both"/>
        <w:rPr>
          <w:sz w:val="24"/>
          <w:szCs w:val="24"/>
        </w:rPr>
      </w:pPr>
      <w:r w:rsidRPr="000B53D9">
        <w:rPr>
          <w:sz w:val="24"/>
          <w:szCs w:val="24"/>
        </w:rPr>
        <w:t>МО даги берилганларга мурожат килиш учун жуда эгилувчан ва кулай “</w:t>
      </w:r>
      <w:r w:rsidRPr="000B53D9">
        <w:rPr>
          <w:b/>
          <w:sz w:val="24"/>
          <w:szCs w:val="24"/>
        </w:rPr>
        <w:t>Запрос</w:t>
      </w:r>
      <w:r w:rsidRPr="000B53D9">
        <w:rPr>
          <w:sz w:val="24"/>
          <w:szCs w:val="24"/>
        </w:rPr>
        <w:t>ы</w:t>
      </w:r>
      <w:r w:rsidRPr="000B53D9">
        <w:rPr>
          <w:b/>
          <w:sz w:val="24"/>
          <w:szCs w:val="24"/>
        </w:rPr>
        <w:t>”</w:t>
      </w:r>
      <w:r w:rsidRPr="000B53D9">
        <w:rPr>
          <w:sz w:val="24"/>
          <w:szCs w:val="24"/>
        </w:rPr>
        <w:t xml:space="preserve"> деб номланувчи жихоз мавжуд. Бу жищоз ёрдамида битта жадвалдан бир </w:t>
      </w:r>
      <w:r w:rsidRPr="000B53D9">
        <w:rPr>
          <w:sz w:val="24"/>
          <w:szCs w:val="24"/>
        </w:rPr>
        <w:lastRenderedPageBreak/>
        <w:t xml:space="preserve">нечта щар хил суровлар (жадваллар)ни ташкил килиш мумкин.  Хар бир суровлар  асосий жадвалдан маълумотларнинг кандайдир бир кисмини ажратиб олади. </w:t>
      </w:r>
    </w:p>
    <w:p w:rsidR="00002533" w:rsidRPr="000B53D9" w:rsidRDefault="00002533" w:rsidP="00002533">
      <w:pPr>
        <w:pStyle w:val="3"/>
        <w:ind w:left="0" w:firstLine="851"/>
        <w:jc w:val="both"/>
        <w:rPr>
          <w:sz w:val="24"/>
          <w:szCs w:val="24"/>
        </w:rPr>
      </w:pPr>
      <w:r w:rsidRPr="000B53D9">
        <w:rPr>
          <w:sz w:val="24"/>
          <w:szCs w:val="24"/>
        </w:rPr>
        <w:t>Сыровнинг ишлаши натижасида асосий жадвалдан  натижавий жадвал хосил булади. Бу жадвал умумий маълумотдан сыровга таълукли кисмини уз ичига олади.</w:t>
      </w:r>
    </w:p>
    <w:p w:rsidR="00002533" w:rsidRPr="000B53D9" w:rsidRDefault="00002533" w:rsidP="00002533">
      <w:pPr>
        <w:pStyle w:val="3"/>
        <w:ind w:left="0" w:firstLine="851"/>
        <w:jc w:val="both"/>
        <w:rPr>
          <w:sz w:val="24"/>
          <w:szCs w:val="24"/>
        </w:rPr>
      </w:pPr>
      <w:r w:rsidRPr="000B53D9">
        <w:rPr>
          <w:sz w:val="24"/>
          <w:szCs w:val="24"/>
        </w:rPr>
        <w:t>Натижавий жадвалларни ташкил килишда базадан маълумотларни олиш билан бир каторда уларни кайта ишлаш хам мумкин. Суровнинг ишлаши жараёнида берилганлар тартибланиши, филтрланиши, кушилиши, булиниши, узгариши мумкин ва шу билан бир каторда базали жадваллардаги маълумотлар узгармайди. Бу суровларнинг асосий хоссаларидан бири хисобланади. Суровларнинг яна бир хоссаларидан бири бу уларнинг натижавий хисоб-китоб ишларини бажаришидир.</w:t>
      </w:r>
    </w:p>
    <w:p w:rsidR="00002533" w:rsidRPr="000B53D9" w:rsidRDefault="00002533" w:rsidP="00002533">
      <w:pPr>
        <w:pStyle w:val="3"/>
        <w:ind w:left="0" w:firstLine="851"/>
        <w:rPr>
          <w:sz w:val="24"/>
          <w:szCs w:val="24"/>
        </w:rPr>
      </w:pPr>
      <w:r w:rsidRPr="000B53D9">
        <w:rPr>
          <w:sz w:val="24"/>
          <w:szCs w:val="24"/>
        </w:rPr>
        <w:t xml:space="preserve">Сыровларнинг бир нечта турлари мавжуд. Булар танлов асосидаги сыров, намуна асосидаги сыров ва параметрли сыров. Юқорида кырсатилган сыровлардан энг тарқалгани – танлов асосидаги сыров. Бу сыровни қыллашдан мақсад сыров шарти быйича тасвирланадиган натижавий жадвални щосил қилиш. </w:t>
      </w:r>
    </w:p>
    <w:p w:rsidR="00002533" w:rsidRPr="000B53D9" w:rsidRDefault="00002533" w:rsidP="00002533">
      <w:pPr>
        <w:pStyle w:val="3"/>
        <w:ind w:left="0" w:firstLine="720"/>
        <w:rPr>
          <w:sz w:val="24"/>
          <w:szCs w:val="24"/>
        </w:rPr>
      </w:pPr>
      <w:r w:rsidRPr="000B53D9">
        <w:rPr>
          <w:sz w:val="24"/>
          <w:szCs w:val="24"/>
        </w:rPr>
        <w:t>Сыровни ташкил қилиш учун қуйидаги амаллар бажарилади:</w:t>
      </w:r>
    </w:p>
    <w:p w:rsidR="00002533" w:rsidRPr="000B53D9" w:rsidRDefault="00002533" w:rsidP="00002533">
      <w:pPr>
        <w:pStyle w:val="3"/>
        <w:numPr>
          <w:ilvl w:val="0"/>
          <w:numId w:val="6"/>
        </w:numPr>
        <w:spacing w:after="0"/>
        <w:jc w:val="both"/>
        <w:rPr>
          <w:sz w:val="24"/>
          <w:szCs w:val="24"/>
        </w:rPr>
      </w:pPr>
      <w:r w:rsidRPr="000B53D9">
        <w:rPr>
          <w:sz w:val="24"/>
          <w:szCs w:val="24"/>
        </w:rPr>
        <w:t>«</w:t>
      </w:r>
      <w:r w:rsidRPr="000B53D9">
        <w:rPr>
          <w:b/>
          <w:sz w:val="24"/>
          <w:szCs w:val="24"/>
        </w:rPr>
        <w:t>Запросы</w:t>
      </w:r>
      <w:r w:rsidRPr="000B53D9">
        <w:rPr>
          <w:sz w:val="24"/>
          <w:szCs w:val="24"/>
        </w:rPr>
        <w:t>» тугмачаси босиб, ойна жорий қилинади ва жорий ойна менюсидаги «Создать» танланади. Бу амал бажарилгандан кейин «Новый запрос» ойнаси щосил былади. Ойнадаги «Прастой запрос» амали танланади ва «ОК» тугмачаси босилади. «Таблици и запроси» бандидан сыров ташкил қилинадиган жадвал танланади;</w:t>
      </w:r>
    </w:p>
    <w:p w:rsidR="00002533" w:rsidRPr="000B53D9" w:rsidRDefault="00002533" w:rsidP="00002533">
      <w:pPr>
        <w:pStyle w:val="3"/>
        <w:numPr>
          <w:ilvl w:val="0"/>
          <w:numId w:val="6"/>
        </w:numPr>
        <w:spacing w:after="0"/>
        <w:jc w:val="both"/>
        <w:rPr>
          <w:sz w:val="24"/>
          <w:szCs w:val="24"/>
        </w:rPr>
      </w:pPr>
      <w:r w:rsidRPr="000B53D9">
        <w:rPr>
          <w:sz w:val="24"/>
          <w:szCs w:val="24"/>
        </w:rPr>
        <w:t>Расмда кырсатилган тугмача ¸рдамида сыров ташкил қилинадиган устунлар танланади;</w:t>
      </w:r>
    </w:p>
    <w:p w:rsidR="00002533" w:rsidRPr="000B53D9" w:rsidRDefault="00002533" w:rsidP="00002533">
      <w:pPr>
        <w:pStyle w:val="3"/>
        <w:numPr>
          <w:ilvl w:val="0"/>
          <w:numId w:val="6"/>
        </w:numPr>
        <w:spacing w:after="0"/>
        <w:jc w:val="both"/>
        <w:rPr>
          <w:sz w:val="24"/>
          <w:szCs w:val="24"/>
        </w:rPr>
      </w:pPr>
      <w:r w:rsidRPr="000B53D9">
        <w:rPr>
          <w:sz w:val="24"/>
          <w:szCs w:val="24"/>
        </w:rPr>
        <w:t>«</w:t>
      </w:r>
      <w:r w:rsidRPr="000B53D9">
        <w:rPr>
          <w:b/>
          <w:sz w:val="24"/>
          <w:szCs w:val="24"/>
        </w:rPr>
        <w:t>Далее</w:t>
      </w:r>
      <w:r w:rsidRPr="000B53D9">
        <w:rPr>
          <w:sz w:val="24"/>
          <w:szCs w:val="24"/>
        </w:rPr>
        <w:t>» тугмачаси босилгандан кейин янги ойна пайдо былиб сыров номини киритишни сырайди. Агарда система қыйган ном қониқтирса сыровнинг номини ызгартирмай кейинги босқичга учишингиз мумкин, агарда қониқтирмаса янги ном киритиб кейинги босқичга ытиш мумкин.</w:t>
      </w:r>
    </w:p>
    <w:p w:rsidR="00002533" w:rsidRPr="000B53D9" w:rsidRDefault="00002533" w:rsidP="00002533">
      <w:pPr>
        <w:pStyle w:val="3"/>
        <w:numPr>
          <w:ilvl w:val="0"/>
          <w:numId w:val="6"/>
        </w:numPr>
        <w:spacing w:after="0"/>
        <w:jc w:val="both"/>
        <w:rPr>
          <w:sz w:val="24"/>
          <w:szCs w:val="24"/>
        </w:rPr>
      </w:pPr>
      <w:r w:rsidRPr="000B53D9">
        <w:rPr>
          <w:sz w:val="24"/>
          <w:szCs w:val="24"/>
        </w:rPr>
        <w:t>«</w:t>
      </w:r>
      <w:r w:rsidRPr="000B53D9">
        <w:rPr>
          <w:b/>
          <w:sz w:val="24"/>
          <w:szCs w:val="24"/>
        </w:rPr>
        <w:t>Готово</w:t>
      </w:r>
      <w:r w:rsidRPr="000B53D9">
        <w:rPr>
          <w:sz w:val="24"/>
          <w:szCs w:val="24"/>
        </w:rPr>
        <w:t>» тугмачаси босилгандан кейин сыров ташкил қилинади ва танланган устунлар буйича янги жадвал хосил былади.</w:t>
      </w:r>
    </w:p>
    <w:p w:rsidR="00002533" w:rsidRPr="000B53D9" w:rsidRDefault="00002533" w:rsidP="00002533">
      <w:pPr>
        <w:pStyle w:val="3"/>
        <w:ind w:left="0" w:firstLine="851"/>
        <w:rPr>
          <w:sz w:val="24"/>
          <w:szCs w:val="24"/>
        </w:rPr>
      </w:pPr>
    </w:p>
    <w:p w:rsidR="00002533" w:rsidRPr="000B53D9" w:rsidRDefault="00002533" w:rsidP="00002533">
      <w:pPr>
        <w:pStyle w:val="3"/>
        <w:ind w:left="0"/>
        <w:rPr>
          <w:sz w:val="24"/>
          <w:szCs w:val="24"/>
        </w:rPr>
      </w:pPr>
      <w:r>
        <w:rPr>
          <w:noProof/>
          <w:sz w:val="24"/>
          <w:szCs w:val="24"/>
        </w:rPr>
        <w:lastRenderedPageBreak/>
        <mc:AlternateContent>
          <mc:Choice Requires="wps">
            <w:drawing>
              <wp:anchor distT="0" distB="0" distL="114300" distR="114300" simplePos="0" relativeHeight="251660288" behindDoc="0" locked="0" layoutInCell="0" allowOverlap="1">
                <wp:simplePos x="0" y="0"/>
                <wp:positionH relativeFrom="column">
                  <wp:posOffset>4391660</wp:posOffset>
                </wp:positionH>
                <wp:positionV relativeFrom="paragraph">
                  <wp:posOffset>3232785</wp:posOffset>
                </wp:positionV>
                <wp:extent cx="685800" cy="342900"/>
                <wp:effectExtent l="13335" t="5080" r="5715" b="1397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4FEF2"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8pt,254.55pt" to="399.8pt,2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" o:allowincell="f"/>
            </w:pict>
          </mc:Fallback>
        </mc:AlternateContent>
      </w:r>
      <w:r>
        <w:rPr>
          <w:noProof/>
          <w:sz w:val="24"/>
          <w:szCs w:val="24"/>
        </w:rPr>
        <mc:AlternateContent>
          <mc:Choice Requires="wps">
            <w:drawing>
              <wp:anchor distT="0" distB="0" distL="114300" distR="114300" simplePos="0" relativeHeight="251659264" behindDoc="0" locked="0" layoutInCell="0" allowOverlap="1">
                <wp:simplePos x="0" y="0"/>
                <wp:positionH relativeFrom="column">
                  <wp:posOffset>3362960</wp:posOffset>
                </wp:positionH>
                <wp:positionV relativeFrom="paragraph">
                  <wp:posOffset>3232785</wp:posOffset>
                </wp:positionV>
                <wp:extent cx="571500" cy="571500"/>
                <wp:effectExtent l="13335" t="5080" r="5715" b="1397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369C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pt,254.55pt" to="309.8pt,2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" o:allowincell="f"/>
            </w:pict>
          </mc:Fallback>
        </mc:AlternateContent>
      </w:r>
      <w:r>
        <w:rPr>
          <w:noProof/>
          <w:sz w:val="24"/>
          <w:szCs w:val="24"/>
        </w:rPr>
        <mc:AlternateContent>
          <mc:Choice Requires="wps">
            <w:drawing>
              <wp:anchor distT="0" distB="0" distL="114300" distR="114300" simplePos="0" relativeHeight="251662336" behindDoc="0" locked="0" layoutInCell="0" allowOverlap="1">
                <wp:simplePos x="0" y="0"/>
                <wp:positionH relativeFrom="column">
                  <wp:posOffset>1762760</wp:posOffset>
                </wp:positionH>
                <wp:positionV relativeFrom="paragraph">
                  <wp:posOffset>1861185</wp:posOffset>
                </wp:positionV>
                <wp:extent cx="228600" cy="1828800"/>
                <wp:effectExtent l="13335" t="5080" r="5715" b="1397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89349"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pt,146.55pt" to="156.8pt,2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" o:allowincell="f"/>
            </w:pict>
          </mc:Fallback>
        </mc:AlternateContent>
      </w:r>
      <w:r w:rsidR="00C51FC4">
        <w:rPr>
          <w:noProof/>
          <w:sz w:val="24"/>
          <w:szCs w:val="24"/>
        </w:rPr>
        <mc:AlternateContent>
          <mc:Choice Requires="wps">
            <w:drawing>
              <wp:anchor distT="0" distB="0" distL="114300" distR="114300" simplePos="0" relativeHeight="251664384" behindDoc="0" locked="0" layoutInCell="0" allowOverlap="1">
                <wp:simplePos x="0" y="0"/>
                <wp:positionH relativeFrom="column">
                  <wp:posOffset>2484120</wp:posOffset>
                </wp:positionH>
                <wp:positionV relativeFrom="paragraph">
                  <wp:posOffset>2882265</wp:posOffset>
                </wp:positionV>
                <wp:extent cx="66675" cy="161925"/>
                <wp:effectExtent l="17145" t="15240" r="40005" b="4191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 cy="161925"/>
                        </a:xfrm>
                        <a:prstGeom prst="rect">
                          <a:avLst/>
                        </a:prstGeom>
                      </wps:spPr>
                      <wps:txbx>
                        <w:txbxContent>
                          <w:p w:rsidR="00C51FC4" w:rsidRDefault="00C51FC4" w:rsidP="00C51FC4">
                            <w:pPr>
                              <w:pStyle w:val="ad"/>
                              <w:spacing w:before="0" w:beforeAutospacing="0" w:after="0" w:afterAutospacing="0"/>
                              <w:jc w:val="center"/>
                            </w:pPr>
                            <w:r>
                              <w:rPr>
                                <w:rFonts w:ascii="Impact" w:hAnsi="Impact"/>
                                <w:shadow/>
                                <w:color w:val="0066CC"/>
                                <w:sz w:val="20"/>
                                <w:szCs w:val="2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6" type="#_x0000_t202" style="position:absolute;margin-left:195.6pt;margin-top:226.95pt;width:5.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" o:allowincell="f" filled="f" stroked="f">
                <o:lock v:ext="edit" shapetype="t"/>
                <v:textbox style="mso-fit-shape-to-text:t">
                  <w:txbxContent>
                    <w:p w:rsidR="00C51FC4" w:rsidRDefault="00C51FC4" w:rsidP="00C51FC4">
                      <w:pPr>
                        <w:pStyle w:val="ad"/>
                        <w:spacing w:before="0" w:beforeAutospacing="0" w:after="0" w:afterAutospacing="0"/>
                        <w:jc w:val="center"/>
                      </w:pPr>
                      <w:r>
                        <w:rPr>
                          <w:rFonts w:ascii="Impact" w:hAnsi="Impact"/>
                          <w:shadow/>
                          <w:color w:val="0066CC"/>
                          <w:sz w:val="20"/>
                          <w:szCs w:val="2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w:t>
                      </w:r>
                    </w:p>
                  </w:txbxContent>
                </v:textbox>
              </v:shape>
            </w:pict>
          </mc:Fallback>
        </mc:AlternateContent>
      </w:r>
      <w:r>
        <w:rPr>
          <w:noProof/>
          <w:sz w:val="24"/>
          <w:szCs w:val="24"/>
        </w:rPr>
        <mc:AlternateContent>
          <mc:Choice Requires="wps">
            <w:drawing>
              <wp:anchor distT="0" distB="0" distL="114300" distR="114300" simplePos="0" relativeHeight="251661312" behindDoc="0" locked="0" layoutInCell="0" allowOverlap="1">
                <wp:simplePos x="0" y="0"/>
                <wp:positionH relativeFrom="column">
                  <wp:posOffset>391160</wp:posOffset>
                </wp:positionH>
                <wp:positionV relativeFrom="paragraph">
                  <wp:posOffset>1289685</wp:posOffset>
                </wp:positionV>
                <wp:extent cx="1371600" cy="2514600"/>
                <wp:effectExtent l="13335" t="5080" r="5715" b="1397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936BC"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101.55pt" to="138.8pt,2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" o:allowincell="f"/>
            </w:pict>
          </mc:Fallback>
        </mc:AlternateContent>
      </w:r>
      <w:r>
        <w:rPr>
          <w:noProof/>
          <w:sz w:val="24"/>
          <w:szCs w:val="24"/>
        </w:rPr>
        <w:drawing>
          <wp:inline distT="0" distB="0" distL="0" distR="0">
            <wp:extent cx="4638675"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675" cy="3429000"/>
                    </a:xfrm>
                    <a:prstGeom prst="rect">
                      <a:avLst/>
                    </a:prstGeom>
                    <a:noFill/>
                    <a:ln>
                      <a:noFill/>
                    </a:ln>
                  </pic:spPr>
                </pic:pic>
              </a:graphicData>
            </a:graphic>
          </wp:inline>
        </w:drawing>
      </w:r>
    </w:p>
    <w:p w:rsidR="00002533" w:rsidRPr="000B53D9" w:rsidRDefault="00002533" w:rsidP="00002533">
      <w:pPr>
        <w:pStyle w:val="3"/>
        <w:ind w:left="0"/>
        <w:rPr>
          <w:sz w:val="24"/>
          <w:szCs w:val="24"/>
        </w:rPr>
      </w:pPr>
      <w:r>
        <w:rPr>
          <w:noProof/>
          <w:sz w:val="24"/>
          <w:szCs w:val="24"/>
        </w:rPr>
        <mc:AlternateContent>
          <mc:Choice Requires="wps">
            <w:drawing>
              <wp:anchor distT="0" distB="0" distL="114300" distR="114300" simplePos="0" relativeHeight="251666432" behindDoc="0" locked="0" layoutInCell="0" allowOverlap="1">
                <wp:simplePos x="0" y="0"/>
                <wp:positionH relativeFrom="column">
                  <wp:posOffset>5077460</wp:posOffset>
                </wp:positionH>
                <wp:positionV relativeFrom="paragraph">
                  <wp:posOffset>32385</wp:posOffset>
                </wp:positionV>
                <wp:extent cx="342900" cy="342900"/>
                <wp:effectExtent l="13335" t="5080" r="5715" b="1397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002533" w:rsidRDefault="00002533" w:rsidP="00002533">
                            <w:pPr>
                              <w:rPr>
                                <w:b/>
                              </w:rPr>
                            </w:pP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399.8pt;margin-top:2.55pt;width:2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" o:allowincell="f">
                <v:textbox>
                  <w:txbxContent>
                    <w:p w:rsidR="00002533" w:rsidRDefault="00002533" w:rsidP="00002533">
                      <w:pPr>
                        <w:rPr>
                          <w:b/>
                        </w:rPr>
                      </w:pPr>
                      <w:r>
                        <w:rPr>
                          <w:b/>
                        </w:rPr>
                        <w:t>4</w:t>
                      </w:r>
                    </w:p>
                  </w:txbxContent>
                </v:textbox>
              </v:shape>
            </w:pict>
          </mc:Fallback>
        </mc:AlternateContent>
      </w:r>
    </w:p>
    <w:p w:rsidR="00002533" w:rsidRPr="000B53D9" w:rsidRDefault="00002533" w:rsidP="00002533">
      <w:pPr>
        <w:pStyle w:val="3"/>
        <w:ind w:left="0"/>
        <w:rPr>
          <w:sz w:val="24"/>
          <w:szCs w:val="24"/>
        </w:rPr>
      </w:pPr>
      <w:r>
        <w:rPr>
          <w:noProof/>
          <w:sz w:val="24"/>
          <w:szCs w:val="24"/>
        </w:rPr>
        <mc:AlternateContent>
          <mc:Choice Requires="wps">
            <w:drawing>
              <wp:anchor distT="0" distB="0" distL="114300" distR="114300" simplePos="0" relativeHeight="251665408" behindDoc="0" locked="0" layoutInCell="0" allowOverlap="1">
                <wp:simplePos x="0" y="0"/>
                <wp:positionH relativeFrom="column">
                  <wp:posOffset>3934460</wp:posOffset>
                </wp:positionH>
                <wp:positionV relativeFrom="paragraph">
                  <wp:posOffset>85725</wp:posOffset>
                </wp:positionV>
                <wp:extent cx="342900" cy="342900"/>
                <wp:effectExtent l="13335" t="5080" r="5715" b="1397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002533" w:rsidRDefault="00002533" w:rsidP="00002533">
                            <w:pPr>
                              <w:rPr>
                                <w:b/>
                              </w:rPr>
                            </w:pPr>
                            <w:r>
                              <w:t xml:space="preserve"> </w:t>
                            </w: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309.8pt;margin-top:6.75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" o:allowincell="f">
                <v:textbox>
                  <w:txbxContent>
                    <w:p w:rsidR="00002533" w:rsidRDefault="00002533" w:rsidP="00002533">
                      <w:pPr>
                        <w:rPr>
                          <w:b/>
                        </w:rPr>
                      </w:pPr>
                      <w:r>
                        <w:t xml:space="preserve"> </w:t>
                      </w:r>
                      <w:r>
                        <w:rPr>
                          <w:b/>
                        </w:rPr>
                        <w:t>3</w:t>
                      </w:r>
                    </w:p>
                  </w:txbxContent>
                </v:textbox>
              </v:shape>
            </w:pict>
          </mc:Fallback>
        </mc:AlternateContent>
      </w:r>
      <w:r>
        <w:rPr>
          <w:noProof/>
          <w:sz w:val="24"/>
          <w:szCs w:val="24"/>
        </w:rPr>
        <mc:AlternateContent>
          <mc:Choice Requires="wps">
            <w:drawing>
              <wp:anchor distT="0" distB="0" distL="114300" distR="114300" simplePos="0" relativeHeight="251667456" behindDoc="0" locked="0" layoutInCell="0" allowOverlap="1">
                <wp:simplePos x="0" y="0"/>
                <wp:positionH relativeFrom="column">
                  <wp:posOffset>162560</wp:posOffset>
                </wp:positionH>
                <wp:positionV relativeFrom="paragraph">
                  <wp:posOffset>85725</wp:posOffset>
                </wp:positionV>
                <wp:extent cx="342900" cy="342900"/>
                <wp:effectExtent l="13335" t="5080" r="5715" b="1397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002533" w:rsidRDefault="00002533" w:rsidP="00002533">
                            <w:pPr>
                              <w:rPr>
                                <w:b/>
                              </w:rPr>
                            </w:pP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2.8pt;margin-top:6.7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" o:allowincell="f">
                <v:textbox>
                  <w:txbxContent>
                    <w:p w:rsidR="00002533" w:rsidRDefault="00002533" w:rsidP="00002533">
                      <w:pPr>
                        <w:rPr>
                          <w:b/>
                        </w:rPr>
                      </w:pPr>
                      <w:r>
                        <w:rPr>
                          <w:b/>
                        </w:rPr>
                        <w:t>1</w:t>
                      </w:r>
                    </w:p>
                  </w:txbxContent>
                </v:textbox>
              </v:shape>
            </w:pict>
          </mc:Fallback>
        </mc:AlternateContent>
      </w:r>
      <w:r>
        <w:rPr>
          <w:noProof/>
          <w:sz w:val="24"/>
          <w:szCs w:val="24"/>
        </w:rPr>
        <mc:AlternateContent>
          <mc:Choice Requires="wps">
            <w:drawing>
              <wp:anchor distT="0" distB="0" distL="114300" distR="114300" simplePos="0" relativeHeight="251663360" behindDoc="0" locked="0" layoutInCell="0" allowOverlap="1">
                <wp:simplePos x="0" y="0"/>
                <wp:positionH relativeFrom="column">
                  <wp:posOffset>1534160</wp:posOffset>
                </wp:positionH>
                <wp:positionV relativeFrom="paragraph">
                  <wp:posOffset>85725</wp:posOffset>
                </wp:positionV>
                <wp:extent cx="342900" cy="342900"/>
                <wp:effectExtent l="13335" t="5080" r="5715" b="139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002533" w:rsidRDefault="00002533" w:rsidP="00002533">
                            <w:pP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20.8pt;margin-top:6.7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" o:allowincell="f">
                <v:textbox>
                  <w:txbxContent>
                    <w:p w:rsidR="00002533" w:rsidRDefault="00002533" w:rsidP="00002533">
                      <w:pPr>
                        <w:rPr>
                          <w:b/>
                        </w:rPr>
                      </w:pPr>
                      <w:r>
                        <w:rPr>
                          <w:b/>
                        </w:rPr>
                        <w:t>2</w:t>
                      </w:r>
                    </w:p>
                  </w:txbxContent>
                </v:textbox>
              </v:shape>
            </w:pict>
          </mc:Fallback>
        </mc:AlternateContent>
      </w:r>
    </w:p>
    <w:p w:rsidR="00002533" w:rsidRPr="000B53D9" w:rsidRDefault="00002533" w:rsidP="00002533">
      <w:pPr>
        <w:autoSpaceDE w:val="0"/>
        <w:autoSpaceDN w:val="0"/>
        <w:adjustRightInd w:val="0"/>
        <w:rPr>
          <w:rFonts w:ascii="Times New Roman" w:hAnsi="Times New Roman"/>
        </w:rPr>
      </w:pPr>
      <w:r w:rsidRPr="000B53D9">
        <w:rPr>
          <w:rFonts w:ascii="Times New Roman" w:hAnsi="Times New Roman"/>
          <w:lang w:val="en-US"/>
        </w:rPr>
        <w:tab/>
      </w:r>
    </w:p>
    <w:p w:rsidR="00002533" w:rsidRPr="000B53D9" w:rsidRDefault="00002533" w:rsidP="00002533">
      <w:pPr>
        <w:autoSpaceDE w:val="0"/>
        <w:autoSpaceDN w:val="0"/>
        <w:adjustRightInd w:val="0"/>
        <w:rPr>
          <w:rFonts w:ascii="Times New Roman" w:hAnsi="Times New Roman"/>
        </w:rPr>
      </w:pPr>
    </w:p>
    <w:p w:rsidR="00002533" w:rsidRPr="000B53D9" w:rsidRDefault="00002533" w:rsidP="00002533">
      <w:pPr>
        <w:autoSpaceDE w:val="0"/>
        <w:autoSpaceDN w:val="0"/>
        <w:adjustRightInd w:val="0"/>
        <w:ind w:firstLine="720"/>
        <w:rPr>
          <w:rFonts w:ascii="Times New Roman" w:hAnsi="Times New Roman"/>
        </w:rPr>
      </w:pPr>
      <w:r w:rsidRPr="000B53D9">
        <w:rPr>
          <w:rFonts w:ascii="Times New Roman" w:hAnsi="Times New Roman"/>
        </w:rPr>
        <w:t xml:space="preserve">Маълумотлар омбори яратилгандан сынг маълумотларни фойдаланувчилар учун қулай былган  шаклида кыриш учун «форма» (шакл)ларни ташкил қилиш мумкин. </w:t>
      </w:r>
      <w:r w:rsidRPr="000B53D9">
        <w:rPr>
          <w:rFonts w:ascii="Times New Roman" w:hAnsi="Times New Roman"/>
        </w:rPr>
        <w:tab/>
      </w:r>
    </w:p>
    <w:p w:rsidR="00002533" w:rsidRPr="000B53D9" w:rsidRDefault="00002533" w:rsidP="00002533">
      <w:pPr>
        <w:tabs>
          <w:tab w:val="left" w:pos="7667"/>
        </w:tabs>
        <w:autoSpaceDE w:val="0"/>
        <w:autoSpaceDN w:val="0"/>
        <w:adjustRightInd w:val="0"/>
        <w:rPr>
          <w:rFonts w:ascii="Times New Roman" w:hAnsi="Times New Roman"/>
        </w:rPr>
      </w:pPr>
      <w:r w:rsidRPr="000B53D9">
        <w:rPr>
          <w:rFonts w:ascii="Times New Roman" w:hAnsi="Times New Roman"/>
        </w:rPr>
        <w:tab/>
        <w:t>«</w:t>
      </w:r>
      <w:r w:rsidRPr="000B53D9">
        <w:rPr>
          <w:rFonts w:ascii="Times New Roman" w:hAnsi="Times New Roman"/>
          <w:b/>
        </w:rPr>
        <w:t>Форма»</w:t>
      </w:r>
      <w:r w:rsidRPr="000B53D9">
        <w:rPr>
          <w:rFonts w:ascii="Times New Roman" w:hAnsi="Times New Roman"/>
        </w:rPr>
        <w:t>ларни ташкил қилишнинг  учта усули мавжуд:</w:t>
      </w:r>
    </w:p>
    <w:p w:rsidR="00002533" w:rsidRPr="000B53D9" w:rsidRDefault="00002533" w:rsidP="00002533">
      <w:pPr>
        <w:autoSpaceDE w:val="0"/>
        <w:autoSpaceDN w:val="0"/>
        <w:adjustRightInd w:val="0"/>
        <w:rPr>
          <w:rFonts w:ascii="Times New Roman" w:hAnsi="Times New Roman"/>
        </w:rPr>
      </w:pPr>
      <w:r w:rsidRPr="000B53D9">
        <w:rPr>
          <w:rFonts w:ascii="Times New Roman" w:hAnsi="Times New Roman"/>
        </w:rPr>
        <w:t>«</w:t>
      </w:r>
      <w:r w:rsidRPr="000B53D9">
        <w:rPr>
          <w:rFonts w:ascii="Times New Roman" w:hAnsi="Times New Roman"/>
          <w:b/>
        </w:rPr>
        <w:t>Автоформа</w:t>
      </w:r>
      <w:r w:rsidRPr="000B53D9">
        <w:rPr>
          <w:rFonts w:ascii="Times New Roman" w:hAnsi="Times New Roman"/>
        </w:rPr>
        <w:t>» ¸рдамида;</w:t>
      </w:r>
    </w:p>
    <w:p w:rsidR="00002533" w:rsidRPr="000B53D9" w:rsidRDefault="00002533" w:rsidP="00002533">
      <w:pPr>
        <w:autoSpaceDE w:val="0"/>
        <w:autoSpaceDN w:val="0"/>
        <w:adjustRightInd w:val="0"/>
        <w:rPr>
          <w:rFonts w:ascii="Times New Roman" w:hAnsi="Times New Roman"/>
        </w:rPr>
      </w:pPr>
      <w:r w:rsidRPr="000B53D9">
        <w:rPr>
          <w:rFonts w:ascii="Times New Roman" w:hAnsi="Times New Roman"/>
        </w:rPr>
        <w:t>«</w:t>
      </w:r>
      <w:r w:rsidRPr="000B53D9">
        <w:rPr>
          <w:rFonts w:ascii="Times New Roman" w:hAnsi="Times New Roman"/>
          <w:b/>
        </w:rPr>
        <w:t>Форма устаси</w:t>
      </w:r>
      <w:r w:rsidRPr="000B53D9">
        <w:rPr>
          <w:rFonts w:ascii="Times New Roman" w:hAnsi="Times New Roman"/>
        </w:rPr>
        <w:t>» ¸рдамида;</w:t>
      </w:r>
    </w:p>
    <w:p w:rsidR="00002533" w:rsidRPr="000B53D9" w:rsidRDefault="00002533" w:rsidP="00002533">
      <w:pPr>
        <w:autoSpaceDE w:val="0"/>
        <w:autoSpaceDN w:val="0"/>
        <w:adjustRightInd w:val="0"/>
        <w:rPr>
          <w:rFonts w:ascii="Times New Roman" w:hAnsi="Times New Roman"/>
        </w:rPr>
      </w:pPr>
      <w:r w:rsidRPr="000B53D9">
        <w:rPr>
          <w:rFonts w:ascii="Times New Roman" w:hAnsi="Times New Roman"/>
        </w:rPr>
        <w:t>«</w:t>
      </w:r>
      <w:r w:rsidRPr="000B53D9">
        <w:rPr>
          <w:rFonts w:ascii="Times New Roman" w:hAnsi="Times New Roman"/>
          <w:b/>
        </w:rPr>
        <w:t>оддий</w:t>
      </w:r>
      <w:r w:rsidRPr="000B53D9">
        <w:rPr>
          <w:rFonts w:ascii="Times New Roman" w:hAnsi="Times New Roman"/>
        </w:rPr>
        <w:t>» усулда (вручную).</w:t>
      </w:r>
    </w:p>
    <w:p w:rsidR="00002533" w:rsidRPr="000B53D9" w:rsidRDefault="00002533" w:rsidP="00002533">
      <w:pPr>
        <w:pStyle w:val="a3"/>
        <w:rPr>
          <w:rFonts w:ascii="Times New Roman" w:hAnsi="Times New Roman"/>
          <w:b w:val="0"/>
          <w:color w:val="auto"/>
          <w:sz w:val="24"/>
          <w:szCs w:val="24"/>
        </w:rPr>
      </w:pPr>
      <w:r w:rsidRPr="000B53D9">
        <w:rPr>
          <w:rFonts w:ascii="Times New Roman" w:hAnsi="Times New Roman"/>
          <w:color w:val="auto"/>
          <w:sz w:val="24"/>
          <w:szCs w:val="24"/>
        </w:rPr>
        <w:tab/>
      </w:r>
      <w:r w:rsidRPr="000B53D9">
        <w:rPr>
          <w:rFonts w:ascii="Times New Roman" w:hAnsi="Times New Roman"/>
          <w:b w:val="0"/>
          <w:color w:val="auto"/>
          <w:sz w:val="24"/>
          <w:szCs w:val="24"/>
        </w:rPr>
        <w:t xml:space="preserve">Щар бир усул ызининг афзалиги билан фарқланади,    жумладан «автоформа»  автоматик тарзда МО жадвали асосида содда формаларни ташкил қилади, «форма устаси» эса  фойдаланувчига  мавжуд форма қисмларини  таклиф этади, оддий усул  быш формани таклиф қилади ва фойдаланувчи ызига керак былган шаклларни ясашга  имкон беради. Бу усул ¸рдамида былаетган жараенни назорат қилишга эга быласиз, лекин бунга кып вақт талаб қилиниши мумукин.Олдинги икки усулларида тай¸р шакларни ишлатиш вақтни тежашга олиб келади, лекин фойдаланувчи ихти¸рий шакларни яратиш, қышиш имкониятларидан чегараланган былади. </w:t>
      </w:r>
    </w:p>
    <w:p w:rsidR="00002533" w:rsidRPr="000B53D9" w:rsidRDefault="00002533" w:rsidP="00002533">
      <w:pPr>
        <w:pStyle w:val="a3"/>
        <w:rPr>
          <w:rFonts w:ascii="Times New Roman" w:hAnsi="Times New Roman"/>
          <w:b w:val="0"/>
          <w:color w:val="auto"/>
          <w:sz w:val="24"/>
          <w:szCs w:val="24"/>
        </w:rPr>
      </w:pPr>
      <w:r w:rsidRPr="000B53D9">
        <w:rPr>
          <w:rFonts w:ascii="Times New Roman" w:hAnsi="Times New Roman"/>
          <w:b w:val="0"/>
          <w:color w:val="auto"/>
          <w:sz w:val="24"/>
          <w:szCs w:val="24"/>
        </w:rPr>
        <w:tab/>
        <w:t xml:space="preserve">Формани   3-чи (содда, вручную) усул ¸рдамида ташкил қиламиз. МОнинг ойнасига кириб (расм..) «Форма» командасини танлаб «Создать»га босиш керак. Экранда  «Новая база» ойнаси пайдо былади (расм 6) ва унда «мастер форм» танланиб керакли МОнинг жадвалини кырсатамиз (масалан, </w:t>
      </w:r>
      <w:r w:rsidRPr="000B53D9">
        <w:rPr>
          <w:rFonts w:ascii="Times New Roman" w:hAnsi="Times New Roman"/>
          <w:b w:val="0"/>
          <w:color w:val="auto"/>
          <w:sz w:val="24"/>
          <w:szCs w:val="24"/>
          <w:lang w:val="en-US"/>
        </w:rPr>
        <w:t>Akad</w:t>
      </w:r>
      <w:r w:rsidRPr="000B53D9">
        <w:rPr>
          <w:rFonts w:ascii="Times New Roman" w:hAnsi="Times New Roman"/>
          <w:b w:val="0"/>
          <w:color w:val="auto"/>
          <w:sz w:val="24"/>
          <w:szCs w:val="24"/>
        </w:rPr>
        <w:t>_</w:t>
      </w:r>
      <w:r w:rsidRPr="000B53D9">
        <w:rPr>
          <w:rFonts w:ascii="Times New Roman" w:hAnsi="Times New Roman"/>
          <w:b w:val="0"/>
          <w:color w:val="auto"/>
          <w:sz w:val="24"/>
          <w:szCs w:val="24"/>
          <w:lang w:val="en-US"/>
        </w:rPr>
        <w:t>SU</w:t>
      </w:r>
      <w:r w:rsidRPr="000B53D9">
        <w:rPr>
          <w:rFonts w:ascii="Times New Roman" w:hAnsi="Times New Roman"/>
          <w:b w:val="0"/>
          <w:color w:val="auto"/>
          <w:sz w:val="24"/>
          <w:szCs w:val="24"/>
        </w:rPr>
        <w:t xml:space="preserve">) . Кейинги қадамда мавжуд жадвалдан керакли майдонларни танлаб олишимиз мумкин. Бунинг учун чап томонда жойилашган «доступная поля» рыйхат ичидан керакли майдон номи танланади ва ынг «созданная поля» томонига кычирилади.  Кейинги қадамда «Виберите внешний вид форми » таклифидан  «форма» шаклини танлаймиз, жумладан «в один столбец» кыринишини белгилаб  «Далее» босамиз. Кейинга қадам «виберите </w:t>
      </w:r>
      <w:r w:rsidRPr="000B53D9">
        <w:rPr>
          <w:rFonts w:ascii="Times New Roman" w:hAnsi="Times New Roman"/>
          <w:b w:val="0"/>
          <w:color w:val="auto"/>
          <w:sz w:val="24"/>
          <w:szCs w:val="24"/>
        </w:rPr>
        <w:lastRenderedPageBreak/>
        <w:t xml:space="preserve">требуемую стиль», «форма» кыриниши былиб бизга бир нечта вариантларни таклиф қилади, жумладан «Глобус, ель, сумерки, облака ва щ.қ. «Облака» вариантини танлаб «Далее» тугмачасини босамиз. Кейинга қадам «Задайте имя формы» таклифи «форма»га   ном беришни сырайди. Масалан, «Форма»га </w:t>
      </w:r>
      <w:r w:rsidRPr="000B53D9">
        <w:rPr>
          <w:rFonts w:ascii="Times New Roman" w:hAnsi="Times New Roman"/>
          <w:b w:val="0"/>
          <w:color w:val="auto"/>
          <w:sz w:val="24"/>
          <w:szCs w:val="24"/>
          <w:lang w:val="en-US"/>
        </w:rPr>
        <w:t>Kitob</w:t>
      </w:r>
      <w:r w:rsidRPr="000B53D9">
        <w:rPr>
          <w:rFonts w:ascii="Times New Roman" w:hAnsi="Times New Roman"/>
          <w:b w:val="0"/>
          <w:color w:val="auto"/>
          <w:sz w:val="24"/>
          <w:szCs w:val="24"/>
        </w:rPr>
        <w:t>_</w:t>
      </w:r>
      <w:r w:rsidRPr="000B53D9">
        <w:rPr>
          <w:rFonts w:ascii="Times New Roman" w:hAnsi="Times New Roman"/>
          <w:b w:val="0"/>
          <w:color w:val="auto"/>
          <w:sz w:val="24"/>
          <w:szCs w:val="24"/>
          <w:lang w:val="en-US"/>
        </w:rPr>
        <w:t>SU</w:t>
      </w:r>
      <w:r w:rsidRPr="000B53D9">
        <w:rPr>
          <w:rFonts w:ascii="Times New Roman" w:hAnsi="Times New Roman"/>
          <w:b w:val="0"/>
          <w:color w:val="auto"/>
          <w:sz w:val="24"/>
          <w:szCs w:val="24"/>
        </w:rPr>
        <w:t xml:space="preserve"> номи бериб «готово» тугмачасини босамиз.</w:t>
      </w:r>
    </w:p>
    <w:p w:rsidR="00002533" w:rsidRPr="000B53D9" w:rsidRDefault="00002533" w:rsidP="00002533">
      <w:pPr>
        <w:pStyle w:val="a3"/>
        <w:rPr>
          <w:rFonts w:ascii="Times New Roman" w:hAnsi="Times New Roman"/>
          <w:b w:val="0"/>
          <w:color w:val="auto"/>
          <w:sz w:val="24"/>
          <w:szCs w:val="24"/>
        </w:rPr>
      </w:pPr>
      <w:r w:rsidRPr="000B53D9">
        <w:rPr>
          <w:rFonts w:ascii="Times New Roman" w:hAnsi="Times New Roman"/>
          <w:b w:val="0"/>
          <w:color w:val="auto"/>
          <w:sz w:val="24"/>
          <w:szCs w:val="24"/>
        </w:rPr>
        <w:tab/>
        <w:t xml:space="preserve">Ташкил қилинган «форма»га малумотлар киритишимиз мумкин. Бунинг учун МОнинг ойнасига кириб (расм 7) «Форма» командасини танлаб, рыйхат ичидан </w:t>
      </w:r>
      <w:r w:rsidRPr="000B53D9">
        <w:rPr>
          <w:rFonts w:ascii="Times New Roman" w:hAnsi="Times New Roman"/>
          <w:b w:val="0"/>
          <w:color w:val="auto"/>
          <w:sz w:val="24"/>
          <w:szCs w:val="24"/>
          <w:lang w:val="en-US"/>
        </w:rPr>
        <w:t>Kitob</w:t>
      </w:r>
      <w:r w:rsidRPr="000B53D9">
        <w:rPr>
          <w:rFonts w:ascii="Times New Roman" w:hAnsi="Times New Roman"/>
          <w:b w:val="0"/>
          <w:color w:val="auto"/>
          <w:sz w:val="24"/>
          <w:szCs w:val="24"/>
        </w:rPr>
        <w:t>_</w:t>
      </w:r>
      <w:r w:rsidRPr="000B53D9">
        <w:rPr>
          <w:rFonts w:ascii="Times New Roman" w:hAnsi="Times New Roman"/>
          <w:b w:val="0"/>
          <w:color w:val="auto"/>
          <w:sz w:val="24"/>
          <w:szCs w:val="24"/>
          <w:lang w:val="en-US"/>
        </w:rPr>
        <w:t>SU</w:t>
      </w:r>
      <w:r w:rsidRPr="000B53D9">
        <w:rPr>
          <w:rFonts w:ascii="Times New Roman" w:hAnsi="Times New Roman"/>
          <w:b w:val="0"/>
          <w:color w:val="auto"/>
          <w:sz w:val="24"/>
          <w:szCs w:val="24"/>
        </w:rPr>
        <w:t xml:space="preserve"> номни танлаб  «Открыть»га босамиз. Экранда  пайдо былган «форма»га керакли маълумотларни киритишимиз мумкин.</w:t>
      </w:r>
    </w:p>
    <w:p w:rsidR="00002533" w:rsidRPr="000B53D9" w:rsidRDefault="00002533" w:rsidP="00002533">
      <w:pPr>
        <w:pStyle w:val="a3"/>
        <w:rPr>
          <w:rFonts w:ascii="Times New Roman" w:hAnsi="Times New Roman"/>
          <w:b w:val="0"/>
          <w:color w:val="auto"/>
          <w:sz w:val="24"/>
          <w:szCs w:val="24"/>
        </w:rPr>
      </w:pPr>
      <w:r w:rsidRPr="000B53D9">
        <w:rPr>
          <w:rFonts w:ascii="Times New Roman" w:hAnsi="Times New Roman"/>
          <w:b w:val="0"/>
          <w:color w:val="auto"/>
          <w:sz w:val="24"/>
          <w:szCs w:val="24"/>
        </w:rPr>
        <w:tab/>
        <w:t>Ташкил қилинган «форма» билан   учта режида ишлаш мумкин, булар:</w:t>
      </w:r>
    </w:p>
    <w:p w:rsidR="00002533" w:rsidRPr="000B53D9" w:rsidRDefault="00002533" w:rsidP="00002533">
      <w:pPr>
        <w:pStyle w:val="a3"/>
        <w:outlineLvl w:val="0"/>
        <w:rPr>
          <w:rFonts w:ascii="Times New Roman" w:hAnsi="Times New Roman"/>
          <w:b w:val="0"/>
          <w:color w:val="auto"/>
          <w:sz w:val="24"/>
          <w:szCs w:val="24"/>
        </w:rPr>
      </w:pPr>
      <w:r w:rsidRPr="000B53D9">
        <w:rPr>
          <w:rFonts w:ascii="Times New Roman" w:hAnsi="Times New Roman"/>
          <w:b w:val="0"/>
          <w:color w:val="auto"/>
          <w:sz w:val="24"/>
          <w:szCs w:val="24"/>
        </w:rPr>
        <w:t>«форма» режими,</w:t>
      </w:r>
    </w:p>
    <w:p w:rsidR="00002533" w:rsidRPr="000B53D9" w:rsidRDefault="00002533" w:rsidP="00002533">
      <w:pPr>
        <w:pStyle w:val="a3"/>
        <w:rPr>
          <w:rFonts w:ascii="Times New Roman" w:hAnsi="Times New Roman"/>
          <w:b w:val="0"/>
          <w:color w:val="auto"/>
          <w:sz w:val="24"/>
          <w:szCs w:val="24"/>
        </w:rPr>
      </w:pPr>
      <w:r w:rsidRPr="000B53D9">
        <w:rPr>
          <w:rFonts w:ascii="Times New Roman" w:hAnsi="Times New Roman"/>
          <w:b w:val="0"/>
          <w:color w:val="auto"/>
          <w:sz w:val="24"/>
          <w:szCs w:val="24"/>
        </w:rPr>
        <w:t>«таблица» режими,</w:t>
      </w:r>
    </w:p>
    <w:p w:rsidR="00002533" w:rsidRPr="000B53D9" w:rsidRDefault="00002533" w:rsidP="00002533">
      <w:pPr>
        <w:pStyle w:val="a3"/>
        <w:rPr>
          <w:rFonts w:ascii="Times New Roman" w:hAnsi="Times New Roman"/>
          <w:b w:val="0"/>
          <w:color w:val="auto"/>
          <w:sz w:val="24"/>
          <w:szCs w:val="24"/>
        </w:rPr>
      </w:pPr>
      <w:r w:rsidRPr="000B53D9">
        <w:rPr>
          <w:rFonts w:ascii="Times New Roman" w:hAnsi="Times New Roman"/>
          <w:b w:val="0"/>
          <w:color w:val="auto"/>
          <w:sz w:val="24"/>
          <w:szCs w:val="24"/>
        </w:rPr>
        <w:t>«конструктор» режими.</w:t>
      </w:r>
    </w:p>
    <w:p w:rsidR="00002533" w:rsidRPr="000B53D9" w:rsidRDefault="00002533" w:rsidP="00002533">
      <w:pPr>
        <w:autoSpaceDE w:val="0"/>
        <w:autoSpaceDN w:val="0"/>
        <w:adjustRightInd w:val="0"/>
        <w:ind w:firstLine="720"/>
        <w:jc w:val="both"/>
        <w:rPr>
          <w:rFonts w:ascii="Times New Roman" w:hAnsi="Times New Roman"/>
        </w:rPr>
      </w:pPr>
      <w:r w:rsidRPr="000B53D9">
        <w:rPr>
          <w:rFonts w:ascii="Times New Roman" w:hAnsi="Times New Roman"/>
        </w:rPr>
        <w:t>Вид (</w:t>
      </w:r>
      <w:r w:rsidRPr="000B53D9">
        <w:rPr>
          <w:rFonts w:ascii="Times New Roman" w:hAnsi="Times New Roman"/>
          <w:lang w:val="en-US"/>
        </w:rPr>
        <w:t>View</w:t>
      </w:r>
      <w:r w:rsidRPr="000B53D9">
        <w:rPr>
          <w:rFonts w:ascii="Times New Roman" w:hAnsi="Times New Roman"/>
        </w:rPr>
        <w:t xml:space="preserve">) ìåíþси орқали битта режимдан бошқа режимга ытиш мумкин. Биринчи (форма) хамда иккинчи (табличную) режимларида маълумотларни кыриш, киритиш, ызгартириш мумкин. Учинчи (конструктор) режимида олдинги иккита режимидаги имкониятлардан ташқари «форма» шаклини ызгартириш хам мумкин. Бу режимда янги майдонларни кышиш ¸ки ызгартириш мумкин. </w:t>
      </w:r>
    </w:p>
    <w:p w:rsidR="00002533" w:rsidRPr="000B53D9" w:rsidRDefault="00002533" w:rsidP="00002533">
      <w:pPr>
        <w:pStyle w:val="a3"/>
        <w:rPr>
          <w:rFonts w:ascii="Times New Roman" w:hAnsi="Times New Roman"/>
          <w:b w:val="0"/>
          <w:color w:val="auto"/>
          <w:sz w:val="24"/>
          <w:szCs w:val="24"/>
        </w:rPr>
      </w:pPr>
      <w:r w:rsidRPr="000B53D9">
        <w:rPr>
          <w:rFonts w:ascii="Times New Roman" w:hAnsi="Times New Roman"/>
          <w:b w:val="0"/>
          <w:color w:val="auto"/>
          <w:sz w:val="24"/>
          <w:szCs w:val="24"/>
        </w:rPr>
        <w:tab/>
        <w:t xml:space="preserve">Жадвал ¸ки форма ташкил қилингандан сынг «Отчет» щисоботлар ташкил қилиш мумкин. Бунинг учун МОнинг ойнасига кириб (расм 1) «Отчеты» командасини танлаб «Создать»га босиш керак. Экранда  «Нова база» ойнаси пайдо былади ( расм 6) ва унда «мастер отчетов» танланиб керакли МОнинг жадвалини кырсатамиз (масалан, </w:t>
      </w:r>
      <w:r w:rsidRPr="000B53D9">
        <w:rPr>
          <w:rFonts w:ascii="Times New Roman" w:hAnsi="Times New Roman"/>
          <w:b w:val="0"/>
          <w:color w:val="auto"/>
          <w:sz w:val="24"/>
          <w:szCs w:val="24"/>
          <w:lang w:val="en-US"/>
        </w:rPr>
        <w:t>Akad</w:t>
      </w:r>
      <w:r w:rsidRPr="000B53D9">
        <w:rPr>
          <w:rFonts w:ascii="Times New Roman" w:hAnsi="Times New Roman"/>
          <w:b w:val="0"/>
          <w:color w:val="auto"/>
          <w:sz w:val="24"/>
          <w:szCs w:val="24"/>
        </w:rPr>
        <w:t>_</w:t>
      </w:r>
      <w:r w:rsidRPr="000B53D9">
        <w:rPr>
          <w:rFonts w:ascii="Times New Roman" w:hAnsi="Times New Roman"/>
          <w:b w:val="0"/>
          <w:color w:val="auto"/>
          <w:sz w:val="24"/>
          <w:szCs w:val="24"/>
          <w:lang w:val="en-US"/>
        </w:rPr>
        <w:t>SU</w:t>
      </w:r>
      <w:r w:rsidRPr="000B53D9">
        <w:rPr>
          <w:rFonts w:ascii="Times New Roman" w:hAnsi="Times New Roman"/>
          <w:b w:val="0"/>
          <w:color w:val="auto"/>
          <w:sz w:val="24"/>
          <w:szCs w:val="24"/>
        </w:rPr>
        <w:t xml:space="preserve">) . Кейинги қадамда мавжуд жадвалдан керакли майдонларни танлаб олишимиз мумкин.Бунинг учун чап томонда жойилашган «доступные поля» рыйхат ичидан керакли майдон номи танланади ва ынг «созданные поля» томонига кычирилади.  Кейинги қадамда «Выберите макет отчета » таклифидан  «отчет» шаклини танлаймиз, жумладан «в один столбец» кыринишини белгилаб  «Далее» босамиз. Кейинга қадам «выберите требуемый стиль», «отчет» кыриниши былиб бизга бир нечта вариантларни таклиф қилади, жумладан «выделенный, компактный, строгий, ва щ.қ. «простой» вариантини танлаб «Далее» тугмачасини босамиз. Кейинга қадам «Задайте имя отчета» таклифи «отчет»га   ном беришни сырайди. Масалан, «отчет»га </w:t>
      </w:r>
      <w:r w:rsidRPr="000B53D9">
        <w:rPr>
          <w:rFonts w:ascii="Times New Roman" w:hAnsi="Times New Roman"/>
          <w:b w:val="0"/>
          <w:color w:val="auto"/>
          <w:sz w:val="24"/>
          <w:szCs w:val="24"/>
          <w:lang w:val="en-US"/>
        </w:rPr>
        <w:t>Kitob</w:t>
      </w:r>
      <w:r w:rsidRPr="000B53D9">
        <w:rPr>
          <w:rFonts w:ascii="Times New Roman" w:hAnsi="Times New Roman"/>
          <w:b w:val="0"/>
          <w:color w:val="auto"/>
          <w:sz w:val="24"/>
          <w:szCs w:val="24"/>
        </w:rPr>
        <w:t>_</w:t>
      </w:r>
      <w:r w:rsidRPr="000B53D9">
        <w:rPr>
          <w:rFonts w:ascii="Times New Roman" w:hAnsi="Times New Roman"/>
          <w:b w:val="0"/>
          <w:color w:val="auto"/>
          <w:sz w:val="24"/>
          <w:szCs w:val="24"/>
          <w:lang w:val="en-US"/>
        </w:rPr>
        <w:t>BU</w:t>
      </w:r>
      <w:r w:rsidRPr="000B53D9">
        <w:rPr>
          <w:rFonts w:ascii="Times New Roman" w:hAnsi="Times New Roman"/>
          <w:b w:val="0"/>
          <w:color w:val="auto"/>
          <w:sz w:val="24"/>
          <w:szCs w:val="24"/>
        </w:rPr>
        <w:t xml:space="preserve"> номи бериб «готово» тугмачасини босамиз.</w:t>
      </w:r>
    </w:p>
    <w:p w:rsidR="00002533" w:rsidRPr="000B53D9" w:rsidRDefault="00002533" w:rsidP="00002533">
      <w:pPr>
        <w:pStyle w:val="a3"/>
        <w:jc w:val="left"/>
        <w:rPr>
          <w:rFonts w:ascii="Times New Roman" w:hAnsi="Times New Roman"/>
          <w:b w:val="0"/>
          <w:color w:val="auto"/>
          <w:sz w:val="24"/>
          <w:szCs w:val="24"/>
        </w:rPr>
      </w:pPr>
      <w:r w:rsidRPr="000B53D9">
        <w:rPr>
          <w:rFonts w:ascii="Times New Roman" w:hAnsi="Times New Roman"/>
          <w:b w:val="0"/>
          <w:color w:val="auto"/>
          <w:sz w:val="24"/>
          <w:szCs w:val="24"/>
        </w:rPr>
        <w:tab/>
      </w:r>
      <w:r w:rsidRPr="000B53D9">
        <w:rPr>
          <w:rFonts w:ascii="Times New Roman" w:hAnsi="Times New Roman"/>
          <w:b w:val="0"/>
          <w:color w:val="auto"/>
          <w:sz w:val="24"/>
          <w:szCs w:val="24"/>
          <w:lang w:val="en-US"/>
        </w:rPr>
        <w:t>ACCESS</w:t>
      </w:r>
      <w:r w:rsidRPr="000B53D9">
        <w:rPr>
          <w:rFonts w:ascii="Times New Roman" w:hAnsi="Times New Roman"/>
          <w:b w:val="0"/>
          <w:color w:val="auto"/>
          <w:sz w:val="24"/>
          <w:szCs w:val="24"/>
        </w:rPr>
        <w:t xml:space="preserve"> дастурининг кышимча имкониятлари</w:t>
      </w:r>
    </w:p>
    <w:p w:rsidR="00002533" w:rsidRPr="000B53D9" w:rsidRDefault="00002533" w:rsidP="00002533">
      <w:pPr>
        <w:pStyle w:val="a3"/>
        <w:ind w:firstLine="720"/>
        <w:rPr>
          <w:rFonts w:ascii="Times New Roman" w:hAnsi="Times New Roman"/>
          <w:b w:val="0"/>
          <w:color w:val="auto"/>
          <w:sz w:val="24"/>
          <w:szCs w:val="24"/>
        </w:rPr>
      </w:pPr>
      <w:r w:rsidRPr="000B53D9">
        <w:rPr>
          <w:rFonts w:ascii="Times New Roman" w:hAnsi="Times New Roman"/>
          <w:b w:val="0"/>
          <w:color w:val="auto"/>
          <w:sz w:val="24"/>
          <w:szCs w:val="24"/>
        </w:rPr>
        <w:t>Формаларни бошқа МОдан импорт қилиш мумукин. бунинг учун МО ойнасида ôàéë (</w:t>
      </w:r>
      <w:r w:rsidRPr="000B53D9">
        <w:rPr>
          <w:rFonts w:ascii="Times New Roman" w:hAnsi="Times New Roman"/>
          <w:b w:val="0"/>
          <w:color w:val="auto"/>
          <w:sz w:val="24"/>
          <w:szCs w:val="24"/>
          <w:lang w:val="en-US"/>
        </w:rPr>
        <w:t>File</w:t>
      </w:r>
      <w:r w:rsidRPr="000B53D9">
        <w:rPr>
          <w:rFonts w:ascii="Times New Roman" w:hAnsi="Times New Roman"/>
          <w:b w:val="0"/>
          <w:color w:val="auto"/>
          <w:sz w:val="24"/>
          <w:szCs w:val="24"/>
        </w:rPr>
        <w:t>) менюсини очиб  “Âíåøíèå äàííыå” (</w:t>
      </w:r>
      <w:r w:rsidRPr="000B53D9">
        <w:rPr>
          <w:rFonts w:ascii="Times New Roman" w:hAnsi="Times New Roman"/>
          <w:b w:val="0"/>
          <w:color w:val="auto"/>
          <w:sz w:val="24"/>
          <w:szCs w:val="24"/>
          <w:lang w:val="en-US"/>
        </w:rPr>
        <w:t>Get</w:t>
      </w:r>
      <w:r w:rsidRPr="000B53D9">
        <w:rPr>
          <w:rFonts w:ascii="Times New Roman" w:hAnsi="Times New Roman"/>
          <w:b w:val="0"/>
          <w:color w:val="auto"/>
          <w:sz w:val="24"/>
          <w:szCs w:val="24"/>
        </w:rPr>
        <w:t xml:space="preserve"> </w:t>
      </w:r>
      <w:r w:rsidRPr="000B53D9">
        <w:rPr>
          <w:rFonts w:ascii="Times New Roman" w:hAnsi="Times New Roman"/>
          <w:b w:val="0"/>
          <w:color w:val="auto"/>
          <w:sz w:val="24"/>
          <w:szCs w:val="24"/>
          <w:lang w:val="en-US"/>
        </w:rPr>
        <w:t>External</w:t>
      </w:r>
      <w:r w:rsidRPr="000B53D9">
        <w:rPr>
          <w:rFonts w:ascii="Times New Roman" w:hAnsi="Times New Roman"/>
          <w:b w:val="0"/>
          <w:color w:val="auto"/>
          <w:sz w:val="24"/>
          <w:szCs w:val="24"/>
        </w:rPr>
        <w:t xml:space="preserve"> </w:t>
      </w:r>
      <w:r w:rsidRPr="000B53D9">
        <w:rPr>
          <w:rFonts w:ascii="Times New Roman" w:hAnsi="Times New Roman"/>
          <w:b w:val="0"/>
          <w:color w:val="auto"/>
          <w:sz w:val="24"/>
          <w:szCs w:val="24"/>
          <w:lang w:val="en-US"/>
        </w:rPr>
        <w:t>Data</w:t>
      </w:r>
      <w:r w:rsidRPr="000B53D9">
        <w:rPr>
          <w:rFonts w:ascii="Times New Roman" w:hAnsi="Times New Roman"/>
          <w:b w:val="0"/>
          <w:color w:val="auto"/>
          <w:sz w:val="24"/>
          <w:szCs w:val="24"/>
        </w:rPr>
        <w:t>) қый менюга босиб ва Èìïîðò (</w:t>
      </w:r>
      <w:r w:rsidRPr="000B53D9">
        <w:rPr>
          <w:rFonts w:ascii="Times New Roman" w:hAnsi="Times New Roman"/>
          <w:b w:val="0"/>
          <w:color w:val="auto"/>
          <w:sz w:val="24"/>
          <w:szCs w:val="24"/>
          <w:lang w:val="en-US"/>
        </w:rPr>
        <w:t>Import</w:t>
      </w:r>
      <w:r w:rsidRPr="000B53D9">
        <w:rPr>
          <w:rFonts w:ascii="Times New Roman" w:hAnsi="Times New Roman"/>
          <w:b w:val="0"/>
          <w:color w:val="auto"/>
          <w:sz w:val="24"/>
          <w:szCs w:val="24"/>
        </w:rPr>
        <w:t>) командасига босиш керак. Èìïîðò (</w:t>
      </w:r>
      <w:r w:rsidRPr="000B53D9">
        <w:rPr>
          <w:rFonts w:ascii="Times New Roman" w:hAnsi="Times New Roman"/>
          <w:b w:val="0"/>
          <w:color w:val="auto"/>
          <w:sz w:val="24"/>
          <w:szCs w:val="24"/>
          <w:lang w:val="en-US"/>
        </w:rPr>
        <w:t>Import</w:t>
      </w:r>
      <w:r w:rsidRPr="000B53D9">
        <w:rPr>
          <w:rFonts w:ascii="Times New Roman" w:hAnsi="Times New Roman"/>
          <w:b w:val="0"/>
          <w:color w:val="auto"/>
          <w:sz w:val="24"/>
          <w:szCs w:val="24"/>
        </w:rPr>
        <w:t>) ойнасида  Òèï ôàéëîâ (</w:t>
      </w:r>
      <w:r w:rsidRPr="000B53D9">
        <w:rPr>
          <w:rFonts w:ascii="Times New Roman" w:hAnsi="Times New Roman"/>
          <w:b w:val="0"/>
          <w:color w:val="auto"/>
          <w:sz w:val="24"/>
          <w:szCs w:val="24"/>
          <w:lang w:val="en-US"/>
        </w:rPr>
        <w:t>Files</w:t>
      </w:r>
      <w:r w:rsidRPr="000B53D9">
        <w:rPr>
          <w:rFonts w:ascii="Times New Roman" w:hAnsi="Times New Roman"/>
          <w:b w:val="0"/>
          <w:color w:val="auto"/>
          <w:sz w:val="24"/>
          <w:szCs w:val="24"/>
        </w:rPr>
        <w:t xml:space="preserve"> </w:t>
      </w:r>
      <w:r w:rsidRPr="000B53D9">
        <w:rPr>
          <w:rFonts w:ascii="Times New Roman" w:hAnsi="Times New Roman"/>
          <w:b w:val="0"/>
          <w:color w:val="auto"/>
          <w:sz w:val="24"/>
          <w:szCs w:val="24"/>
          <w:lang w:val="en-US"/>
        </w:rPr>
        <w:t>of</w:t>
      </w:r>
      <w:r w:rsidRPr="000B53D9">
        <w:rPr>
          <w:rFonts w:ascii="Times New Roman" w:hAnsi="Times New Roman"/>
          <w:b w:val="0"/>
          <w:color w:val="auto"/>
          <w:sz w:val="24"/>
          <w:szCs w:val="24"/>
        </w:rPr>
        <w:t xml:space="preserve"> </w:t>
      </w:r>
      <w:r w:rsidRPr="000B53D9">
        <w:rPr>
          <w:rFonts w:ascii="Times New Roman" w:hAnsi="Times New Roman"/>
          <w:b w:val="0"/>
          <w:color w:val="auto"/>
          <w:sz w:val="24"/>
          <w:szCs w:val="24"/>
          <w:lang w:val="en-US"/>
        </w:rPr>
        <w:t>type</w:t>
      </w:r>
      <w:r w:rsidRPr="000B53D9">
        <w:rPr>
          <w:rFonts w:ascii="Times New Roman" w:hAnsi="Times New Roman"/>
          <w:b w:val="0"/>
          <w:color w:val="auto"/>
          <w:sz w:val="24"/>
          <w:szCs w:val="24"/>
        </w:rPr>
        <w:t xml:space="preserve">) майдонида </w:t>
      </w:r>
      <w:r w:rsidRPr="000B53D9">
        <w:rPr>
          <w:rFonts w:ascii="Times New Roman" w:hAnsi="Times New Roman"/>
          <w:b w:val="0"/>
          <w:color w:val="auto"/>
          <w:sz w:val="24"/>
          <w:szCs w:val="24"/>
          <w:lang w:val="en-US"/>
        </w:rPr>
        <w:t>Microsoft</w:t>
      </w:r>
      <w:r w:rsidRPr="000B53D9">
        <w:rPr>
          <w:rFonts w:ascii="Times New Roman" w:hAnsi="Times New Roman"/>
          <w:b w:val="0"/>
          <w:color w:val="auto"/>
          <w:sz w:val="24"/>
          <w:szCs w:val="24"/>
        </w:rPr>
        <w:t xml:space="preserve"> </w:t>
      </w:r>
      <w:r w:rsidRPr="000B53D9">
        <w:rPr>
          <w:rFonts w:ascii="Times New Roman" w:hAnsi="Times New Roman"/>
          <w:b w:val="0"/>
          <w:color w:val="auto"/>
          <w:sz w:val="24"/>
          <w:szCs w:val="24"/>
          <w:lang w:val="en-US"/>
        </w:rPr>
        <w:t>Access</w:t>
      </w:r>
      <w:r w:rsidRPr="000B53D9">
        <w:rPr>
          <w:rFonts w:ascii="Times New Roman" w:hAnsi="Times New Roman"/>
          <w:b w:val="0"/>
          <w:color w:val="auto"/>
          <w:sz w:val="24"/>
          <w:szCs w:val="24"/>
        </w:rPr>
        <w:t xml:space="preserve"> босилади ва керакли папка ¸ки дискни танлаш учун (</w:t>
      </w:r>
      <w:r w:rsidRPr="000B53D9">
        <w:rPr>
          <w:rFonts w:ascii="Times New Roman" w:hAnsi="Times New Roman"/>
          <w:b w:val="0"/>
          <w:color w:val="auto"/>
          <w:sz w:val="24"/>
          <w:szCs w:val="24"/>
          <w:lang w:val="en-US"/>
        </w:rPr>
        <w:t>Look</w:t>
      </w:r>
      <w:r w:rsidRPr="000B53D9">
        <w:rPr>
          <w:rFonts w:ascii="Times New Roman" w:hAnsi="Times New Roman"/>
          <w:b w:val="0"/>
          <w:color w:val="auto"/>
          <w:sz w:val="24"/>
          <w:szCs w:val="24"/>
        </w:rPr>
        <w:t xml:space="preserve"> </w:t>
      </w:r>
      <w:r w:rsidRPr="000B53D9">
        <w:rPr>
          <w:rFonts w:ascii="Times New Roman" w:hAnsi="Times New Roman"/>
          <w:b w:val="0"/>
          <w:color w:val="auto"/>
          <w:sz w:val="24"/>
          <w:szCs w:val="24"/>
          <w:lang w:val="en-US"/>
        </w:rPr>
        <w:t>in</w:t>
      </w:r>
      <w:r w:rsidRPr="000B53D9">
        <w:rPr>
          <w:rFonts w:ascii="Times New Roman" w:hAnsi="Times New Roman"/>
          <w:b w:val="0"/>
          <w:color w:val="auto"/>
          <w:sz w:val="24"/>
          <w:szCs w:val="24"/>
        </w:rPr>
        <w:t>) папкасини танлаш керак. Керакли файл номида сичкони чап кнопкасини икки марта босиш керак. Èìïîðò îáúåêòîâ (</w:t>
      </w:r>
      <w:r w:rsidRPr="000B53D9">
        <w:rPr>
          <w:rFonts w:ascii="Times New Roman" w:hAnsi="Times New Roman"/>
          <w:b w:val="0"/>
          <w:color w:val="auto"/>
          <w:sz w:val="24"/>
          <w:szCs w:val="24"/>
          <w:lang w:val="en-US"/>
        </w:rPr>
        <w:t>Import</w:t>
      </w:r>
      <w:r w:rsidRPr="000B53D9">
        <w:rPr>
          <w:rFonts w:ascii="Times New Roman" w:hAnsi="Times New Roman"/>
          <w:b w:val="0"/>
          <w:color w:val="auto"/>
          <w:sz w:val="24"/>
          <w:szCs w:val="24"/>
        </w:rPr>
        <w:t xml:space="preserve"> </w:t>
      </w:r>
      <w:r w:rsidRPr="000B53D9">
        <w:rPr>
          <w:rFonts w:ascii="Times New Roman" w:hAnsi="Times New Roman"/>
          <w:b w:val="0"/>
          <w:color w:val="auto"/>
          <w:sz w:val="24"/>
          <w:szCs w:val="24"/>
          <w:lang w:val="en-US"/>
        </w:rPr>
        <w:t>Objects</w:t>
      </w:r>
      <w:r w:rsidRPr="000B53D9">
        <w:rPr>
          <w:rFonts w:ascii="Times New Roman" w:hAnsi="Times New Roman"/>
          <w:b w:val="0"/>
          <w:color w:val="auto"/>
          <w:sz w:val="24"/>
          <w:szCs w:val="24"/>
        </w:rPr>
        <w:t>) майдонида (</w:t>
      </w:r>
      <w:r w:rsidRPr="000B53D9">
        <w:rPr>
          <w:rFonts w:ascii="Times New Roman" w:hAnsi="Times New Roman"/>
          <w:b w:val="0"/>
          <w:color w:val="auto"/>
          <w:sz w:val="24"/>
          <w:szCs w:val="24"/>
          <w:lang w:val="en-US"/>
        </w:rPr>
        <w:t>Forms</w:t>
      </w:r>
      <w:r w:rsidRPr="000B53D9">
        <w:rPr>
          <w:rFonts w:ascii="Times New Roman" w:hAnsi="Times New Roman"/>
          <w:b w:val="0"/>
          <w:color w:val="auto"/>
          <w:sz w:val="24"/>
          <w:szCs w:val="24"/>
        </w:rPr>
        <w:t>) ичидан импорт килмоқчи былган  шаклни танлаб икки марта сичконни чап кнопкасини босинг.</w:t>
      </w:r>
    </w:p>
    <w:p w:rsidR="00002533" w:rsidRPr="000B53D9" w:rsidRDefault="00002533" w:rsidP="00002533">
      <w:pPr>
        <w:pStyle w:val="3"/>
        <w:rPr>
          <w:b/>
          <w:i/>
          <w:sz w:val="24"/>
          <w:szCs w:val="24"/>
        </w:rPr>
      </w:pPr>
      <w:r w:rsidRPr="000B53D9">
        <w:rPr>
          <w:b/>
          <w:i/>
          <w:sz w:val="24"/>
          <w:szCs w:val="24"/>
        </w:rPr>
        <w:t>Назорат   саволлари :</w:t>
      </w:r>
    </w:p>
    <w:p w:rsidR="00002533" w:rsidRPr="000B53D9" w:rsidRDefault="00002533" w:rsidP="00002533">
      <w:pPr>
        <w:numPr>
          <w:ilvl w:val="0"/>
          <w:numId w:val="7"/>
        </w:numPr>
        <w:jc w:val="both"/>
        <w:rPr>
          <w:rFonts w:ascii="Times New Roman" w:hAnsi="Times New Roman"/>
        </w:rPr>
      </w:pPr>
      <w:r w:rsidRPr="000B53D9">
        <w:rPr>
          <w:rFonts w:ascii="Times New Roman" w:hAnsi="Times New Roman"/>
        </w:rPr>
        <w:t>Базанинг маълумотлари қайси объектларда сақланади?</w:t>
      </w:r>
    </w:p>
    <w:p w:rsidR="00002533" w:rsidRPr="000B53D9" w:rsidRDefault="00002533" w:rsidP="00002533">
      <w:pPr>
        <w:numPr>
          <w:ilvl w:val="0"/>
          <w:numId w:val="7"/>
        </w:numPr>
        <w:jc w:val="both"/>
        <w:rPr>
          <w:rFonts w:ascii="Times New Roman" w:hAnsi="Times New Roman"/>
        </w:rPr>
      </w:pPr>
      <w:r w:rsidRPr="000B53D9">
        <w:rPr>
          <w:rFonts w:ascii="Times New Roman" w:hAnsi="Times New Roman"/>
        </w:rPr>
        <w:t>Жадвалнинг майдони ¸зувидан қандай фарқланади?</w:t>
      </w:r>
    </w:p>
    <w:p w:rsidR="00002533" w:rsidRPr="000B53D9" w:rsidRDefault="00002533" w:rsidP="00002533">
      <w:pPr>
        <w:numPr>
          <w:ilvl w:val="0"/>
          <w:numId w:val="7"/>
        </w:numPr>
        <w:jc w:val="both"/>
        <w:rPr>
          <w:rFonts w:ascii="Times New Roman" w:hAnsi="Times New Roman"/>
        </w:rPr>
      </w:pPr>
      <w:r w:rsidRPr="000B53D9">
        <w:rPr>
          <w:rFonts w:ascii="Times New Roman" w:hAnsi="Times New Roman"/>
        </w:rPr>
        <w:t>Реляцион база деб нимага айтилади?</w:t>
      </w:r>
    </w:p>
    <w:p w:rsidR="00002533" w:rsidRPr="000B53D9" w:rsidRDefault="00002533" w:rsidP="00002533">
      <w:pPr>
        <w:numPr>
          <w:ilvl w:val="0"/>
          <w:numId w:val="7"/>
        </w:numPr>
        <w:jc w:val="both"/>
        <w:rPr>
          <w:rFonts w:ascii="Times New Roman" w:hAnsi="Times New Roman"/>
        </w:rPr>
      </w:pPr>
      <w:r w:rsidRPr="000B53D9">
        <w:rPr>
          <w:rFonts w:ascii="Times New Roman" w:hAnsi="Times New Roman"/>
        </w:rPr>
        <w:t>Маълумотлар омбори жадвалидаги майдонларининг алоқалари қайси мулокат ойнасида ташкил қилинади?</w:t>
      </w:r>
    </w:p>
    <w:p w:rsidR="00002533" w:rsidRPr="000B53D9" w:rsidRDefault="00002533" w:rsidP="00002533">
      <w:pPr>
        <w:numPr>
          <w:ilvl w:val="0"/>
          <w:numId w:val="7"/>
        </w:numPr>
        <w:jc w:val="both"/>
        <w:rPr>
          <w:rFonts w:ascii="Times New Roman" w:hAnsi="Times New Roman"/>
        </w:rPr>
      </w:pPr>
      <w:r w:rsidRPr="000B53D9">
        <w:rPr>
          <w:rFonts w:ascii="Times New Roman" w:hAnsi="Times New Roman"/>
        </w:rPr>
        <w:t>Сыровлар нима учун ташкил қилинади?</w:t>
      </w:r>
    </w:p>
    <w:p w:rsidR="00002533" w:rsidRPr="000B53D9" w:rsidRDefault="00002533" w:rsidP="00002533">
      <w:pPr>
        <w:numPr>
          <w:ilvl w:val="0"/>
          <w:numId w:val="7"/>
        </w:numPr>
        <w:jc w:val="both"/>
        <w:rPr>
          <w:rFonts w:ascii="Times New Roman" w:hAnsi="Times New Roman"/>
        </w:rPr>
      </w:pPr>
      <w:r w:rsidRPr="000B53D9">
        <w:rPr>
          <w:rFonts w:ascii="Times New Roman" w:hAnsi="Times New Roman"/>
        </w:rPr>
        <w:t>+андай саралаш турларини биласиз?</w:t>
      </w:r>
    </w:p>
    <w:p w:rsidR="00002533" w:rsidRPr="000B53D9" w:rsidRDefault="00002533" w:rsidP="00002533">
      <w:pPr>
        <w:numPr>
          <w:ilvl w:val="0"/>
          <w:numId w:val="7"/>
        </w:numPr>
        <w:jc w:val="both"/>
        <w:rPr>
          <w:rFonts w:ascii="Times New Roman" w:hAnsi="Times New Roman"/>
        </w:rPr>
      </w:pPr>
      <w:r w:rsidRPr="000B53D9">
        <w:rPr>
          <w:rFonts w:ascii="Times New Roman" w:hAnsi="Times New Roman"/>
        </w:rPr>
        <w:t>Кыриниш (Форма)лар қандай ташкил қилинади?</w:t>
      </w:r>
    </w:p>
    <w:p w:rsidR="00002533" w:rsidRPr="000B53D9" w:rsidRDefault="00002533" w:rsidP="00002533">
      <w:pPr>
        <w:numPr>
          <w:ilvl w:val="0"/>
          <w:numId w:val="7"/>
        </w:numPr>
        <w:jc w:val="both"/>
        <w:rPr>
          <w:rFonts w:ascii="Times New Roman" w:hAnsi="Times New Roman"/>
        </w:rPr>
      </w:pPr>
      <w:r w:rsidRPr="000B53D9">
        <w:rPr>
          <w:rFonts w:ascii="Times New Roman" w:hAnsi="Times New Roman"/>
        </w:rPr>
        <w:t>Кыриниш (Форма)лар нималардан ташкил топган?</w:t>
      </w:r>
    </w:p>
    <w:p w:rsidR="00002533" w:rsidRPr="000B53D9" w:rsidRDefault="00002533" w:rsidP="00002533">
      <w:pPr>
        <w:rPr>
          <w:rFonts w:ascii="Times New Roman" w:hAnsi="Times New Roman"/>
        </w:rPr>
      </w:pPr>
    </w:p>
    <w:p w:rsidR="00002533" w:rsidRPr="000B53D9" w:rsidRDefault="00002533" w:rsidP="00002533">
      <w:pPr>
        <w:ind w:left="993" w:hanging="273"/>
        <w:jc w:val="both"/>
        <w:outlineLvl w:val="0"/>
        <w:rPr>
          <w:rFonts w:ascii="Times New Roman" w:hAnsi="Times New Roman"/>
          <w:b/>
        </w:rPr>
      </w:pPr>
      <w:r w:rsidRPr="000B53D9">
        <w:rPr>
          <w:rFonts w:ascii="Times New Roman" w:hAnsi="Times New Roman"/>
          <w:b/>
        </w:rPr>
        <w:t>Таянч иборалар:</w:t>
      </w:r>
    </w:p>
    <w:p w:rsidR="00002533" w:rsidRPr="000B53D9" w:rsidRDefault="00002533" w:rsidP="00002533">
      <w:pPr>
        <w:pStyle w:val="3"/>
        <w:pBdr>
          <w:top w:val="single" w:sz="12" w:space="1" w:color="auto"/>
          <w:bottom w:val="single" w:sz="12" w:space="1" w:color="auto"/>
        </w:pBdr>
        <w:ind w:left="0" w:firstLine="851"/>
        <w:rPr>
          <w:sz w:val="24"/>
          <w:szCs w:val="24"/>
        </w:rPr>
      </w:pPr>
      <w:r w:rsidRPr="000B53D9">
        <w:rPr>
          <w:sz w:val="24"/>
          <w:szCs w:val="24"/>
        </w:rPr>
        <w:t>Маълумот, маълумотлар омбори, маълумотлар омборини бошқариш тизимлари, жадвал элементлари (майдон, ¸зув), маълумотлар омборининг асосий объектлари (жадваллар, сыровлар, кыринишлар ва щисоботлар), макрослар ва модуллар.</w:t>
      </w:r>
    </w:p>
    <w:p w:rsidR="00002533" w:rsidRPr="000B53D9" w:rsidRDefault="00002533" w:rsidP="00002533">
      <w:pPr>
        <w:jc w:val="center"/>
        <w:rPr>
          <w:rFonts w:ascii="Times New Roman" w:hAnsi="Times New Roman"/>
          <w:vanish/>
        </w:rPr>
      </w:pPr>
      <w:r w:rsidRPr="000B53D9">
        <w:rPr>
          <w:rFonts w:ascii="Times New Roman" w:hAnsi="Times New Roman"/>
          <w:bCs/>
        </w:rPr>
        <w:t>Адабиётлар</w:t>
      </w:r>
    </w:p>
    <w:p w:rsidR="00002533" w:rsidRPr="000B53D9" w:rsidRDefault="00002533" w:rsidP="00002533">
      <w:pPr>
        <w:jc w:val="both"/>
        <w:rPr>
          <w:rFonts w:ascii="Times New Roman" w:hAnsi="Times New Roman"/>
          <w:bCs/>
        </w:rPr>
      </w:pPr>
    </w:p>
    <w:p w:rsidR="00002533" w:rsidRPr="000B53D9" w:rsidRDefault="00002533" w:rsidP="00002533">
      <w:pPr>
        <w:numPr>
          <w:ilvl w:val="0"/>
          <w:numId w:val="9"/>
        </w:numPr>
        <w:jc w:val="both"/>
        <w:rPr>
          <w:rFonts w:ascii="Times New Roman" w:hAnsi="Times New Roman"/>
          <w:vanish/>
        </w:rPr>
      </w:pPr>
      <w:r w:rsidRPr="000B53D9">
        <w:rPr>
          <w:rFonts w:ascii="Times New Roman" w:hAnsi="Times New Roman"/>
          <w:bCs/>
        </w:rPr>
        <w:t xml:space="preserve">С.И.Рахмонкулова. </w:t>
      </w:r>
      <w:r w:rsidRPr="000B53D9">
        <w:rPr>
          <w:rFonts w:ascii="Times New Roman" w:hAnsi="Times New Roman"/>
          <w:bCs/>
          <w:lang w:val="en-US"/>
        </w:rPr>
        <w:t>IBM</w:t>
      </w:r>
      <w:r w:rsidRPr="000B53D9">
        <w:rPr>
          <w:rFonts w:ascii="Times New Roman" w:hAnsi="Times New Roman"/>
          <w:bCs/>
        </w:rPr>
        <w:t xml:space="preserve"> </w:t>
      </w:r>
      <w:r w:rsidRPr="000B53D9">
        <w:rPr>
          <w:rFonts w:ascii="Times New Roman" w:hAnsi="Times New Roman"/>
          <w:bCs/>
          <w:lang w:val="en-US"/>
        </w:rPr>
        <w:t>PC</w:t>
      </w:r>
      <w:r w:rsidRPr="000B53D9">
        <w:rPr>
          <w:rFonts w:ascii="Times New Roman" w:hAnsi="Times New Roman"/>
          <w:bCs/>
        </w:rPr>
        <w:t xml:space="preserve"> шахсий компютерида ишлаш. Тошкент,1998 ,224 бет</w:t>
      </w:r>
    </w:p>
    <w:p w:rsidR="00002533" w:rsidRPr="000B53D9" w:rsidRDefault="00002533" w:rsidP="00002533">
      <w:pPr>
        <w:jc w:val="both"/>
        <w:rPr>
          <w:rFonts w:ascii="Times New Roman" w:hAnsi="Times New Roman"/>
          <w:bCs/>
        </w:rPr>
      </w:pPr>
    </w:p>
    <w:p w:rsidR="00002533" w:rsidRPr="000B53D9" w:rsidRDefault="00002533" w:rsidP="00002533">
      <w:pPr>
        <w:ind w:firstLine="360"/>
        <w:jc w:val="both"/>
        <w:rPr>
          <w:rFonts w:ascii="Times New Roman" w:hAnsi="Times New Roman"/>
          <w:bCs/>
        </w:rPr>
      </w:pPr>
      <w:r w:rsidRPr="000B53D9">
        <w:rPr>
          <w:rFonts w:ascii="Times New Roman" w:hAnsi="Times New Roman"/>
          <w:bCs/>
        </w:rPr>
        <w:t>2. А.Р.Марахимов. Интернет ва ундан фойдаланиш асослари.      Тошкент –2000, 80 бет</w:t>
      </w:r>
    </w:p>
    <w:p w:rsidR="00002533" w:rsidRPr="000B53D9" w:rsidRDefault="00002533" w:rsidP="00002533">
      <w:pPr>
        <w:ind w:firstLine="360"/>
        <w:jc w:val="both"/>
        <w:rPr>
          <w:rFonts w:ascii="Times New Roman" w:hAnsi="Times New Roman"/>
          <w:bCs/>
        </w:rPr>
      </w:pPr>
      <w:r w:rsidRPr="000B53D9">
        <w:rPr>
          <w:rFonts w:ascii="Times New Roman" w:hAnsi="Times New Roman"/>
          <w:bCs/>
        </w:rPr>
        <w:t xml:space="preserve">3. С.И.Рахмонкулова,Ф.З.Розиев.Виртуал кутубхона.     Тошкент –2000, 80 бет </w:t>
      </w:r>
    </w:p>
    <w:p w:rsidR="00002533" w:rsidRPr="000B53D9" w:rsidRDefault="00002533" w:rsidP="00002533">
      <w:pPr>
        <w:ind w:firstLine="360"/>
        <w:jc w:val="both"/>
        <w:rPr>
          <w:rFonts w:ascii="Times New Roman" w:hAnsi="Times New Roman"/>
          <w:bCs/>
        </w:rPr>
      </w:pPr>
      <w:r w:rsidRPr="000B53D9">
        <w:rPr>
          <w:rFonts w:ascii="Times New Roman" w:hAnsi="Times New Roman"/>
          <w:bCs/>
        </w:rPr>
        <w:t xml:space="preserve">4. В.К.Кабулов « Человек и ЭВМ» Т., «ФАН» 1988 </w:t>
      </w:r>
    </w:p>
    <w:p w:rsidR="00002533" w:rsidRPr="000B53D9" w:rsidRDefault="00002533" w:rsidP="00002533">
      <w:pPr>
        <w:ind w:firstLine="360"/>
        <w:jc w:val="both"/>
        <w:rPr>
          <w:rFonts w:ascii="Times New Roman" w:hAnsi="Times New Roman"/>
          <w:bCs/>
        </w:rPr>
      </w:pPr>
      <w:r w:rsidRPr="000B53D9">
        <w:rPr>
          <w:rFonts w:ascii="Times New Roman" w:hAnsi="Times New Roman"/>
          <w:bCs/>
        </w:rPr>
        <w:t>5. Ю.Шафрин  Основы компьютерной технологии. Москва 1997.</w:t>
      </w:r>
    </w:p>
    <w:p w:rsidR="00002533" w:rsidRPr="000B53D9" w:rsidRDefault="00002533" w:rsidP="00002533">
      <w:pPr>
        <w:ind w:firstLine="360"/>
        <w:jc w:val="both"/>
        <w:rPr>
          <w:rFonts w:ascii="Times New Roman" w:hAnsi="Times New Roman"/>
          <w:bCs/>
        </w:rPr>
      </w:pPr>
      <w:smartTag w:uri="urn:schemas-microsoft-com:office:smarttags" w:element="metricconverter">
        <w:smartTagPr>
          <w:attr w:name="ProductID" w:val="6. М"/>
        </w:smartTagPr>
        <w:r w:rsidRPr="000B53D9">
          <w:rPr>
            <w:rFonts w:ascii="Times New Roman" w:hAnsi="Times New Roman"/>
          </w:rPr>
          <w:t>6. М</w:t>
        </w:r>
      </w:smartTag>
      <w:r w:rsidRPr="000B53D9">
        <w:rPr>
          <w:rFonts w:ascii="Times New Roman" w:hAnsi="Times New Roman"/>
        </w:rPr>
        <w:t>.</w:t>
      </w:r>
      <w:r w:rsidRPr="000B53D9">
        <w:rPr>
          <w:rFonts w:ascii="Times New Roman" w:hAnsi="Times New Roman"/>
          <w:bCs/>
        </w:rPr>
        <w:t>Арипов. «Интернет ва электрон почта асослари», Тошкент 2000.</w:t>
      </w:r>
    </w:p>
    <w:p w:rsidR="00002533" w:rsidRPr="000B53D9" w:rsidRDefault="00002533" w:rsidP="00002533">
      <w:pPr>
        <w:ind w:firstLine="360"/>
        <w:jc w:val="both"/>
        <w:rPr>
          <w:rFonts w:ascii="Times New Roman" w:hAnsi="Times New Roman"/>
        </w:rPr>
      </w:pPr>
      <w:smartTag w:uri="urn:schemas-microsoft-com:office:smarttags" w:element="metricconverter">
        <w:smartTagPr>
          <w:attr w:name="ProductID" w:val="7. М"/>
        </w:smartTagPr>
        <w:r w:rsidRPr="000B53D9">
          <w:rPr>
            <w:rFonts w:ascii="Times New Roman" w:hAnsi="Times New Roman"/>
            <w:bCs/>
          </w:rPr>
          <w:t xml:space="preserve">7. </w:t>
        </w:r>
        <w:r w:rsidRPr="000B53D9">
          <w:rPr>
            <w:rFonts w:ascii="Times New Roman" w:hAnsi="Times New Roman"/>
            <w:lang w:val="uz-Cyrl-UZ"/>
          </w:rPr>
          <w:t>М</w:t>
        </w:r>
      </w:smartTag>
      <w:r w:rsidRPr="000B53D9">
        <w:rPr>
          <w:rFonts w:ascii="Times New Roman" w:hAnsi="Times New Roman"/>
          <w:lang w:val="uz-Cyrl-UZ"/>
        </w:rPr>
        <w:t xml:space="preserve">. Арипов, Мухаммадиев., “Информатика, информацион технологиялари ”, </w:t>
      </w:r>
      <w:r w:rsidRPr="000B53D9">
        <w:rPr>
          <w:rFonts w:ascii="Times New Roman" w:hAnsi="Times New Roman"/>
        </w:rPr>
        <w:t xml:space="preserve">    </w:t>
      </w:r>
    </w:p>
    <w:p w:rsidR="00002533" w:rsidRPr="000B53D9" w:rsidRDefault="00002533" w:rsidP="00002533">
      <w:pPr>
        <w:ind w:firstLine="360"/>
        <w:jc w:val="both"/>
        <w:rPr>
          <w:rFonts w:ascii="Times New Roman" w:hAnsi="Times New Roman"/>
        </w:rPr>
      </w:pPr>
      <w:r w:rsidRPr="000B53D9">
        <w:rPr>
          <w:rFonts w:ascii="Times New Roman" w:hAnsi="Times New Roman"/>
        </w:rPr>
        <w:t xml:space="preserve">8. </w:t>
      </w:r>
      <w:r w:rsidRPr="000B53D9">
        <w:rPr>
          <w:rFonts w:ascii="Times New Roman" w:hAnsi="Times New Roman"/>
          <w:lang w:val="uz-Cyrl-UZ"/>
        </w:rPr>
        <w:t>Узбекистон миллий кутубхонаси,2004й, 276 бет</w:t>
      </w:r>
    </w:p>
    <w:p w:rsidR="00002533" w:rsidRPr="000B53D9" w:rsidRDefault="00002533" w:rsidP="00002533">
      <w:pPr>
        <w:jc w:val="center"/>
        <w:rPr>
          <w:rFonts w:ascii="Times New Roman" w:hAnsi="Times New Roman"/>
          <w:lang w:val="uz-Cyrl-UZ"/>
        </w:rPr>
      </w:pPr>
      <w:r w:rsidRPr="000B53D9">
        <w:rPr>
          <w:rFonts w:ascii="Times New Roman" w:hAnsi="Times New Roman"/>
        </w:rPr>
        <w:t>9. Арипов М., Хайдаров А., «Информатика», Т., ЫзМУ, 2002 йил , 600 бет</w:t>
      </w:r>
    </w:p>
    <w:p w:rsidR="00C53144" w:rsidRDefault="00C53144"/>
    <w:sectPr w:rsidR="00C53144" w:rsidSect="00C531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Uzbek">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Zoki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72B0"/>
    <w:multiLevelType w:val="singleLevel"/>
    <w:tmpl w:val="265AAA40"/>
    <w:lvl w:ilvl="0">
      <w:numFmt w:val="bullet"/>
      <w:lvlText w:val="-"/>
      <w:lvlJc w:val="left"/>
      <w:pPr>
        <w:tabs>
          <w:tab w:val="num" w:pos="1800"/>
        </w:tabs>
        <w:ind w:left="1800" w:hanging="360"/>
      </w:pPr>
      <w:rPr>
        <w:rFonts w:ascii="Times New Roman" w:hAnsi="Times New Roman" w:hint="default"/>
      </w:rPr>
    </w:lvl>
  </w:abstractNum>
  <w:abstractNum w:abstractNumId="1">
    <w:nsid w:val="22501B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CE039AF"/>
    <w:multiLevelType w:val="hybridMultilevel"/>
    <w:tmpl w:val="5FC80D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5B05D61"/>
    <w:multiLevelType w:val="singleLevel"/>
    <w:tmpl w:val="3D5678AC"/>
    <w:lvl w:ilvl="0">
      <w:start w:val="1"/>
      <w:numFmt w:val="decimal"/>
      <w:lvlText w:val="%1."/>
      <w:lvlJc w:val="left"/>
      <w:pPr>
        <w:tabs>
          <w:tab w:val="num" w:pos="1080"/>
        </w:tabs>
        <w:ind w:left="1080" w:hanging="360"/>
      </w:pPr>
      <w:rPr>
        <w:rFonts w:hint="default"/>
      </w:rPr>
    </w:lvl>
  </w:abstractNum>
  <w:abstractNum w:abstractNumId="4">
    <w:nsid w:val="37B147D2"/>
    <w:multiLevelType w:val="hybridMultilevel"/>
    <w:tmpl w:val="68840E5C"/>
    <w:lvl w:ilvl="0" w:tplc="CCD48FA6">
      <w:start w:val="1"/>
      <w:numFmt w:val="decimal"/>
      <w:lvlText w:val="%1."/>
      <w:lvlJc w:val="left"/>
      <w:pPr>
        <w:tabs>
          <w:tab w:val="num" w:pos="720"/>
        </w:tabs>
        <w:ind w:left="720" w:hanging="360"/>
      </w:pPr>
      <w:rPr>
        <w:rFonts w:ascii="BalticaUzbek" w:hAnsi="BalticaUzbek"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C9667CC"/>
    <w:multiLevelType w:val="multilevel"/>
    <w:tmpl w:val="DBAE24A4"/>
    <w:lvl w:ilvl="0">
      <w:start w:val="1"/>
      <w:numFmt w:val="decimal"/>
      <w:lvlText w:val="%1."/>
      <w:lvlJc w:val="left"/>
      <w:pPr>
        <w:tabs>
          <w:tab w:val="num" w:pos="420"/>
        </w:tabs>
        <w:ind w:left="420" w:hanging="360"/>
      </w:pPr>
      <w:rPr>
        <w:rFonts w:hint="default"/>
        <w:sz w:val="24"/>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6">
    <w:nsid w:val="50B739EC"/>
    <w:multiLevelType w:val="hybridMultilevel"/>
    <w:tmpl w:val="3FA282FE"/>
    <w:lvl w:ilvl="0" w:tplc="D570A44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3FE742F"/>
    <w:multiLevelType w:val="hybridMultilevel"/>
    <w:tmpl w:val="C1E86B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ADA4705"/>
    <w:multiLevelType w:val="multilevel"/>
    <w:tmpl w:val="C10A51CC"/>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5"/>
  </w:num>
  <w:num w:numId="2">
    <w:abstractNumId w:val="1"/>
  </w:num>
  <w:num w:numId="3">
    <w:abstractNumId w:val="0"/>
  </w:num>
  <w:num w:numId="4">
    <w:abstractNumId w:val="2"/>
  </w:num>
  <w:num w:numId="5">
    <w:abstractNumId w:val="3"/>
  </w:num>
  <w:num w:numId="6">
    <w:abstractNumId w:val="6"/>
  </w:num>
  <w:num w:numId="7">
    <w:abstractNumId w:val="7"/>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33"/>
    <w:rsid w:val="00002533"/>
    <w:rsid w:val="00707144"/>
    <w:rsid w:val="008D4083"/>
    <w:rsid w:val="00A93C87"/>
    <w:rsid w:val="00B10225"/>
    <w:rsid w:val="00C51FC4"/>
    <w:rsid w:val="00C53144"/>
    <w:rsid w:val="00C53F18"/>
    <w:rsid w:val="00D57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61BF156-5187-402E-8B19-32887699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533"/>
    <w:rPr>
      <w:rFonts w:ascii="BalticaUzbek" w:eastAsia="Times New Roman" w:hAnsi="BalticaUzbek"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02533"/>
    <w:pPr>
      <w:jc w:val="both"/>
    </w:pPr>
    <w:rPr>
      <w:b/>
      <w:bCs/>
      <w:color w:val="009999"/>
      <w:sz w:val="28"/>
      <w:szCs w:val="28"/>
    </w:rPr>
  </w:style>
  <w:style w:type="character" w:customStyle="1" w:styleId="a4">
    <w:name w:val="Основной текст Знак"/>
    <w:basedOn w:val="a0"/>
    <w:link w:val="a3"/>
    <w:rsid w:val="00002533"/>
    <w:rPr>
      <w:rFonts w:ascii="BalticaUzbek" w:eastAsia="Times New Roman" w:hAnsi="BalticaUzbek" w:cs="Times New Roman"/>
      <w:b/>
      <w:bCs/>
      <w:color w:val="009999"/>
      <w:sz w:val="28"/>
      <w:szCs w:val="28"/>
      <w:lang w:eastAsia="ru-RU"/>
    </w:rPr>
  </w:style>
  <w:style w:type="paragraph" w:styleId="a5">
    <w:name w:val="Body Text Indent"/>
    <w:basedOn w:val="a"/>
    <w:link w:val="a6"/>
    <w:rsid w:val="00002533"/>
    <w:pPr>
      <w:spacing w:after="120"/>
      <w:ind w:left="283"/>
    </w:pPr>
  </w:style>
  <w:style w:type="character" w:customStyle="1" w:styleId="a6">
    <w:name w:val="Основной текст с отступом Знак"/>
    <w:basedOn w:val="a0"/>
    <w:link w:val="a5"/>
    <w:rsid w:val="00002533"/>
    <w:rPr>
      <w:rFonts w:ascii="BalticaUzbek" w:eastAsia="Times New Roman" w:hAnsi="BalticaUzbek" w:cs="Times New Roman"/>
      <w:sz w:val="24"/>
      <w:szCs w:val="24"/>
      <w:lang w:eastAsia="ru-RU"/>
    </w:rPr>
  </w:style>
  <w:style w:type="paragraph" w:styleId="2">
    <w:name w:val="Body Text Indent 2"/>
    <w:basedOn w:val="a"/>
    <w:link w:val="20"/>
    <w:rsid w:val="00002533"/>
    <w:pPr>
      <w:spacing w:after="120" w:line="480" w:lineRule="auto"/>
      <w:ind w:left="283"/>
    </w:pPr>
  </w:style>
  <w:style w:type="character" w:customStyle="1" w:styleId="20">
    <w:name w:val="Основной текст с отступом 2 Знак"/>
    <w:basedOn w:val="a0"/>
    <w:link w:val="2"/>
    <w:rsid w:val="00002533"/>
    <w:rPr>
      <w:rFonts w:ascii="BalticaUzbek" w:eastAsia="Times New Roman" w:hAnsi="BalticaUzbek" w:cs="Times New Roman"/>
      <w:sz w:val="24"/>
      <w:szCs w:val="24"/>
      <w:lang w:eastAsia="ru-RU"/>
    </w:rPr>
  </w:style>
  <w:style w:type="paragraph" w:styleId="a7">
    <w:name w:val="Plain Text"/>
    <w:basedOn w:val="a"/>
    <w:link w:val="a8"/>
    <w:rsid w:val="00002533"/>
    <w:rPr>
      <w:rFonts w:ascii="Courier New" w:hAnsi="Courier New" w:cs="Courier New"/>
      <w:sz w:val="20"/>
      <w:szCs w:val="20"/>
    </w:rPr>
  </w:style>
  <w:style w:type="character" w:customStyle="1" w:styleId="a8">
    <w:name w:val="Текст Знак"/>
    <w:basedOn w:val="a0"/>
    <w:link w:val="a7"/>
    <w:rsid w:val="00002533"/>
    <w:rPr>
      <w:rFonts w:ascii="Courier New" w:eastAsia="Times New Roman" w:hAnsi="Courier New" w:cs="Courier New"/>
      <w:sz w:val="20"/>
      <w:szCs w:val="20"/>
      <w:lang w:eastAsia="ru-RU"/>
    </w:rPr>
  </w:style>
  <w:style w:type="paragraph" w:styleId="3">
    <w:name w:val="Body Text Indent 3"/>
    <w:basedOn w:val="a"/>
    <w:link w:val="30"/>
    <w:rsid w:val="00002533"/>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rsid w:val="00002533"/>
    <w:rPr>
      <w:rFonts w:ascii="Times New Roman" w:eastAsia="Times New Roman" w:hAnsi="Times New Roman" w:cs="Times New Roman"/>
      <w:sz w:val="16"/>
      <w:szCs w:val="16"/>
      <w:lang w:eastAsia="ru-RU"/>
    </w:rPr>
  </w:style>
  <w:style w:type="paragraph" w:styleId="a9">
    <w:name w:val="footer"/>
    <w:basedOn w:val="a"/>
    <w:link w:val="aa"/>
    <w:rsid w:val="00002533"/>
    <w:pPr>
      <w:tabs>
        <w:tab w:val="center" w:pos="4677"/>
        <w:tab w:val="right" w:pos="9355"/>
      </w:tabs>
    </w:pPr>
    <w:rPr>
      <w:rFonts w:ascii="Zokir" w:hAnsi="Zokir"/>
      <w:szCs w:val="20"/>
    </w:rPr>
  </w:style>
  <w:style w:type="character" w:customStyle="1" w:styleId="aa">
    <w:name w:val="Нижний колонтитул Знак"/>
    <w:basedOn w:val="a0"/>
    <w:link w:val="a9"/>
    <w:rsid w:val="00002533"/>
    <w:rPr>
      <w:rFonts w:ascii="Zokir" w:eastAsia="Times New Roman" w:hAnsi="Zokir" w:cs="Times New Roman"/>
      <w:sz w:val="24"/>
      <w:szCs w:val="20"/>
      <w:lang w:eastAsia="ru-RU"/>
    </w:rPr>
  </w:style>
  <w:style w:type="paragraph" w:styleId="ab">
    <w:name w:val="Balloon Text"/>
    <w:basedOn w:val="a"/>
    <w:link w:val="ac"/>
    <w:uiPriority w:val="99"/>
    <w:semiHidden/>
    <w:unhideWhenUsed/>
    <w:rsid w:val="00002533"/>
    <w:rPr>
      <w:rFonts w:ascii="Tahoma" w:hAnsi="Tahoma" w:cs="Tahoma"/>
      <w:sz w:val="16"/>
      <w:szCs w:val="16"/>
    </w:rPr>
  </w:style>
  <w:style w:type="character" w:customStyle="1" w:styleId="ac">
    <w:name w:val="Текст выноски Знак"/>
    <w:basedOn w:val="a0"/>
    <w:link w:val="ab"/>
    <w:uiPriority w:val="99"/>
    <w:semiHidden/>
    <w:rsid w:val="00002533"/>
    <w:rPr>
      <w:rFonts w:ascii="Tahoma" w:eastAsia="Times New Roman" w:hAnsi="Tahoma" w:cs="Tahoma"/>
      <w:sz w:val="16"/>
      <w:szCs w:val="16"/>
      <w:lang w:eastAsia="ru-RU"/>
    </w:rPr>
  </w:style>
  <w:style w:type="paragraph" w:styleId="ad">
    <w:name w:val="Normal (Web)"/>
    <w:basedOn w:val="a"/>
    <w:uiPriority w:val="99"/>
    <w:semiHidden/>
    <w:unhideWhenUsed/>
    <w:rsid w:val="00C51FC4"/>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2715</Words>
  <Characters>15481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UzVIP</dc:creator>
  <cp:lastModifiedBy>АКТ</cp:lastModifiedBy>
  <cp:revision>2</cp:revision>
  <dcterms:created xsi:type="dcterms:W3CDTF">2015-10-09T10:00:00Z</dcterms:created>
  <dcterms:modified xsi:type="dcterms:W3CDTF">2015-10-09T10:00:00Z</dcterms:modified>
</cp:coreProperties>
</file>