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9AF" w:rsidRPr="005E2EFE" w:rsidRDefault="004709AF" w:rsidP="004709AF">
      <w:pPr>
        <w:spacing w:line="360" w:lineRule="auto"/>
        <w:jc w:val="center"/>
        <w:rPr>
          <w:b/>
          <w:sz w:val="72"/>
          <w:szCs w:val="72"/>
        </w:rPr>
      </w:pPr>
      <w:r>
        <w:rPr>
          <w:b/>
          <w:sz w:val="72"/>
          <w:szCs w:val="72"/>
        </w:rPr>
        <w:t>4. Glossari</w:t>
      </w:r>
    </w:p>
    <w:p w:rsidR="004709AF" w:rsidRPr="00236A1D" w:rsidRDefault="004709AF" w:rsidP="004709AF">
      <w:pPr>
        <w:pStyle w:val="af5"/>
        <w:rPr>
          <w:bCs/>
          <w:sz w:val="28"/>
          <w:szCs w:val="28"/>
        </w:rPr>
      </w:pPr>
      <w:r w:rsidRPr="00236A1D">
        <w:rPr>
          <w:b/>
          <w:bCs/>
          <w:sz w:val="28"/>
          <w:szCs w:val="28"/>
        </w:rPr>
        <w:t>АБСТРАКЦИЯ</w:t>
      </w:r>
      <w:r w:rsidRPr="00236A1D">
        <w:rPr>
          <w:bCs/>
          <w:sz w:val="28"/>
          <w:szCs w:val="28"/>
        </w:rPr>
        <w:t xml:space="preserve"> (лот, abstractio ) мавхумлаштириш</w:t>
      </w:r>
    </w:p>
    <w:p w:rsidR="004709AF" w:rsidRPr="00236A1D" w:rsidRDefault="004709AF" w:rsidP="004709AF">
      <w:pPr>
        <w:pStyle w:val="af5"/>
        <w:rPr>
          <w:bCs/>
          <w:sz w:val="28"/>
          <w:szCs w:val="28"/>
        </w:rPr>
      </w:pPr>
      <w:r w:rsidRPr="00236A1D">
        <w:rPr>
          <w:bCs/>
          <w:sz w:val="28"/>
          <w:szCs w:val="28"/>
        </w:rPr>
        <w:t xml:space="preserve"> Нарсаларнинг ўзига хос белги ва хусусиятларини, улар ўртасидаги боғланишларни нарсаларнинг муҳим белги ва белги ва хусусиятларини ажратиб олишга қаратилган фикрлаш операцияси.</w:t>
      </w:r>
    </w:p>
    <w:p w:rsidR="004709AF" w:rsidRPr="00236A1D" w:rsidRDefault="004709AF" w:rsidP="004709AF">
      <w:pPr>
        <w:pStyle w:val="af5"/>
        <w:rPr>
          <w:bCs/>
          <w:sz w:val="28"/>
          <w:szCs w:val="28"/>
        </w:rPr>
      </w:pPr>
      <w:r w:rsidRPr="00236A1D">
        <w:rPr>
          <w:b/>
          <w:bCs/>
          <w:sz w:val="28"/>
          <w:szCs w:val="28"/>
        </w:rPr>
        <w:t>АВТОМАТЛАШТИРИШ</w:t>
      </w:r>
      <w:r w:rsidRPr="00236A1D">
        <w:rPr>
          <w:bCs/>
          <w:sz w:val="28"/>
          <w:szCs w:val="28"/>
        </w:rPr>
        <w:t xml:space="preserve"> –(юнон. automatosўз-ўзидан содир бўладиган) – машқ қилиш орқали турли малакаларни шакллантириш жараёни.</w:t>
      </w:r>
    </w:p>
    <w:p w:rsidR="004709AF" w:rsidRPr="00236A1D" w:rsidRDefault="004709AF" w:rsidP="004709AF">
      <w:pPr>
        <w:pStyle w:val="af5"/>
        <w:rPr>
          <w:bCs/>
          <w:sz w:val="28"/>
          <w:szCs w:val="28"/>
        </w:rPr>
      </w:pPr>
      <w:r w:rsidRPr="00236A1D">
        <w:rPr>
          <w:b/>
          <w:bCs/>
          <w:sz w:val="28"/>
          <w:szCs w:val="28"/>
        </w:rPr>
        <w:t>АГГЛЮТИНАЦИЯ</w:t>
      </w:r>
      <w:r w:rsidRPr="00236A1D">
        <w:rPr>
          <w:bCs/>
          <w:sz w:val="28"/>
          <w:szCs w:val="28"/>
        </w:rPr>
        <w:t xml:space="preserve"> –agglutinare - ёпиштирмоқ, елимламоқ) мавжуд образ ва тасаввур қисмларини бир-бирларига “ёпиштириб” қўшиш асосида янги образларни яратишдан иборат ҳаёл фаолияти. Мас., сув париси образи. </w:t>
      </w:r>
    </w:p>
    <w:p w:rsidR="004709AF" w:rsidRPr="00236A1D" w:rsidRDefault="004709AF" w:rsidP="004709AF">
      <w:pPr>
        <w:pStyle w:val="af5"/>
        <w:rPr>
          <w:bCs/>
          <w:sz w:val="28"/>
          <w:szCs w:val="28"/>
        </w:rPr>
      </w:pPr>
      <w:r w:rsidRPr="00236A1D">
        <w:rPr>
          <w:b/>
          <w:bCs/>
          <w:sz w:val="28"/>
          <w:szCs w:val="28"/>
        </w:rPr>
        <w:t>АДАПТАЦИЯ</w:t>
      </w:r>
      <w:r w:rsidRPr="00236A1D">
        <w:rPr>
          <w:bCs/>
          <w:sz w:val="28"/>
          <w:szCs w:val="28"/>
        </w:rPr>
        <w:t xml:space="preserve"> –(лотин - adaptare -  мослаштирмоқ) –сезги аъзоларининг қўзғовчи кучига мослашуви натижасида муайян сезгирликнинг ўзгариши. А. Ҳодисасида сезгирлик ортиши ҳамда камайиши мумкин; кучли таъсиротдан кучсиз таъсиротга ўтганда сезгирлик аста-секин ортиб боради; таъсирот кучайганда эса, сезгирлик аксинча камайиб боради. А. Қонунияти барча сезгиларга хосдир. (қўрқув А. си. Эшитиш А.си, тери А.си).</w:t>
      </w:r>
    </w:p>
    <w:p w:rsidR="004709AF" w:rsidRPr="00236A1D" w:rsidRDefault="004709AF" w:rsidP="004709AF">
      <w:pPr>
        <w:pStyle w:val="af5"/>
        <w:rPr>
          <w:bCs/>
          <w:sz w:val="28"/>
          <w:szCs w:val="28"/>
        </w:rPr>
      </w:pPr>
      <w:r w:rsidRPr="00236A1D">
        <w:rPr>
          <w:b/>
          <w:bCs/>
          <w:sz w:val="28"/>
          <w:szCs w:val="28"/>
        </w:rPr>
        <w:t>АДЕКВАТЛИК</w:t>
      </w:r>
      <w:r w:rsidRPr="00236A1D">
        <w:rPr>
          <w:bCs/>
          <w:sz w:val="28"/>
          <w:szCs w:val="28"/>
        </w:rPr>
        <w:t xml:space="preserve"> –(лотин. adecvatus -  тенглаштирилган) – тенг, ўхшаш, мувофиқ келмоқ. Мас., жавобларнинг адекватлиги ва х.к.</w:t>
      </w:r>
    </w:p>
    <w:p w:rsidR="004709AF" w:rsidRPr="00236A1D" w:rsidRDefault="004709AF" w:rsidP="004709AF">
      <w:pPr>
        <w:pStyle w:val="af5"/>
        <w:rPr>
          <w:bCs/>
          <w:sz w:val="28"/>
          <w:szCs w:val="28"/>
        </w:rPr>
      </w:pPr>
      <w:r w:rsidRPr="00236A1D">
        <w:rPr>
          <w:b/>
          <w:bCs/>
          <w:sz w:val="28"/>
          <w:szCs w:val="28"/>
        </w:rPr>
        <w:t>АКАЛЬКУЛИЯ</w:t>
      </w:r>
      <w:r w:rsidRPr="00236A1D">
        <w:rPr>
          <w:bCs/>
          <w:sz w:val="28"/>
          <w:szCs w:val="28"/>
        </w:rPr>
        <w:t xml:space="preserve"> (юнон. a - инкор юкламаси, - ҳисоб, ҳисоблаш )- бош мия пўстлоқ қисми турли соҳаларининг жароҳатланиши натижасида ҳисоблаш фаолиятининг издан чиқиши ёки бутунлай йўқолиши.</w:t>
      </w:r>
    </w:p>
    <w:p w:rsidR="004709AF" w:rsidRPr="00236A1D" w:rsidRDefault="004709AF" w:rsidP="004709AF">
      <w:pPr>
        <w:pStyle w:val="af5"/>
        <w:rPr>
          <w:bCs/>
          <w:sz w:val="28"/>
          <w:szCs w:val="28"/>
        </w:rPr>
      </w:pPr>
      <w:r w:rsidRPr="00236A1D">
        <w:rPr>
          <w:b/>
          <w:bCs/>
          <w:sz w:val="28"/>
          <w:szCs w:val="28"/>
        </w:rPr>
        <w:t xml:space="preserve">АККОМОМОДАЦИЯ </w:t>
      </w:r>
      <w:r w:rsidRPr="00236A1D">
        <w:rPr>
          <w:bCs/>
          <w:sz w:val="28"/>
          <w:szCs w:val="28"/>
        </w:rPr>
        <w:t>–( юнон. akkomodatio - мослашиш) – кўзнинг турли масофадаги нарсаларни кўришга мослашуви. Кўз гавхарининг ўзгариши натижасида содир бўлади.</w:t>
      </w:r>
    </w:p>
    <w:p w:rsidR="004709AF" w:rsidRPr="00236A1D" w:rsidRDefault="004709AF" w:rsidP="004709AF">
      <w:pPr>
        <w:pStyle w:val="af5"/>
        <w:rPr>
          <w:bCs/>
          <w:sz w:val="28"/>
          <w:szCs w:val="28"/>
        </w:rPr>
      </w:pPr>
      <w:r w:rsidRPr="00236A1D">
        <w:rPr>
          <w:b/>
          <w:bCs/>
          <w:sz w:val="28"/>
          <w:szCs w:val="28"/>
        </w:rPr>
        <w:t>АКМЕОЛОГИЯ</w:t>
      </w:r>
      <w:r w:rsidRPr="00236A1D">
        <w:rPr>
          <w:bCs/>
          <w:sz w:val="28"/>
          <w:szCs w:val="28"/>
        </w:rPr>
        <w:t xml:space="preserve"> (юнон. acme - юксак поғона, зийраклик, юқори, - тушунча, таълимот) – тиббиёт, ижтимоий ва табиий фанларнинг туташувида майдонга келиб феноменологияни, инсон тараққиётининг қонуният ва механизмларини, инсоннинг камолотга эришиш поғонасида унинг бу тараққиёти анча юқори даражага эришувини ўрганадиган фан.</w:t>
      </w:r>
    </w:p>
    <w:p w:rsidR="004709AF" w:rsidRPr="00236A1D" w:rsidRDefault="004709AF" w:rsidP="004709AF">
      <w:pPr>
        <w:pStyle w:val="af5"/>
        <w:rPr>
          <w:bCs/>
          <w:sz w:val="28"/>
          <w:szCs w:val="28"/>
        </w:rPr>
      </w:pPr>
      <w:r w:rsidRPr="00236A1D">
        <w:rPr>
          <w:b/>
          <w:bCs/>
          <w:sz w:val="28"/>
          <w:szCs w:val="28"/>
        </w:rPr>
        <w:t>АКС ЭТТИРИШ НАЗАРИЯСИ</w:t>
      </w:r>
      <w:r w:rsidRPr="00236A1D">
        <w:rPr>
          <w:bCs/>
          <w:sz w:val="28"/>
          <w:szCs w:val="28"/>
        </w:rPr>
        <w:t xml:space="preserve"> – инъикос назарияси; психик ҳодисалар борлиқни акс эттиришнинг шаклларидан бири деб қараладиган назария.</w:t>
      </w:r>
    </w:p>
    <w:p w:rsidR="004709AF" w:rsidRPr="00236A1D" w:rsidRDefault="004709AF" w:rsidP="004709AF">
      <w:pPr>
        <w:pStyle w:val="af5"/>
        <w:rPr>
          <w:bCs/>
          <w:sz w:val="28"/>
          <w:szCs w:val="28"/>
        </w:rPr>
      </w:pPr>
      <w:r w:rsidRPr="00236A1D">
        <w:rPr>
          <w:b/>
          <w:bCs/>
          <w:sz w:val="28"/>
          <w:szCs w:val="28"/>
        </w:rPr>
        <w:t>АКСЕДЕНТАЛ ҚОБИЛИЯТЛАР</w:t>
      </w:r>
      <w:r w:rsidRPr="00236A1D">
        <w:rPr>
          <w:bCs/>
          <w:sz w:val="28"/>
          <w:szCs w:val="28"/>
        </w:rPr>
        <w:t xml:space="preserve"> (лот, aksedentio - тутиб олиш) – одамнинг хавф-хатарсих, саранжом-саришта фаолиятда бўлиш қобилияти. А.к.нинг  ёшларнинг касб танлаши ва касбга йўллашдаги амалий аҳамияти катта.</w:t>
      </w:r>
    </w:p>
    <w:p w:rsidR="004709AF" w:rsidRPr="00236A1D" w:rsidRDefault="004709AF" w:rsidP="004709AF">
      <w:pPr>
        <w:pStyle w:val="af5"/>
        <w:rPr>
          <w:bCs/>
          <w:sz w:val="28"/>
          <w:szCs w:val="28"/>
        </w:rPr>
      </w:pPr>
      <w:r w:rsidRPr="00236A1D">
        <w:rPr>
          <w:b/>
          <w:bCs/>
          <w:sz w:val="28"/>
          <w:szCs w:val="28"/>
        </w:rPr>
        <w:t>АКСЕЛЕРАЦИЯ</w:t>
      </w:r>
      <w:r w:rsidRPr="00236A1D">
        <w:rPr>
          <w:bCs/>
          <w:sz w:val="28"/>
          <w:szCs w:val="28"/>
        </w:rPr>
        <w:t xml:space="preserve"> (лот. acseleratio- тезланиш) – болалар ва ўсмирларда олдинги авлодга нисбатан бўй нисбати ва жинсий тараққиётининг тезланиши, жадаллашиши.</w:t>
      </w:r>
    </w:p>
    <w:p w:rsidR="004709AF" w:rsidRPr="00236A1D" w:rsidRDefault="004709AF" w:rsidP="004709AF">
      <w:pPr>
        <w:pStyle w:val="af5"/>
        <w:rPr>
          <w:bCs/>
          <w:sz w:val="28"/>
          <w:szCs w:val="28"/>
        </w:rPr>
      </w:pPr>
      <w:r w:rsidRPr="00236A1D">
        <w:rPr>
          <w:b/>
          <w:bCs/>
          <w:sz w:val="28"/>
          <w:szCs w:val="28"/>
        </w:rPr>
        <w:lastRenderedPageBreak/>
        <w:t xml:space="preserve">АМБИЦИЯ </w:t>
      </w:r>
      <w:r w:rsidRPr="00236A1D">
        <w:rPr>
          <w:bCs/>
          <w:sz w:val="28"/>
          <w:szCs w:val="28"/>
        </w:rPr>
        <w:t>(лот, ambito) – манманлик, ўта ўзнинг севиш, ўз-ўзи билан фахрланиш, ўз-ўзига баҳо бериш.</w:t>
      </w:r>
    </w:p>
    <w:p w:rsidR="004709AF" w:rsidRPr="00236A1D" w:rsidRDefault="004709AF" w:rsidP="004709AF">
      <w:pPr>
        <w:pStyle w:val="af5"/>
        <w:rPr>
          <w:bCs/>
          <w:sz w:val="28"/>
          <w:szCs w:val="28"/>
        </w:rPr>
      </w:pPr>
      <w:r w:rsidRPr="00236A1D">
        <w:rPr>
          <w:b/>
          <w:bCs/>
          <w:sz w:val="28"/>
          <w:szCs w:val="28"/>
        </w:rPr>
        <w:t>АМНЕЗИЯ</w:t>
      </w:r>
      <w:r w:rsidRPr="00236A1D">
        <w:rPr>
          <w:bCs/>
          <w:sz w:val="28"/>
          <w:szCs w:val="28"/>
        </w:rPr>
        <w:t xml:space="preserve"> (лот. a –инкор этиш, - хотира) – миянинг турли қисмлари жароҳатланиши натижасида хотиранинг йўқолиш ҳолати.</w:t>
      </w:r>
    </w:p>
    <w:p w:rsidR="004709AF" w:rsidRPr="00236A1D" w:rsidRDefault="004709AF" w:rsidP="004709AF">
      <w:pPr>
        <w:pStyle w:val="af5"/>
        <w:rPr>
          <w:bCs/>
          <w:sz w:val="28"/>
          <w:szCs w:val="28"/>
        </w:rPr>
      </w:pPr>
      <w:r w:rsidRPr="00236A1D">
        <w:rPr>
          <w:b/>
          <w:bCs/>
          <w:sz w:val="28"/>
          <w:szCs w:val="28"/>
        </w:rPr>
        <w:t>АМАЛИЙ ТАФАККУР</w:t>
      </w:r>
      <w:r w:rsidRPr="00236A1D">
        <w:rPr>
          <w:bCs/>
          <w:sz w:val="28"/>
          <w:szCs w:val="28"/>
        </w:rPr>
        <w:t xml:space="preserve"> – кўпинча вақт танқислиги шароитида юзага келадиган ва ҳатти-ҳаракатларнинг мақсадини аниқлаш; режа, лойиҳаларни ишлаб чиқиш билан боғлиқ.</w:t>
      </w:r>
    </w:p>
    <w:p w:rsidR="004709AF" w:rsidRPr="00236A1D" w:rsidRDefault="004709AF" w:rsidP="004709AF">
      <w:pPr>
        <w:pStyle w:val="af5"/>
        <w:rPr>
          <w:bCs/>
          <w:sz w:val="28"/>
          <w:szCs w:val="28"/>
        </w:rPr>
      </w:pPr>
      <w:r w:rsidRPr="00236A1D">
        <w:rPr>
          <w:b/>
          <w:bCs/>
          <w:sz w:val="28"/>
          <w:szCs w:val="28"/>
        </w:rPr>
        <w:t>АНАЛИЗАТОР</w:t>
      </w:r>
      <w:r w:rsidRPr="00236A1D">
        <w:rPr>
          <w:bCs/>
          <w:sz w:val="28"/>
          <w:szCs w:val="28"/>
        </w:rPr>
        <w:t xml:space="preserve"> (юнон. analusis – бўлакларга ажратиш) – мураккаб нейрофизиологик тизим, одамга таъсир этувчи қўзғалишларни идрок ва уни тахлил қилиш. А.рецептор, нерв йўллари, мия билан боғланадиган қисми ва миянинг махсус бўлимларини ўз ичига олади.</w:t>
      </w:r>
    </w:p>
    <w:p w:rsidR="004709AF" w:rsidRPr="00236A1D" w:rsidRDefault="004709AF" w:rsidP="004709AF">
      <w:pPr>
        <w:pStyle w:val="af5"/>
        <w:rPr>
          <w:bCs/>
          <w:sz w:val="28"/>
          <w:szCs w:val="28"/>
        </w:rPr>
      </w:pPr>
      <w:r w:rsidRPr="00236A1D">
        <w:rPr>
          <w:b/>
          <w:bCs/>
          <w:sz w:val="28"/>
          <w:szCs w:val="28"/>
        </w:rPr>
        <w:t>АНАЛИЗАТОРЛАРНИНГ ЎЗАРО ТАЪСИРИ</w:t>
      </w:r>
      <w:r w:rsidRPr="00236A1D">
        <w:rPr>
          <w:bCs/>
          <w:sz w:val="28"/>
          <w:szCs w:val="28"/>
        </w:rPr>
        <w:t xml:space="preserve"> – одамдаги сезгилар соҳаси бирлигининг намоён бўлиши. А.ў.т. туфайли инсон ташқи оламни тўлиқ акс эттиради. Мас., одам объектнинг ўзидан узоқлашишини кўради. Проприорецептив анализаторлар орқали борлиқдаги нарса ва ҳодисаларни билиб олади.</w:t>
      </w:r>
    </w:p>
    <w:p w:rsidR="004709AF" w:rsidRPr="00236A1D" w:rsidRDefault="004709AF" w:rsidP="004709AF">
      <w:pPr>
        <w:pStyle w:val="af5"/>
        <w:rPr>
          <w:bCs/>
          <w:sz w:val="28"/>
          <w:szCs w:val="28"/>
        </w:rPr>
      </w:pPr>
      <w:r w:rsidRPr="00236A1D">
        <w:rPr>
          <w:b/>
          <w:bCs/>
          <w:sz w:val="28"/>
          <w:szCs w:val="28"/>
        </w:rPr>
        <w:t xml:space="preserve">АНТИЦИПАЦИЯ </w:t>
      </w:r>
      <w:r w:rsidRPr="00236A1D">
        <w:rPr>
          <w:bCs/>
          <w:sz w:val="28"/>
          <w:szCs w:val="28"/>
        </w:rPr>
        <w:t>(лот. anticipatio–олдиндан билиш, пайқаш) -одамнинг ҳодисалар ривожи, хатти-ҳаракат натижаларини олдиндан кўра олиш қобилияти.</w:t>
      </w:r>
    </w:p>
    <w:p w:rsidR="004709AF" w:rsidRPr="00236A1D" w:rsidRDefault="004709AF" w:rsidP="004709AF">
      <w:pPr>
        <w:pStyle w:val="af5"/>
        <w:rPr>
          <w:bCs/>
          <w:sz w:val="28"/>
          <w:szCs w:val="28"/>
        </w:rPr>
      </w:pPr>
      <w:r w:rsidRPr="00236A1D">
        <w:rPr>
          <w:b/>
          <w:bCs/>
          <w:sz w:val="28"/>
          <w:szCs w:val="28"/>
        </w:rPr>
        <w:t>АППЕРЦЕПЦИЯ</w:t>
      </w:r>
      <w:r w:rsidRPr="00236A1D">
        <w:rPr>
          <w:bCs/>
          <w:sz w:val="28"/>
          <w:szCs w:val="28"/>
        </w:rPr>
        <w:t xml:space="preserve"> (лот. Ар-га, қарашли, -идрок) – шахс идрокнинг аввалги билим ва тажрибаларига ҳамда унинг умумий қизиқиш, ҳавасларига боғлиқлиги.</w:t>
      </w:r>
    </w:p>
    <w:p w:rsidR="004709AF" w:rsidRPr="00236A1D" w:rsidRDefault="004709AF" w:rsidP="004709AF">
      <w:pPr>
        <w:pStyle w:val="af5"/>
        <w:rPr>
          <w:bCs/>
          <w:sz w:val="28"/>
          <w:szCs w:val="28"/>
        </w:rPr>
      </w:pPr>
      <w:r w:rsidRPr="00236A1D">
        <w:rPr>
          <w:b/>
          <w:bCs/>
          <w:sz w:val="28"/>
          <w:szCs w:val="28"/>
        </w:rPr>
        <w:t>АССОЦИАЦИЯ</w:t>
      </w:r>
      <w:r w:rsidRPr="00236A1D">
        <w:rPr>
          <w:bCs/>
          <w:sz w:val="28"/>
          <w:szCs w:val="28"/>
        </w:rPr>
        <w:t xml:space="preserve"> (лот.associatio - бирлаштирмоқ) – психик ҳодисалар орасидаги ўзаро боғланиш, у маълум қонунлар бўйича таркиб топади (жумладан, фазодаги ёндошлик, хронологик ўхшашлик, қарама-қаршилик ва б.).</w:t>
      </w:r>
    </w:p>
    <w:p w:rsidR="004709AF" w:rsidRPr="00236A1D" w:rsidRDefault="004709AF" w:rsidP="004709AF">
      <w:pPr>
        <w:pStyle w:val="af5"/>
        <w:rPr>
          <w:bCs/>
          <w:sz w:val="28"/>
          <w:szCs w:val="28"/>
        </w:rPr>
      </w:pPr>
      <w:r w:rsidRPr="00236A1D">
        <w:rPr>
          <w:b/>
          <w:bCs/>
          <w:sz w:val="28"/>
          <w:szCs w:val="28"/>
        </w:rPr>
        <w:t xml:space="preserve">АСТЕНИК </w:t>
      </w:r>
      <w:r w:rsidRPr="00236A1D">
        <w:rPr>
          <w:bCs/>
          <w:sz w:val="28"/>
          <w:szCs w:val="28"/>
        </w:rPr>
        <w:t>(юнон. astheneia– кучсизлик, ҳолсизлик)- шахснинг фаоллигини сусайтирувчи кечинмалар.</w:t>
      </w:r>
    </w:p>
    <w:p w:rsidR="004709AF" w:rsidRPr="00236A1D" w:rsidRDefault="004709AF" w:rsidP="004709AF">
      <w:pPr>
        <w:pStyle w:val="af5"/>
        <w:rPr>
          <w:bCs/>
          <w:sz w:val="28"/>
          <w:szCs w:val="28"/>
        </w:rPr>
      </w:pPr>
      <w:r w:rsidRPr="00236A1D">
        <w:rPr>
          <w:b/>
          <w:bCs/>
          <w:sz w:val="28"/>
          <w:szCs w:val="28"/>
        </w:rPr>
        <w:t>АСТЕНИЯ</w:t>
      </w:r>
      <w:r w:rsidRPr="00236A1D">
        <w:rPr>
          <w:bCs/>
          <w:sz w:val="28"/>
          <w:szCs w:val="28"/>
        </w:rPr>
        <w:t xml:space="preserve"> (юнон, astheia - кучсизлик, ҳолсизлик) – кучли толиқиш ва организмнинг мадорсизлигида намоён бўладиган асабий психик ҳолсизланиш. Бунда одамнинг уйқуси бузилади ва қайфияти беқарор бўлади.</w:t>
      </w:r>
    </w:p>
    <w:p w:rsidR="004709AF" w:rsidRPr="00236A1D" w:rsidRDefault="004709AF" w:rsidP="004709AF">
      <w:pPr>
        <w:pStyle w:val="af5"/>
        <w:rPr>
          <w:bCs/>
          <w:sz w:val="28"/>
          <w:szCs w:val="28"/>
        </w:rPr>
      </w:pPr>
      <w:r w:rsidRPr="00236A1D">
        <w:rPr>
          <w:b/>
          <w:bCs/>
          <w:sz w:val="28"/>
          <w:szCs w:val="28"/>
        </w:rPr>
        <w:t>АБУЛИЯ</w:t>
      </w:r>
      <w:r w:rsidRPr="00236A1D">
        <w:rPr>
          <w:bCs/>
          <w:sz w:val="28"/>
          <w:szCs w:val="28"/>
        </w:rPr>
        <w:t xml:space="preserve"> (юнон.abule – иродани инкор этмоқ) – энг оддий, осонгина масалалар бўйича ҳам маълум қарорга келиш қобилияти йўқлигида намоён бўладиган ўта иродасизлик.</w:t>
      </w:r>
    </w:p>
    <w:p w:rsidR="004709AF" w:rsidRPr="00236A1D" w:rsidRDefault="004709AF" w:rsidP="004709AF">
      <w:pPr>
        <w:pStyle w:val="af5"/>
        <w:rPr>
          <w:bCs/>
          <w:sz w:val="28"/>
          <w:szCs w:val="28"/>
        </w:rPr>
      </w:pPr>
      <w:r w:rsidRPr="00236A1D">
        <w:rPr>
          <w:b/>
          <w:bCs/>
          <w:sz w:val="28"/>
          <w:szCs w:val="28"/>
        </w:rPr>
        <w:t>АБДУЛЛА АВЛОНИЙ</w:t>
      </w:r>
      <w:r w:rsidRPr="00236A1D">
        <w:rPr>
          <w:bCs/>
          <w:sz w:val="28"/>
          <w:szCs w:val="28"/>
        </w:rPr>
        <w:t xml:space="preserve"> (1878-34) – жамоатчи, сиёсий арбоб. У ўз асарларида ёшларни Ватанни севмоққа, мардликка, тартиб интизомли бўлишга, билимга чанқоқликка, гўзалликдан завқланишга чақирган.</w:t>
      </w:r>
    </w:p>
    <w:p w:rsidR="004709AF" w:rsidRPr="00236A1D" w:rsidRDefault="004709AF" w:rsidP="004709AF">
      <w:pPr>
        <w:pStyle w:val="af5"/>
        <w:rPr>
          <w:bCs/>
          <w:sz w:val="28"/>
          <w:szCs w:val="28"/>
        </w:rPr>
      </w:pPr>
      <w:r w:rsidRPr="00236A1D">
        <w:rPr>
          <w:b/>
          <w:bCs/>
          <w:sz w:val="28"/>
          <w:szCs w:val="28"/>
        </w:rPr>
        <w:t>АБУ АЛИ ИБН СИНО (</w:t>
      </w:r>
      <w:r w:rsidRPr="00236A1D">
        <w:rPr>
          <w:bCs/>
          <w:sz w:val="28"/>
          <w:szCs w:val="28"/>
        </w:rPr>
        <w:t xml:space="preserve">980-1037) – ўрта асрларда яшаган буюк олим. Ибн Синонинг бизга қолдирган илмий ишлари жуда кўп бўлиб, у ўша давр билимларнинг хаммасини ўз ичига қамраб олган. Ибн Синонинг темперамент </w:t>
      </w:r>
      <w:r w:rsidRPr="00236A1D">
        <w:rPr>
          <w:bCs/>
          <w:sz w:val="28"/>
          <w:szCs w:val="28"/>
        </w:rPr>
        <w:lastRenderedPageBreak/>
        <w:t>ҳақидаги қарашлари психология фанига қўшилган катта ҳисса бўлди. Унинг “Тиб қонунлари” китобида психик ўзгаришларга катта ўрин ажратилган.</w:t>
      </w:r>
    </w:p>
    <w:p w:rsidR="004709AF" w:rsidRPr="00236A1D" w:rsidRDefault="004709AF" w:rsidP="004709AF">
      <w:pPr>
        <w:pStyle w:val="af5"/>
        <w:rPr>
          <w:bCs/>
          <w:sz w:val="28"/>
          <w:szCs w:val="28"/>
        </w:rPr>
      </w:pPr>
      <w:r w:rsidRPr="00236A1D">
        <w:rPr>
          <w:b/>
          <w:bCs/>
          <w:sz w:val="28"/>
          <w:szCs w:val="28"/>
        </w:rPr>
        <w:t>АБУ НОСИР ФАРОБИЙ</w:t>
      </w:r>
      <w:r w:rsidRPr="00236A1D">
        <w:rPr>
          <w:bCs/>
          <w:sz w:val="28"/>
          <w:szCs w:val="28"/>
        </w:rPr>
        <w:t xml:space="preserve"> (873-950) Шарқдаги буюк мутаффаккир, энциклопедист олим. У психологиянинг ўқитиш воситалари. Одамларнинг психологик тушунчаларини фалсафий тарафдан ёритиб бўлиб, ўз асарларида одамлар орасидаги объектив, субъектив, психологик, физиологик, жараёнларнинг ривожланишига катта эътибор берган.</w:t>
      </w:r>
    </w:p>
    <w:p w:rsidR="004709AF" w:rsidRPr="00236A1D" w:rsidRDefault="004709AF" w:rsidP="004709AF">
      <w:pPr>
        <w:pStyle w:val="af5"/>
        <w:rPr>
          <w:bCs/>
          <w:sz w:val="28"/>
          <w:szCs w:val="28"/>
        </w:rPr>
      </w:pPr>
      <w:r w:rsidRPr="00236A1D">
        <w:rPr>
          <w:b/>
          <w:bCs/>
          <w:sz w:val="28"/>
          <w:szCs w:val="28"/>
        </w:rPr>
        <w:t>АБУ РАЙХОН БЕРУНИЙ</w:t>
      </w:r>
      <w:r w:rsidRPr="00236A1D">
        <w:rPr>
          <w:bCs/>
          <w:sz w:val="28"/>
          <w:szCs w:val="28"/>
        </w:rPr>
        <w:t xml:space="preserve"> (973-1050) – энциклопедист олим. У “Ёш инсоннинг шаклланиши тарбия жараёнида вужудга келади”, - деб ҳисоблайди. Бунда асосий ролни меҳнат бажаради. Беруний асарларида фақат меҳант  юқори инсонийлик белгисини шакллантиради деб таъкидлайди. Берунийнинг 150 дан замон илмининг ҳамма бўлиб, ўша замон илмининг ҳамма тармоқларини ўз ичига қамраб олгандир.</w:t>
      </w:r>
    </w:p>
    <w:p w:rsidR="004709AF" w:rsidRPr="00236A1D" w:rsidRDefault="004709AF" w:rsidP="004709AF">
      <w:pPr>
        <w:pStyle w:val="af5"/>
        <w:rPr>
          <w:bCs/>
          <w:sz w:val="28"/>
          <w:szCs w:val="28"/>
        </w:rPr>
      </w:pPr>
      <w:r w:rsidRPr="00236A1D">
        <w:rPr>
          <w:b/>
          <w:bCs/>
          <w:sz w:val="28"/>
          <w:szCs w:val="28"/>
        </w:rPr>
        <w:t>АВТОМАТИЗМ</w:t>
      </w:r>
      <w:r w:rsidRPr="00236A1D">
        <w:rPr>
          <w:bCs/>
          <w:sz w:val="28"/>
          <w:szCs w:val="28"/>
        </w:rPr>
        <w:t xml:space="preserve"> (ЮНОН. automatos– ўз-ўзидан содир бўладиган) – ихтиёримиз ёки англанмаган ҳолда амалга ошириладиган ҳаракатдир</w:t>
      </w:r>
    </w:p>
    <w:p w:rsidR="004709AF" w:rsidRPr="00236A1D" w:rsidRDefault="004709AF" w:rsidP="004709AF">
      <w:pPr>
        <w:pStyle w:val="af5"/>
        <w:rPr>
          <w:bCs/>
          <w:sz w:val="28"/>
          <w:szCs w:val="28"/>
        </w:rPr>
      </w:pPr>
      <w:r w:rsidRPr="00236A1D">
        <w:rPr>
          <w:b/>
          <w:bCs/>
          <w:sz w:val="28"/>
          <w:szCs w:val="28"/>
        </w:rPr>
        <w:t>АВИАЦИЯ ПСИХОЛОГИЯСИ</w:t>
      </w:r>
      <w:r w:rsidRPr="00236A1D">
        <w:rPr>
          <w:bCs/>
          <w:sz w:val="28"/>
          <w:szCs w:val="28"/>
        </w:rPr>
        <w:t xml:space="preserve"> (лот. avis – қуш – юнон . – руҳ – тушунча, таълимот) – психология тармоғи бўлиб учувчилар шахси ва турли учиш фаолиятининг психик хусусиятларини ўрганади. </w:t>
      </w:r>
    </w:p>
    <w:p w:rsidR="004709AF" w:rsidRPr="00236A1D" w:rsidRDefault="004709AF" w:rsidP="004709AF">
      <w:pPr>
        <w:pStyle w:val="af5"/>
        <w:rPr>
          <w:bCs/>
          <w:sz w:val="28"/>
          <w:szCs w:val="28"/>
        </w:rPr>
      </w:pPr>
      <w:r w:rsidRPr="00236A1D">
        <w:rPr>
          <w:b/>
          <w:bCs/>
          <w:sz w:val="28"/>
          <w:szCs w:val="28"/>
        </w:rPr>
        <w:t>АВТОНОМ НУТҚ</w:t>
      </w:r>
      <w:r w:rsidRPr="00236A1D">
        <w:rPr>
          <w:bCs/>
          <w:sz w:val="28"/>
          <w:szCs w:val="28"/>
        </w:rPr>
        <w:t xml:space="preserve"> (юнон. autos – ўзи - қонун)- боланинг ўз нутқи, кўп маъно  ва ноаниқ сўзлар билан характерланадиган ички нутқ ва бунда турли нарсаларнинг бир-бири билан  беқарор ва узвий боғлиқлиги туфайли сўзларнинг маъноси ҳам вазиятга қараб ўзгаради. Болаларнинг А.н.и. катталар нутқига ўтиш даври бўлиб ҳисобланади. А.н. тенг ёшли болаларда яққол намоён бўлади.</w:t>
      </w:r>
    </w:p>
    <w:p w:rsidR="004709AF" w:rsidRPr="00236A1D" w:rsidRDefault="004709AF" w:rsidP="004709AF">
      <w:pPr>
        <w:pStyle w:val="af5"/>
        <w:rPr>
          <w:bCs/>
          <w:sz w:val="28"/>
          <w:szCs w:val="28"/>
        </w:rPr>
      </w:pPr>
      <w:r w:rsidRPr="00236A1D">
        <w:rPr>
          <w:b/>
          <w:bCs/>
          <w:sz w:val="28"/>
          <w:szCs w:val="28"/>
        </w:rPr>
        <w:t xml:space="preserve">АВТОРИТАРИЗМ </w:t>
      </w:r>
      <w:r w:rsidRPr="00236A1D">
        <w:rPr>
          <w:bCs/>
          <w:sz w:val="28"/>
          <w:szCs w:val="28"/>
        </w:rPr>
        <w:t xml:space="preserve">( лот. auctoritas– ҳокимият, таъсир)- буйруқ асосидаги талабларга ўйламасдан кўр-кўрона бўйсуниш. Уни авторитет сўзи билан адаштирмаслик керак. </w:t>
      </w:r>
    </w:p>
    <w:p w:rsidR="004709AF" w:rsidRPr="00236A1D" w:rsidRDefault="004709AF" w:rsidP="004709AF">
      <w:pPr>
        <w:pStyle w:val="af5"/>
        <w:rPr>
          <w:bCs/>
          <w:sz w:val="28"/>
          <w:szCs w:val="28"/>
        </w:rPr>
      </w:pPr>
      <w:r w:rsidRPr="00236A1D">
        <w:rPr>
          <w:b/>
          <w:bCs/>
          <w:sz w:val="28"/>
          <w:szCs w:val="28"/>
        </w:rPr>
        <w:t>АГРАФИЯ</w:t>
      </w:r>
      <w:r w:rsidRPr="00236A1D">
        <w:rPr>
          <w:bCs/>
          <w:sz w:val="28"/>
          <w:szCs w:val="28"/>
        </w:rPr>
        <w:t xml:space="preserve"> (юнон. а - инкор юкламаси, - ёзаман) – нутқдаги турли бузилишлар натижасида ёзувнинг издан чиқиши. А.да одам ёзиш қобилиятини бутунлай йўқотади ёки сўзларда ҳарфлаш тушуриб қолдиради, ҳарфларни қўша олмайди. А. Катта одамларда бош мия пўсти фаолиятининг бузилиши натижасида рўй берса болаларда у дудуқлик натижасида келиб чиқади.</w:t>
      </w:r>
    </w:p>
    <w:p w:rsidR="004709AF" w:rsidRPr="00236A1D" w:rsidRDefault="004709AF" w:rsidP="004709AF">
      <w:pPr>
        <w:pStyle w:val="af5"/>
        <w:rPr>
          <w:bCs/>
          <w:sz w:val="28"/>
          <w:szCs w:val="28"/>
        </w:rPr>
      </w:pPr>
      <w:r w:rsidRPr="00236A1D">
        <w:rPr>
          <w:b/>
          <w:bCs/>
          <w:sz w:val="28"/>
          <w:szCs w:val="28"/>
        </w:rPr>
        <w:t>АГРОЗИЯ</w:t>
      </w:r>
      <w:r w:rsidRPr="00236A1D">
        <w:rPr>
          <w:bCs/>
          <w:sz w:val="28"/>
          <w:szCs w:val="28"/>
        </w:rPr>
        <w:t xml:space="preserve"> – идрокнинг бузилиши. А. Миянинг маълум бир жарохатланишида содир бўлади (кўриш ) А.си эшитиш А.си , туюш А.си .</w:t>
      </w:r>
    </w:p>
    <w:p w:rsidR="004709AF" w:rsidRPr="00236A1D" w:rsidRDefault="004709AF" w:rsidP="004709AF">
      <w:pPr>
        <w:pStyle w:val="af5"/>
        <w:rPr>
          <w:bCs/>
          <w:sz w:val="28"/>
          <w:szCs w:val="28"/>
        </w:rPr>
      </w:pPr>
      <w:r w:rsidRPr="00236A1D">
        <w:rPr>
          <w:b/>
          <w:bCs/>
          <w:sz w:val="28"/>
          <w:szCs w:val="28"/>
        </w:rPr>
        <w:t>АЗИМОВ АЗАТ</w:t>
      </w:r>
      <w:r w:rsidRPr="00236A1D">
        <w:rPr>
          <w:bCs/>
          <w:sz w:val="28"/>
          <w:szCs w:val="28"/>
        </w:rPr>
        <w:t xml:space="preserve">  (1928-79) – психология фанлари номзоди, доцент. “Ўзбек ўқувчиларининг рус тилини ўзлаштиришнинг психологик асослари” мавзусида илмий тадқиқот олиб борган. Ўзбек мактабининг 2-5 синф ўқувчиларида рус тилида от ва унинг келишик қўшимчаларини ўзлаштиришнинг психологик асосларини ишлаб чиққан.</w:t>
      </w:r>
    </w:p>
    <w:p w:rsidR="004709AF" w:rsidRPr="00236A1D" w:rsidRDefault="004709AF" w:rsidP="004709AF">
      <w:pPr>
        <w:pStyle w:val="af5"/>
        <w:rPr>
          <w:bCs/>
          <w:sz w:val="28"/>
          <w:szCs w:val="28"/>
        </w:rPr>
      </w:pPr>
      <w:r w:rsidRPr="00236A1D">
        <w:rPr>
          <w:b/>
          <w:bCs/>
          <w:sz w:val="28"/>
          <w:szCs w:val="28"/>
        </w:rPr>
        <w:lastRenderedPageBreak/>
        <w:t>АЙНАНЛИК, ЎХШАШЛИК</w:t>
      </w:r>
      <w:r w:rsidRPr="00236A1D">
        <w:rPr>
          <w:bCs/>
          <w:sz w:val="28"/>
          <w:szCs w:val="28"/>
        </w:rPr>
        <w:t xml:space="preserve"> –иккита буюм ёки ходисанинг бир-бирига ўхшашлиги.</w:t>
      </w:r>
    </w:p>
    <w:p w:rsidR="004709AF" w:rsidRPr="00236A1D" w:rsidRDefault="004709AF" w:rsidP="004709AF">
      <w:pPr>
        <w:pStyle w:val="af5"/>
        <w:rPr>
          <w:bCs/>
          <w:sz w:val="28"/>
          <w:szCs w:val="28"/>
        </w:rPr>
      </w:pPr>
      <w:r w:rsidRPr="00236A1D">
        <w:rPr>
          <w:b/>
          <w:bCs/>
          <w:sz w:val="28"/>
          <w:szCs w:val="28"/>
        </w:rPr>
        <w:t>АКЦЕНТЛАШ</w:t>
      </w:r>
      <w:r w:rsidRPr="00236A1D">
        <w:rPr>
          <w:bCs/>
          <w:sz w:val="28"/>
          <w:szCs w:val="28"/>
        </w:rPr>
        <w:t xml:space="preserve"> (юнон, accentys - урғу )- нарсаларнинг айрим қисмларини бошқа қисмларига нисбатан хаддан ташқари кичрайтириш ёки катталаштириш асосида образларни яратишдан иборат ҳаёл фаолияти.</w:t>
      </w:r>
    </w:p>
    <w:p w:rsidR="004709AF" w:rsidRPr="00236A1D" w:rsidRDefault="004709AF" w:rsidP="004709AF">
      <w:pPr>
        <w:pStyle w:val="af5"/>
        <w:rPr>
          <w:bCs/>
          <w:sz w:val="28"/>
          <w:szCs w:val="28"/>
        </w:rPr>
      </w:pPr>
      <w:r w:rsidRPr="00236A1D">
        <w:rPr>
          <w:b/>
          <w:bCs/>
          <w:sz w:val="28"/>
          <w:szCs w:val="28"/>
        </w:rPr>
        <w:t>АЛАҲЛАШ</w:t>
      </w:r>
      <w:r w:rsidRPr="00236A1D">
        <w:rPr>
          <w:bCs/>
          <w:sz w:val="28"/>
          <w:szCs w:val="28"/>
        </w:rPr>
        <w:t xml:space="preserve"> – психик қўзғалишнинг кўрсаткичи бўлиб, нотўғри хулоса фикр, қарашларини ташкил этади, уни тузатиб бўлмайди.</w:t>
      </w:r>
    </w:p>
    <w:p w:rsidR="004709AF" w:rsidRPr="00236A1D" w:rsidRDefault="004709AF" w:rsidP="004709AF">
      <w:pPr>
        <w:pStyle w:val="af5"/>
        <w:rPr>
          <w:bCs/>
          <w:sz w:val="28"/>
          <w:szCs w:val="28"/>
        </w:rPr>
      </w:pPr>
      <w:r w:rsidRPr="00236A1D">
        <w:rPr>
          <w:b/>
          <w:bCs/>
          <w:sz w:val="28"/>
          <w:szCs w:val="28"/>
        </w:rPr>
        <w:t>АЛЕКСИЯ</w:t>
      </w:r>
      <w:r w:rsidRPr="00236A1D">
        <w:rPr>
          <w:bCs/>
          <w:sz w:val="28"/>
          <w:szCs w:val="28"/>
        </w:rPr>
        <w:t xml:space="preserve"> (юнон, а –инкор, - сўз)- ўқишнинг бузилиши. Мия чап ярим шари пўстлоқ қисмларнинг турли бўлимлари жароҳатланиши натижасида ўқишнинг издан чиқиши ёки ўқишни эгаллашга қобилиятнинг йўқлиги.</w:t>
      </w:r>
    </w:p>
    <w:p w:rsidR="004709AF" w:rsidRPr="00236A1D" w:rsidRDefault="004709AF" w:rsidP="004709AF">
      <w:pPr>
        <w:pStyle w:val="af5"/>
        <w:rPr>
          <w:bCs/>
          <w:sz w:val="28"/>
          <w:szCs w:val="28"/>
        </w:rPr>
      </w:pPr>
      <w:r w:rsidRPr="00236A1D">
        <w:rPr>
          <w:b/>
          <w:bCs/>
          <w:sz w:val="28"/>
          <w:szCs w:val="28"/>
        </w:rPr>
        <w:t>АЛЬТУРИЗМ (</w:t>
      </w:r>
      <w:r w:rsidRPr="00236A1D">
        <w:rPr>
          <w:bCs/>
          <w:sz w:val="28"/>
          <w:szCs w:val="28"/>
        </w:rPr>
        <w:t>лот, alter - бошқа) – шахс қабул қилган қадриятлар йўналиши бўлиб, бунда унинг маънавий баҳоси мезони ва асосий моҳиятида ўзга одамнинг ёки ижтимоий гуруҳнинг қизиқишлари ётади.</w:t>
      </w:r>
    </w:p>
    <w:p w:rsidR="004709AF" w:rsidRPr="00236A1D" w:rsidRDefault="004709AF" w:rsidP="004709AF">
      <w:pPr>
        <w:pStyle w:val="af5"/>
        <w:rPr>
          <w:bCs/>
          <w:sz w:val="28"/>
          <w:szCs w:val="28"/>
        </w:rPr>
      </w:pPr>
      <w:r w:rsidRPr="00236A1D">
        <w:rPr>
          <w:b/>
          <w:bCs/>
          <w:sz w:val="28"/>
          <w:szCs w:val="28"/>
        </w:rPr>
        <w:t>АМБИВАЛЕНТЛИК</w:t>
      </w:r>
      <w:r w:rsidRPr="00236A1D">
        <w:rPr>
          <w:bCs/>
          <w:sz w:val="28"/>
          <w:szCs w:val="28"/>
        </w:rPr>
        <w:t xml:space="preserve"> (юнон. ambi – теварак, икки томондан, лот- куч) – бир ватқда қарама-қарши ҳиссиётларнинг намоён бўлиши мас, кулгу ва қайғу, хурсандлик ва кулфато. А. –шахсдаги ички низоларнинг намоён бўлиши.</w:t>
      </w:r>
    </w:p>
    <w:p w:rsidR="004709AF" w:rsidRPr="00236A1D" w:rsidRDefault="004709AF" w:rsidP="004709AF">
      <w:pPr>
        <w:pStyle w:val="af5"/>
        <w:rPr>
          <w:bCs/>
          <w:sz w:val="28"/>
          <w:szCs w:val="28"/>
        </w:rPr>
      </w:pPr>
      <w:r w:rsidRPr="00236A1D">
        <w:rPr>
          <w:b/>
          <w:bCs/>
          <w:sz w:val="28"/>
          <w:szCs w:val="28"/>
        </w:rPr>
        <w:t>АНОЛОГИЯ</w:t>
      </w:r>
      <w:r w:rsidRPr="00236A1D">
        <w:rPr>
          <w:bCs/>
          <w:sz w:val="28"/>
          <w:szCs w:val="28"/>
        </w:rPr>
        <w:t xml:space="preserve"> (юнон. - ўхшашлик) психик ҳодисалар ва хулқ-атвор хусусиятларининг ўхшашлиги.</w:t>
      </w:r>
    </w:p>
    <w:p w:rsidR="004709AF" w:rsidRPr="00236A1D" w:rsidRDefault="004709AF" w:rsidP="004709AF">
      <w:pPr>
        <w:pStyle w:val="af5"/>
        <w:rPr>
          <w:bCs/>
          <w:sz w:val="28"/>
          <w:szCs w:val="28"/>
        </w:rPr>
      </w:pPr>
      <w:r w:rsidRPr="00236A1D">
        <w:rPr>
          <w:b/>
          <w:bCs/>
          <w:sz w:val="28"/>
          <w:szCs w:val="28"/>
        </w:rPr>
        <w:t>АНАЛИТИК ПСИХОЛОГИЯ</w:t>
      </w:r>
      <w:r w:rsidRPr="00236A1D">
        <w:rPr>
          <w:bCs/>
          <w:sz w:val="28"/>
          <w:szCs w:val="28"/>
        </w:rPr>
        <w:t xml:space="preserve"> – психологияда оқим, унга 1913 йили К.Г. Юнг асос солган. У психикани идеалистик талқин этиб, онг билан ғайришуурийликнинг ўзаро компенсациясига асосланган ўз-ўзини бошқарувчи система деб қарайди; шунга кўра онг ва ғайришуурийлик интеграцияси шахснинг бир бутунликка эришиши индивидуаллашиш йўлидир. А.п. психопатология ва психотерапия, шунингдек, фалсафа , антропология, маданият тарихи, этнология, мифология ва б. Фанлар билан боғлиқ ва уларга таъсир кўрсатган.</w:t>
      </w:r>
    </w:p>
    <w:p w:rsidR="004709AF" w:rsidRPr="00236A1D" w:rsidRDefault="004709AF" w:rsidP="004709AF">
      <w:pPr>
        <w:pStyle w:val="af5"/>
        <w:rPr>
          <w:bCs/>
          <w:sz w:val="28"/>
          <w:szCs w:val="28"/>
        </w:rPr>
      </w:pPr>
      <w:r w:rsidRPr="00236A1D">
        <w:rPr>
          <w:b/>
          <w:bCs/>
          <w:sz w:val="28"/>
          <w:szCs w:val="28"/>
        </w:rPr>
        <w:t>АНИМИЗМ</w:t>
      </w:r>
      <w:r w:rsidRPr="00236A1D">
        <w:rPr>
          <w:bCs/>
          <w:sz w:val="28"/>
          <w:szCs w:val="28"/>
        </w:rPr>
        <w:t xml:space="preserve"> (ЛОТ. anima - ЖОН)-одам, ҳайвонот, ўсимлик, предметларда мустақил жон борлигги ҳақидаги тасаввур тизими. А.ибтидоий дин ва ҳозирги барча динларнинг асосий элементидир.</w:t>
      </w:r>
    </w:p>
    <w:p w:rsidR="004709AF" w:rsidRPr="00236A1D" w:rsidRDefault="004709AF" w:rsidP="004709AF">
      <w:pPr>
        <w:pStyle w:val="af5"/>
        <w:rPr>
          <w:bCs/>
          <w:sz w:val="28"/>
          <w:szCs w:val="28"/>
        </w:rPr>
      </w:pPr>
      <w:r w:rsidRPr="00236A1D">
        <w:rPr>
          <w:b/>
          <w:bCs/>
          <w:sz w:val="28"/>
          <w:szCs w:val="28"/>
        </w:rPr>
        <w:t xml:space="preserve">АНТРОМОРИЗМ </w:t>
      </w:r>
      <w:r w:rsidRPr="00236A1D">
        <w:rPr>
          <w:bCs/>
          <w:sz w:val="28"/>
          <w:szCs w:val="28"/>
        </w:rPr>
        <w:t>–(юнон. anthropos –одам, -шакл)- ҳавонларни одамга хос психик хусусиятлар ва қобилиятларнинг борлиги ҳақидаги тасаввур. Ҳайвонларнинг ҳулқини антроморфик талқин қилиш одамнинг ҳаёт ва фаолиятида ижтимоий омилларнинг етакчи ролини инкор этади.</w:t>
      </w:r>
    </w:p>
    <w:p w:rsidR="004709AF" w:rsidRPr="00236A1D" w:rsidRDefault="004709AF" w:rsidP="004709AF">
      <w:pPr>
        <w:pStyle w:val="af5"/>
        <w:rPr>
          <w:bCs/>
          <w:sz w:val="28"/>
          <w:szCs w:val="28"/>
        </w:rPr>
      </w:pPr>
      <w:r w:rsidRPr="00236A1D">
        <w:rPr>
          <w:b/>
          <w:bCs/>
          <w:sz w:val="28"/>
          <w:szCs w:val="28"/>
        </w:rPr>
        <w:t>АНТРОПОГЕНЕЗ</w:t>
      </w:r>
      <w:r w:rsidRPr="00236A1D">
        <w:rPr>
          <w:bCs/>
          <w:sz w:val="28"/>
          <w:szCs w:val="28"/>
        </w:rPr>
        <w:t xml:space="preserve"> (лот, anthropos - одам, genesis -туғилиш)- одамнинг келиб чиқиш жараёни.</w:t>
      </w:r>
    </w:p>
    <w:p w:rsidR="004709AF" w:rsidRPr="00236A1D" w:rsidRDefault="004709AF" w:rsidP="004709AF">
      <w:pPr>
        <w:pStyle w:val="af5"/>
        <w:rPr>
          <w:bCs/>
          <w:sz w:val="28"/>
          <w:szCs w:val="28"/>
        </w:rPr>
      </w:pPr>
      <w:r w:rsidRPr="00236A1D">
        <w:rPr>
          <w:b/>
          <w:bCs/>
          <w:sz w:val="28"/>
          <w:szCs w:val="28"/>
        </w:rPr>
        <w:t>АНЪАНА</w:t>
      </w:r>
      <w:r w:rsidRPr="00236A1D">
        <w:rPr>
          <w:bCs/>
          <w:sz w:val="28"/>
          <w:szCs w:val="28"/>
        </w:rPr>
        <w:t xml:space="preserve"> – авлоддан-авлодга ўтиб борадиган ва муайян жамият, синф, ижтимоий гуруҳлар ичида узоқ вақт сақланадиган ижтимоий ва маданий мерос элементлари. Муайян ижтимоий тартиб-қоидалар, аҳлоқ нормалари, қадр-қимматлар, ғоялар, урф-одатлар, маросимлар ва шу кабилар А. Сифатида намоён бўлади. Ҳар қандай жамиятда ва ижтимоий ҳаётнинг барча соҳаларида муайян А.лар бор.</w:t>
      </w:r>
    </w:p>
    <w:p w:rsidR="004709AF" w:rsidRPr="00236A1D" w:rsidRDefault="004709AF" w:rsidP="004709AF">
      <w:pPr>
        <w:pStyle w:val="af5"/>
        <w:rPr>
          <w:bCs/>
          <w:sz w:val="28"/>
          <w:szCs w:val="28"/>
        </w:rPr>
      </w:pPr>
      <w:r w:rsidRPr="00236A1D">
        <w:rPr>
          <w:b/>
          <w:bCs/>
          <w:sz w:val="28"/>
          <w:szCs w:val="28"/>
        </w:rPr>
        <w:lastRenderedPageBreak/>
        <w:t xml:space="preserve">АПАТИЯ </w:t>
      </w:r>
      <w:r w:rsidRPr="00236A1D">
        <w:rPr>
          <w:bCs/>
          <w:sz w:val="28"/>
          <w:szCs w:val="28"/>
        </w:rPr>
        <w:t>(юнон, -хиссиётсизлик)- кишининг теварак-атрофдаги оламга нисбатан ҳеч қандай қизиқишларсиз бефарқ ҳолати. А. Оғир кеинмалар ёки касалликлардан толиқиш натижасида келиб чиқади.</w:t>
      </w:r>
    </w:p>
    <w:p w:rsidR="004709AF" w:rsidRPr="00236A1D" w:rsidRDefault="004709AF" w:rsidP="004709AF">
      <w:pPr>
        <w:pStyle w:val="af5"/>
        <w:rPr>
          <w:bCs/>
          <w:sz w:val="28"/>
          <w:szCs w:val="28"/>
        </w:rPr>
      </w:pPr>
      <w:r w:rsidRPr="00236A1D">
        <w:rPr>
          <w:b/>
          <w:bCs/>
          <w:sz w:val="28"/>
          <w:szCs w:val="28"/>
        </w:rPr>
        <w:t>АСАБ ТИЗИМИ</w:t>
      </w:r>
      <w:r w:rsidRPr="00236A1D">
        <w:rPr>
          <w:bCs/>
          <w:sz w:val="28"/>
          <w:szCs w:val="28"/>
        </w:rPr>
        <w:t xml:space="preserve"> – ҳайвон ва одам организмнинг барча функцияларини ўзаро ҳамда ташқи муҳит билан тўғрилаб, уйғунлаштириб турувчи аъзолар тизими. У организмнинг ички муҳитида рўй берадиган ўзгаришлар ва ташқи муҳит таъсирида қўзғалиб, турли аъзоларга таъсир этган ҳолда уларнинг фаолиятини кучайтириб ёки сусайтириб туради.</w:t>
      </w:r>
    </w:p>
    <w:p w:rsidR="004709AF" w:rsidRPr="00236A1D" w:rsidRDefault="004709AF" w:rsidP="004709AF">
      <w:pPr>
        <w:pStyle w:val="af5"/>
        <w:rPr>
          <w:bCs/>
          <w:sz w:val="28"/>
          <w:szCs w:val="28"/>
        </w:rPr>
      </w:pPr>
      <w:r w:rsidRPr="00236A1D">
        <w:rPr>
          <w:b/>
          <w:bCs/>
          <w:sz w:val="28"/>
          <w:szCs w:val="28"/>
        </w:rPr>
        <w:t>АСҚАРОВ АЗИМ</w:t>
      </w:r>
      <w:r w:rsidRPr="00236A1D">
        <w:rPr>
          <w:bCs/>
          <w:sz w:val="28"/>
          <w:szCs w:val="28"/>
        </w:rPr>
        <w:t xml:space="preserve"> (1926-89)- психология фанлари номзоди, доцент. Бошланғич мактаб ўқувчиларри ўзбек тили орфографиясини ўзлаштиришнинг психоогик муаммолари ҳақида илмий тадқиқотлар оллиб борган.</w:t>
      </w:r>
    </w:p>
    <w:p w:rsidR="004709AF" w:rsidRPr="00236A1D" w:rsidRDefault="004709AF" w:rsidP="004709AF">
      <w:pPr>
        <w:pStyle w:val="af5"/>
        <w:rPr>
          <w:bCs/>
          <w:sz w:val="28"/>
          <w:szCs w:val="28"/>
        </w:rPr>
      </w:pPr>
      <w:r w:rsidRPr="00236A1D">
        <w:rPr>
          <w:b/>
          <w:bCs/>
          <w:sz w:val="28"/>
          <w:szCs w:val="28"/>
        </w:rPr>
        <w:t>АССОЦИАТИВ ПСИХОЛОГИЯ</w:t>
      </w:r>
      <w:r w:rsidRPr="00236A1D">
        <w:rPr>
          <w:bCs/>
          <w:sz w:val="28"/>
          <w:szCs w:val="28"/>
        </w:rPr>
        <w:t xml:space="preserve"> – </w:t>
      </w:r>
      <w:r w:rsidRPr="00236A1D">
        <w:rPr>
          <w:bCs/>
          <w:sz w:val="28"/>
          <w:szCs w:val="28"/>
          <w:lang w:val="en-US"/>
        </w:rPr>
        <w:t>XII</w:t>
      </w:r>
      <w:r w:rsidRPr="00236A1D">
        <w:rPr>
          <w:bCs/>
          <w:sz w:val="28"/>
          <w:szCs w:val="28"/>
        </w:rPr>
        <w:t>-</w:t>
      </w:r>
      <w:r w:rsidRPr="00236A1D">
        <w:rPr>
          <w:bCs/>
          <w:sz w:val="28"/>
          <w:szCs w:val="28"/>
          <w:lang w:val="en-US"/>
        </w:rPr>
        <w:t>XIX</w:t>
      </w:r>
      <w:r w:rsidRPr="00236A1D">
        <w:rPr>
          <w:bCs/>
          <w:sz w:val="28"/>
          <w:szCs w:val="28"/>
        </w:rPr>
        <w:t xml:space="preserve"> –асрларда майдонга келган психология фанининг йўналиши. У тушунтиришнинг асосий йўллари тариқасида ассоциациядан фойдаланади. Психик ҳодисаларнинг моҳияти сифатида талқин. У кўпроқ Англияда тарқалган.</w:t>
      </w:r>
    </w:p>
    <w:p w:rsidR="004709AF" w:rsidRPr="00236A1D" w:rsidRDefault="004709AF" w:rsidP="004709AF">
      <w:pPr>
        <w:pStyle w:val="af5"/>
        <w:rPr>
          <w:bCs/>
          <w:sz w:val="28"/>
          <w:szCs w:val="28"/>
        </w:rPr>
      </w:pPr>
      <w:r w:rsidRPr="00236A1D">
        <w:rPr>
          <w:b/>
          <w:bCs/>
          <w:sz w:val="28"/>
          <w:szCs w:val="28"/>
        </w:rPr>
        <w:t>АССОЦИАТИВ ТАЖРИБА</w:t>
      </w:r>
      <w:r w:rsidRPr="00236A1D">
        <w:rPr>
          <w:bCs/>
          <w:sz w:val="28"/>
          <w:szCs w:val="28"/>
        </w:rPr>
        <w:t xml:space="preserve"> –</w:t>
      </w:r>
      <w:r w:rsidRPr="00236A1D">
        <w:rPr>
          <w:b/>
          <w:bCs/>
          <w:sz w:val="28"/>
          <w:szCs w:val="28"/>
        </w:rPr>
        <w:t xml:space="preserve">КИШИПСИХИК ҲОЛАТИНИНГ ТАЖРИБАЛАР ҲОСИЛ ҚИЛГАН АССОЦИАЦИЯЛАРИНИ АНИҚЛАШГА ҚАРАТИЛГАН ТАЖРИБА МЕТОДИ. А.Т. </w:t>
      </w:r>
      <w:r w:rsidRPr="00236A1D">
        <w:rPr>
          <w:bCs/>
          <w:sz w:val="28"/>
          <w:szCs w:val="28"/>
        </w:rPr>
        <w:t>БИРИНЧИ МАРТА НЕМИС ПСИХОЛОГИ в.Вундт томонидан қўлланилган.</w:t>
      </w:r>
    </w:p>
    <w:p w:rsidR="004709AF" w:rsidRPr="00236A1D" w:rsidRDefault="004709AF" w:rsidP="004709AF">
      <w:pPr>
        <w:pStyle w:val="af5"/>
        <w:rPr>
          <w:bCs/>
          <w:sz w:val="28"/>
          <w:szCs w:val="28"/>
        </w:rPr>
      </w:pPr>
      <w:r w:rsidRPr="00236A1D">
        <w:rPr>
          <w:b/>
          <w:bCs/>
          <w:sz w:val="28"/>
          <w:szCs w:val="28"/>
        </w:rPr>
        <w:t>АТТРАКЦИЯ</w:t>
      </w:r>
      <w:r w:rsidRPr="00236A1D">
        <w:rPr>
          <w:bCs/>
          <w:sz w:val="28"/>
          <w:szCs w:val="28"/>
        </w:rPr>
        <w:t xml:space="preserve"> (фр.- қизиқиб интилмоқ, талпинмоқ)-биркишини бошқа киши кўриб қолганда, идрок этганда юз берадиган тафаккур тури. “Нима қилмоқ керак?”, “Бу ҳолатни қандай қилиб ўзгартирмоқ керак?” деган саволларга жавоб топади. </w:t>
      </w:r>
    </w:p>
    <w:p w:rsidR="004709AF" w:rsidRPr="00236A1D" w:rsidRDefault="004709AF" w:rsidP="004709AF">
      <w:pPr>
        <w:pStyle w:val="af5"/>
        <w:rPr>
          <w:b/>
          <w:bCs/>
          <w:sz w:val="28"/>
          <w:szCs w:val="28"/>
        </w:rPr>
      </w:pPr>
      <w:r w:rsidRPr="00236A1D">
        <w:rPr>
          <w:b/>
          <w:bCs/>
          <w:sz w:val="28"/>
          <w:szCs w:val="28"/>
        </w:rPr>
        <w:t>АУДИВИЗУАЛ  ИДРОК</w:t>
      </w:r>
      <w:r w:rsidRPr="00236A1D">
        <w:rPr>
          <w:bCs/>
          <w:sz w:val="28"/>
          <w:szCs w:val="28"/>
        </w:rPr>
        <w:t xml:space="preserve"> </w:t>
      </w:r>
      <w:r w:rsidRPr="00236A1D">
        <w:rPr>
          <w:b/>
          <w:bCs/>
          <w:sz w:val="28"/>
          <w:szCs w:val="28"/>
        </w:rPr>
        <w:t>(ИНГ. –ЭШИТМОҚ, -КЎРМОҚ) –БИРВАҚТ нинг ўзида ҳам  кўриб идрок қилиш.</w:t>
      </w:r>
    </w:p>
    <w:p w:rsidR="004709AF" w:rsidRPr="00236A1D" w:rsidRDefault="004709AF" w:rsidP="004709AF">
      <w:pPr>
        <w:pStyle w:val="af5"/>
        <w:rPr>
          <w:bCs/>
          <w:sz w:val="28"/>
          <w:szCs w:val="28"/>
        </w:rPr>
      </w:pPr>
      <w:r w:rsidRPr="00236A1D">
        <w:rPr>
          <w:b/>
          <w:bCs/>
          <w:sz w:val="28"/>
          <w:szCs w:val="28"/>
        </w:rPr>
        <w:t xml:space="preserve">АУТИЗМ (юнон. -ўзим) - </w:t>
      </w:r>
      <w:r w:rsidRPr="00236A1D">
        <w:rPr>
          <w:bCs/>
          <w:sz w:val="28"/>
          <w:szCs w:val="28"/>
        </w:rPr>
        <w:t>индивиднинг ўзини атрофдаги одамлардан чегаралаб, ўзининг кечинмаларига берилишдан иборат психологик бегоналашув.</w:t>
      </w:r>
    </w:p>
    <w:p w:rsidR="004709AF" w:rsidRPr="00236A1D" w:rsidRDefault="004709AF" w:rsidP="004709AF">
      <w:pPr>
        <w:pStyle w:val="af5"/>
        <w:rPr>
          <w:bCs/>
          <w:sz w:val="28"/>
          <w:szCs w:val="28"/>
        </w:rPr>
      </w:pPr>
      <w:r w:rsidRPr="00236A1D">
        <w:rPr>
          <w:b/>
          <w:bCs/>
          <w:sz w:val="28"/>
          <w:szCs w:val="28"/>
        </w:rPr>
        <w:t>АУТОГЕН МАШҚ (</w:t>
      </w:r>
      <w:r w:rsidRPr="00236A1D">
        <w:rPr>
          <w:bCs/>
          <w:sz w:val="28"/>
          <w:szCs w:val="28"/>
        </w:rPr>
        <w:t>юнон, - ўзим, - келиб чиқаман</w:t>
      </w:r>
      <w:r w:rsidRPr="00236A1D">
        <w:rPr>
          <w:b/>
          <w:bCs/>
          <w:sz w:val="28"/>
          <w:szCs w:val="28"/>
        </w:rPr>
        <w:t>)-</w:t>
      </w:r>
      <w:r w:rsidRPr="00236A1D">
        <w:rPr>
          <w:bCs/>
          <w:sz w:val="28"/>
          <w:szCs w:val="28"/>
        </w:rPr>
        <w:t>ўз-ўзини ишонтириш ва ўз-ўзини идора қилишга асосланган пситерапевтик асосланган психотерапевтик усул.</w:t>
      </w:r>
    </w:p>
    <w:p w:rsidR="004709AF" w:rsidRPr="00236A1D" w:rsidRDefault="004709AF" w:rsidP="004709AF">
      <w:pPr>
        <w:pStyle w:val="af5"/>
        <w:rPr>
          <w:bCs/>
          <w:sz w:val="28"/>
          <w:szCs w:val="28"/>
        </w:rPr>
      </w:pPr>
      <w:r w:rsidRPr="00236A1D">
        <w:rPr>
          <w:b/>
          <w:bCs/>
          <w:sz w:val="28"/>
          <w:szCs w:val="28"/>
        </w:rPr>
        <w:t xml:space="preserve">АУТСАЙДЕР </w:t>
      </w:r>
      <w:r w:rsidRPr="00236A1D">
        <w:rPr>
          <w:bCs/>
          <w:sz w:val="28"/>
          <w:szCs w:val="28"/>
        </w:rPr>
        <w:t>(ингл. - бегона)- ижтимоий психология атамаси бўлиб, психологик сиғиша олмаганлиги туфайли гуруҳ томонидан инкор этилган аъзо.</w:t>
      </w:r>
    </w:p>
    <w:p w:rsidR="004709AF" w:rsidRPr="00236A1D" w:rsidRDefault="004709AF" w:rsidP="004709AF">
      <w:pPr>
        <w:pStyle w:val="af5"/>
        <w:rPr>
          <w:bCs/>
          <w:sz w:val="28"/>
          <w:szCs w:val="28"/>
        </w:rPr>
      </w:pPr>
      <w:r w:rsidRPr="00236A1D">
        <w:rPr>
          <w:b/>
          <w:bCs/>
          <w:sz w:val="28"/>
          <w:szCs w:val="28"/>
        </w:rPr>
        <w:t xml:space="preserve">АФАЗИЯ </w:t>
      </w:r>
      <w:r w:rsidRPr="00236A1D">
        <w:rPr>
          <w:bCs/>
          <w:sz w:val="28"/>
          <w:szCs w:val="28"/>
        </w:rPr>
        <w:t>(юнон, а- инкор юкламаси, -нутқ )-бош мия қобиғининг айрим қисмлари зарарланиши натижасида нутқнинг издан чиқишидан иборат психопатологик нуқсон.</w:t>
      </w:r>
    </w:p>
    <w:p w:rsidR="004709AF" w:rsidRPr="00236A1D" w:rsidRDefault="004709AF" w:rsidP="004709AF">
      <w:pPr>
        <w:pStyle w:val="af5"/>
        <w:rPr>
          <w:bCs/>
          <w:sz w:val="28"/>
          <w:szCs w:val="28"/>
        </w:rPr>
      </w:pPr>
      <w:r w:rsidRPr="00236A1D">
        <w:rPr>
          <w:b/>
          <w:bCs/>
          <w:sz w:val="28"/>
          <w:szCs w:val="28"/>
        </w:rPr>
        <w:t xml:space="preserve">АФСУС-НАДОМАТ – </w:t>
      </w:r>
      <w:r w:rsidRPr="00236A1D">
        <w:rPr>
          <w:bCs/>
          <w:sz w:val="28"/>
          <w:szCs w:val="28"/>
        </w:rPr>
        <w:t>шахсий айбни билиш, ўзининг ўтмиши, ҳозирги кундаги камчиликларига салбий муносабат билдириш.</w:t>
      </w:r>
    </w:p>
    <w:p w:rsidR="004709AF" w:rsidRPr="00236A1D" w:rsidRDefault="004709AF" w:rsidP="004709AF">
      <w:pPr>
        <w:pStyle w:val="af5"/>
        <w:rPr>
          <w:bCs/>
          <w:sz w:val="28"/>
          <w:szCs w:val="28"/>
        </w:rPr>
      </w:pPr>
      <w:r w:rsidRPr="00236A1D">
        <w:rPr>
          <w:b/>
          <w:bCs/>
          <w:sz w:val="28"/>
          <w:szCs w:val="28"/>
        </w:rPr>
        <w:lastRenderedPageBreak/>
        <w:t xml:space="preserve">АФФЕКТ </w:t>
      </w:r>
      <w:r w:rsidRPr="00236A1D">
        <w:rPr>
          <w:bCs/>
          <w:sz w:val="28"/>
          <w:szCs w:val="28"/>
        </w:rPr>
        <w:t>(лот. – руҳий ҳаяжон, эҳтирос)- кучли, жўшқин ва нисбатан қисқа муддатли эмоционал кечинмалар тариқасида рўй берадиган психологик ҳолат.</w:t>
      </w:r>
    </w:p>
    <w:p w:rsidR="004709AF" w:rsidRPr="00236A1D" w:rsidRDefault="004709AF" w:rsidP="004709AF">
      <w:pPr>
        <w:pStyle w:val="af5"/>
        <w:rPr>
          <w:bCs/>
          <w:sz w:val="28"/>
          <w:szCs w:val="28"/>
        </w:rPr>
      </w:pPr>
      <w:r w:rsidRPr="00236A1D">
        <w:rPr>
          <w:b/>
          <w:bCs/>
          <w:sz w:val="28"/>
          <w:szCs w:val="28"/>
        </w:rPr>
        <w:t xml:space="preserve">АФФЕРЕНТАЦИЯ </w:t>
      </w:r>
      <w:r w:rsidRPr="00236A1D">
        <w:rPr>
          <w:bCs/>
          <w:sz w:val="28"/>
          <w:szCs w:val="28"/>
        </w:rPr>
        <w:t>(лот. - келтирувчи)-ташқи ва ички қўзғатувчилар орқали сезги аъзоларига таъсир этиш асосида пайдо бўлган нерв тизимига келиб туриш жараёни.</w:t>
      </w:r>
    </w:p>
    <w:p w:rsidR="004709AF" w:rsidRPr="00236A1D" w:rsidRDefault="004709AF" w:rsidP="004709AF">
      <w:pPr>
        <w:pStyle w:val="af5"/>
        <w:rPr>
          <w:bCs/>
          <w:sz w:val="28"/>
          <w:szCs w:val="28"/>
        </w:rPr>
      </w:pPr>
      <w:r w:rsidRPr="00236A1D">
        <w:rPr>
          <w:b/>
          <w:bCs/>
          <w:sz w:val="28"/>
          <w:szCs w:val="28"/>
        </w:rPr>
        <w:t>АҲЛОҚ –</w:t>
      </w:r>
      <w:r w:rsidRPr="00236A1D">
        <w:rPr>
          <w:bCs/>
          <w:sz w:val="28"/>
          <w:szCs w:val="28"/>
        </w:rPr>
        <w:t>шахснинг жамиятга ва бошқа кишиларга нисбатан бурчини белгилаб берувчи меъёрлар тизими, маънавий ҳулқ қоидалари. А.ижтимоий онгнинг ўзига хос тури бўлиб, одамнинг жамиятдаги ўрнини белгилаб берувчи асосий омилларидан.</w:t>
      </w:r>
    </w:p>
    <w:p w:rsidR="004709AF" w:rsidRPr="00236A1D" w:rsidRDefault="004709AF" w:rsidP="004709AF">
      <w:pPr>
        <w:pStyle w:val="af5"/>
        <w:rPr>
          <w:bCs/>
          <w:sz w:val="28"/>
          <w:szCs w:val="28"/>
        </w:rPr>
      </w:pPr>
      <w:r w:rsidRPr="00236A1D">
        <w:rPr>
          <w:b/>
          <w:bCs/>
          <w:sz w:val="28"/>
          <w:szCs w:val="28"/>
        </w:rPr>
        <w:t xml:space="preserve">АҲЛОҚИЙ БАРКАМОЛЛИК – </w:t>
      </w:r>
      <w:r w:rsidRPr="00236A1D">
        <w:rPr>
          <w:bCs/>
          <w:sz w:val="28"/>
          <w:szCs w:val="28"/>
        </w:rPr>
        <w:t>энг олий жаноб характер хислати, ҳар қандай шароитда ҳам аҳлоқий талабларига қатъий риоя қилинадиган аҳлоқий эътиқод.</w:t>
      </w:r>
    </w:p>
    <w:p w:rsidR="004709AF" w:rsidRPr="00236A1D" w:rsidRDefault="004709AF" w:rsidP="004709AF">
      <w:pPr>
        <w:pStyle w:val="af5"/>
        <w:rPr>
          <w:bCs/>
          <w:sz w:val="28"/>
          <w:szCs w:val="28"/>
        </w:rPr>
      </w:pPr>
      <w:r w:rsidRPr="00236A1D">
        <w:rPr>
          <w:b/>
          <w:bCs/>
          <w:sz w:val="28"/>
          <w:szCs w:val="28"/>
        </w:rPr>
        <w:t xml:space="preserve">АҚЛ- </w:t>
      </w:r>
      <w:r w:rsidRPr="00236A1D">
        <w:rPr>
          <w:bCs/>
          <w:sz w:val="28"/>
          <w:szCs w:val="28"/>
        </w:rPr>
        <w:t>кишининг умумий билиш қобилияти бўлиб, уни билим ва тажрибаларни эгаллашга ва уларни амалда қўллашга тайёрлиги, шу билан бир қаторда кишининг муаммоли вазиятларда ақл-фаросат билан ўзни тута олиш.</w:t>
      </w:r>
    </w:p>
    <w:p w:rsidR="004709AF" w:rsidRPr="00236A1D" w:rsidRDefault="004709AF" w:rsidP="004709AF">
      <w:pPr>
        <w:pStyle w:val="af5"/>
        <w:rPr>
          <w:bCs/>
          <w:sz w:val="28"/>
          <w:szCs w:val="28"/>
        </w:rPr>
      </w:pPr>
      <w:r w:rsidRPr="00236A1D">
        <w:rPr>
          <w:b/>
          <w:bCs/>
          <w:sz w:val="28"/>
          <w:szCs w:val="28"/>
        </w:rPr>
        <w:t xml:space="preserve">АҚЛИЙ ҲАРАКТАТЛАРНИ -БОСҚИЧМА-БОСҚИЧ ШАКЛЛАНТИРИШ -  </w:t>
      </w:r>
      <w:r w:rsidRPr="00236A1D">
        <w:rPr>
          <w:bCs/>
          <w:sz w:val="28"/>
          <w:szCs w:val="28"/>
        </w:rPr>
        <w:t>инсонда янги ҳаракат, образ ва тушунчаларнинг пайдо бўлиши билан боғлиқ кўп қиррали мураккаб ўзгаришлар ҳақидаги таълимот, у бир неча босқичдан иборат: ҳаракатнинг асосларини тахминий тузиш орқали ифодалаш; ҳаракатнинг моддий шакда таркиб топиши; ижтимоийлашган кучли ташқи нутқ; ҳаракатнинг ташқи ва ички нутқда шаклланиши; ниҳоят, охириги натижа – интериоризация (ақлий ҳаракатлар).</w:t>
      </w:r>
    </w:p>
    <w:p w:rsidR="004709AF" w:rsidRPr="00236A1D" w:rsidRDefault="004709AF" w:rsidP="004709AF">
      <w:pPr>
        <w:pStyle w:val="af5"/>
        <w:rPr>
          <w:bCs/>
          <w:sz w:val="28"/>
          <w:szCs w:val="28"/>
        </w:rPr>
      </w:pPr>
      <w:r w:rsidRPr="00236A1D">
        <w:rPr>
          <w:b/>
          <w:bCs/>
          <w:sz w:val="28"/>
          <w:szCs w:val="28"/>
        </w:rPr>
        <w:t>АҚЛИЙ ХАТТИ-ҲАРАКАТ</w:t>
      </w:r>
      <w:r w:rsidRPr="00236A1D">
        <w:rPr>
          <w:bCs/>
          <w:sz w:val="28"/>
          <w:szCs w:val="28"/>
        </w:rPr>
        <w:t>-ташқи муҳит нутққа суянган ҳолда идрокнинг  ички режаларида бажариладиган хатти-ҳаракат.</w:t>
      </w:r>
    </w:p>
    <w:p w:rsidR="004709AF" w:rsidRPr="00236A1D" w:rsidRDefault="004709AF" w:rsidP="004709AF">
      <w:pPr>
        <w:pStyle w:val="af5"/>
        <w:rPr>
          <w:bCs/>
          <w:sz w:val="28"/>
          <w:szCs w:val="28"/>
        </w:rPr>
      </w:pPr>
      <w:r w:rsidRPr="00236A1D">
        <w:rPr>
          <w:b/>
          <w:bCs/>
          <w:sz w:val="28"/>
          <w:szCs w:val="28"/>
        </w:rPr>
        <w:t>АҚЛИЙ РИВОЖЛАНИШ МЕЗОНИ</w:t>
      </w:r>
      <w:r w:rsidRPr="00236A1D">
        <w:rPr>
          <w:bCs/>
          <w:sz w:val="28"/>
          <w:szCs w:val="28"/>
        </w:rPr>
        <w:t xml:space="preserve"> (онг) ақлий ёш (АЁ) ва хронологик ёш (ХЁ) орасидаги муносабатни билдирувчи мезон.А.Р.М ушбу формула орқали аниқланади:</w:t>
      </w:r>
    </w:p>
    <w:p w:rsidR="004709AF" w:rsidRPr="00236A1D" w:rsidRDefault="004709AF" w:rsidP="004709AF">
      <w:pPr>
        <w:pStyle w:val="af5"/>
        <w:rPr>
          <w:bCs/>
          <w:sz w:val="28"/>
          <w:szCs w:val="28"/>
        </w:rPr>
      </w:pPr>
      <w:r w:rsidRPr="00236A1D">
        <w:rPr>
          <w:bCs/>
          <w:sz w:val="28"/>
          <w:szCs w:val="28"/>
        </w:rPr>
        <w:t>Интеллекнинг бирор бир ёш шкаласига суянган ҳолда тест натижалари орқали ақлий ривожланишини аниқлаш мумкин.</w:t>
      </w:r>
    </w:p>
    <w:p w:rsidR="004709AF" w:rsidRPr="00236A1D" w:rsidRDefault="004709AF" w:rsidP="004709AF">
      <w:pPr>
        <w:pStyle w:val="af5"/>
        <w:rPr>
          <w:bCs/>
          <w:sz w:val="28"/>
          <w:szCs w:val="28"/>
        </w:rPr>
      </w:pPr>
      <w:r w:rsidRPr="00236A1D">
        <w:rPr>
          <w:b/>
          <w:bCs/>
          <w:sz w:val="28"/>
          <w:szCs w:val="28"/>
        </w:rPr>
        <w:t>АҚЛНИНГ ИХЧАМЛИГИ</w:t>
      </w:r>
      <w:r w:rsidRPr="00236A1D">
        <w:rPr>
          <w:bCs/>
          <w:sz w:val="28"/>
          <w:szCs w:val="28"/>
        </w:rPr>
        <w:t xml:space="preserve"> – тафаккурда масалани ечишнинг янги қулай ечимини топиш.</w:t>
      </w:r>
    </w:p>
    <w:p w:rsidR="004709AF" w:rsidRPr="00236A1D" w:rsidRDefault="004709AF" w:rsidP="004709AF">
      <w:pPr>
        <w:pStyle w:val="af5"/>
        <w:rPr>
          <w:bCs/>
          <w:sz w:val="28"/>
          <w:szCs w:val="28"/>
        </w:rPr>
      </w:pPr>
      <w:r w:rsidRPr="00236A1D">
        <w:rPr>
          <w:b/>
          <w:bCs/>
          <w:sz w:val="28"/>
          <w:szCs w:val="28"/>
        </w:rPr>
        <w:t>АҲАМИЯТЛИЛИК</w:t>
      </w:r>
      <w:r w:rsidRPr="00236A1D">
        <w:rPr>
          <w:bCs/>
          <w:sz w:val="28"/>
          <w:szCs w:val="28"/>
        </w:rPr>
        <w:t xml:space="preserve"> – шахснинг бирон бир объектда из қолдириши билан боғлиқ эхтиёжи. У барқарор ва вазиятли бўлади.</w:t>
      </w:r>
    </w:p>
    <w:p w:rsidR="004709AF" w:rsidRPr="00236A1D" w:rsidRDefault="004709AF" w:rsidP="004709AF">
      <w:pPr>
        <w:pStyle w:val="af5"/>
        <w:rPr>
          <w:b/>
          <w:bCs/>
          <w:sz w:val="28"/>
          <w:szCs w:val="28"/>
        </w:rPr>
      </w:pPr>
      <w:r w:rsidRPr="00236A1D">
        <w:rPr>
          <w:b/>
          <w:bCs/>
          <w:sz w:val="28"/>
          <w:szCs w:val="28"/>
        </w:rPr>
        <w:t>Б.</w:t>
      </w:r>
    </w:p>
    <w:p w:rsidR="004709AF" w:rsidRPr="00236A1D" w:rsidRDefault="004709AF" w:rsidP="004709AF">
      <w:pPr>
        <w:pStyle w:val="af5"/>
        <w:rPr>
          <w:bCs/>
          <w:sz w:val="28"/>
          <w:szCs w:val="28"/>
        </w:rPr>
      </w:pPr>
      <w:r w:rsidRPr="00236A1D">
        <w:rPr>
          <w:b/>
          <w:bCs/>
          <w:sz w:val="28"/>
          <w:szCs w:val="28"/>
        </w:rPr>
        <w:t xml:space="preserve">БЕВОСИТАЛИК </w:t>
      </w:r>
      <w:r w:rsidRPr="00236A1D">
        <w:rPr>
          <w:bCs/>
          <w:sz w:val="28"/>
          <w:szCs w:val="28"/>
        </w:rPr>
        <w:t xml:space="preserve">–  </w:t>
      </w:r>
      <w:r w:rsidRPr="00236A1D">
        <w:rPr>
          <w:b/>
          <w:bCs/>
          <w:sz w:val="28"/>
          <w:szCs w:val="28"/>
        </w:rPr>
        <w:t xml:space="preserve">БОРЛИҚДАГИ НАРСА ВА ХОДИСАЛАРНИНГ </w:t>
      </w:r>
      <w:r w:rsidRPr="00236A1D">
        <w:rPr>
          <w:bCs/>
          <w:sz w:val="28"/>
          <w:szCs w:val="28"/>
        </w:rPr>
        <w:t>ёрдамчи ходисаларни қўллаш орқали намоён бқладиган билиш усули(мас., ҳароратни термаметр орқали аниқлаш).</w:t>
      </w:r>
    </w:p>
    <w:p w:rsidR="004709AF" w:rsidRPr="00236A1D" w:rsidRDefault="004709AF" w:rsidP="004709AF">
      <w:pPr>
        <w:pStyle w:val="af5"/>
        <w:rPr>
          <w:bCs/>
          <w:sz w:val="28"/>
          <w:szCs w:val="28"/>
        </w:rPr>
      </w:pPr>
      <w:r w:rsidRPr="00236A1D">
        <w:rPr>
          <w:b/>
          <w:bCs/>
          <w:sz w:val="28"/>
          <w:szCs w:val="28"/>
        </w:rPr>
        <w:lastRenderedPageBreak/>
        <w:t xml:space="preserve">БАЙБУРОВА ШОҲИДА АБДУЛЛАЕВНА – (1900-79) – </w:t>
      </w:r>
      <w:r w:rsidRPr="00236A1D">
        <w:rPr>
          <w:bCs/>
          <w:sz w:val="28"/>
          <w:szCs w:val="28"/>
        </w:rPr>
        <w:t>Ўзбекистонда психология фанинтнг ривожланишига самарали ҳисса қўшган педагог. 1950 й.да у сиртдан ўқийдиган педагогика институти талабалари учун биринчи марта ўзбек тилида “Психология” ўқув қўлланмасини ёзган.</w:t>
      </w:r>
    </w:p>
    <w:p w:rsidR="004709AF" w:rsidRPr="00236A1D" w:rsidRDefault="004709AF" w:rsidP="004709AF">
      <w:pPr>
        <w:pStyle w:val="af5"/>
        <w:rPr>
          <w:bCs/>
          <w:sz w:val="28"/>
          <w:szCs w:val="28"/>
        </w:rPr>
      </w:pPr>
      <w:r w:rsidRPr="00236A1D">
        <w:rPr>
          <w:b/>
          <w:bCs/>
          <w:sz w:val="28"/>
          <w:szCs w:val="28"/>
        </w:rPr>
        <w:t>БАШОРАТГЎЙЛИК</w:t>
      </w:r>
      <w:r w:rsidRPr="00236A1D">
        <w:rPr>
          <w:bCs/>
          <w:sz w:val="28"/>
          <w:szCs w:val="28"/>
        </w:rPr>
        <w:t xml:space="preserve"> – сезги аъзолари ва ақлий тафаккурига асосланмаган ҳолда ташқи оламнинг объектив ҳодисалари ҳақида билимга эга бўлиш.</w:t>
      </w:r>
    </w:p>
    <w:p w:rsidR="004709AF" w:rsidRPr="00236A1D" w:rsidRDefault="004709AF" w:rsidP="004709AF">
      <w:pPr>
        <w:pStyle w:val="af5"/>
        <w:rPr>
          <w:bCs/>
          <w:sz w:val="28"/>
          <w:szCs w:val="28"/>
        </w:rPr>
      </w:pPr>
      <w:r w:rsidRPr="00236A1D">
        <w:rPr>
          <w:b/>
          <w:bCs/>
          <w:sz w:val="28"/>
          <w:szCs w:val="28"/>
        </w:rPr>
        <w:t>БЕЛГИ</w:t>
      </w:r>
      <w:r w:rsidRPr="00236A1D">
        <w:rPr>
          <w:bCs/>
          <w:sz w:val="28"/>
          <w:szCs w:val="28"/>
        </w:rPr>
        <w:t xml:space="preserve"> – сезги аъзоларимиз орқали идрок </w:t>
      </w:r>
    </w:p>
    <w:p w:rsidR="004709AF" w:rsidRPr="00236A1D" w:rsidRDefault="004709AF" w:rsidP="004709AF">
      <w:pPr>
        <w:widowControl w:val="0"/>
        <w:tabs>
          <w:tab w:val="left" w:pos="720"/>
        </w:tabs>
        <w:jc w:val="both"/>
        <w:rPr>
          <w:sz w:val="28"/>
          <w:szCs w:val="28"/>
        </w:rPr>
      </w:pPr>
      <w:r w:rsidRPr="00236A1D">
        <w:rPr>
          <w:bCs/>
          <w:sz w:val="28"/>
          <w:szCs w:val="28"/>
        </w:rPr>
        <w:t xml:space="preserve"> </w:t>
      </w:r>
      <w:r w:rsidRPr="00236A1D">
        <w:rPr>
          <w:sz w:val="28"/>
          <w:szCs w:val="28"/>
        </w:rPr>
        <w:tab/>
        <w:t>Биографик метод – одамни унинг таржимаи ҳоли билан боғлиқ бўлган хужжатлар орқали ўрганиш усули.</w:t>
      </w:r>
    </w:p>
    <w:p w:rsidR="004709AF" w:rsidRPr="00236A1D" w:rsidRDefault="004709AF" w:rsidP="004709AF">
      <w:pPr>
        <w:widowControl w:val="0"/>
        <w:tabs>
          <w:tab w:val="left" w:pos="720"/>
        </w:tabs>
        <w:jc w:val="both"/>
        <w:rPr>
          <w:sz w:val="28"/>
          <w:szCs w:val="28"/>
        </w:rPr>
      </w:pPr>
      <w:r w:rsidRPr="00236A1D">
        <w:rPr>
          <w:sz w:val="28"/>
          <w:szCs w:val="28"/>
        </w:rPr>
        <w:tab/>
        <w:t>Бихевиоризм – психологиянинг ўрганиш предмети сифатида одам хулқ-атворини олиниши назарияси.</w:t>
      </w:r>
    </w:p>
    <w:p w:rsidR="004709AF" w:rsidRPr="00236A1D" w:rsidRDefault="004709AF" w:rsidP="004709AF">
      <w:pPr>
        <w:widowControl w:val="0"/>
        <w:tabs>
          <w:tab w:val="left" w:pos="720"/>
        </w:tabs>
        <w:jc w:val="both"/>
        <w:rPr>
          <w:sz w:val="28"/>
          <w:szCs w:val="28"/>
        </w:rPr>
      </w:pPr>
      <w:r w:rsidRPr="00236A1D">
        <w:rPr>
          <w:sz w:val="28"/>
          <w:szCs w:val="28"/>
        </w:rPr>
        <w:tab/>
        <w:t>Брейншорминг – ақлга хужум – бахсларни ташкил этишда қўлланиладиган интерфаол усулдир.</w:t>
      </w:r>
    </w:p>
    <w:p w:rsidR="004709AF" w:rsidRPr="00236A1D" w:rsidRDefault="004709AF" w:rsidP="004709AF">
      <w:pPr>
        <w:widowControl w:val="0"/>
        <w:shd w:val="clear" w:color="auto" w:fill="FFFFFF"/>
        <w:ind w:firstLine="720"/>
        <w:jc w:val="both"/>
        <w:rPr>
          <w:sz w:val="28"/>
          <w:szCs w:val="28"/>
        </w:rPr>
      </w:pPr>
      <w:r w:rsidRPr="00236A1D">
        <w:rPr>
          <w:sz w:val="28"/>
          <w:szCs w:val="28"/>
        </w:rPr>
        <w:t>Босқичлар – мулоқотда мавжуд бўлган шахснинг ўзи билан, бошқалар билан ва авлодлар орасида кечадиган жараёни.</w:t>
      </w:r>
    </w:p>
    <w:p w:rsidR="004709AF" w:rsidRPr="00236A1D" w:rsidRDefault="004709AF" w:rsidP="004709AF">
      <w:pPr>
        <w:widowControl w:val="0"/>
        <w:ind w:firstLine="708"/>
        <w:jc w:val="both"/>
        <w:rPr>
          <w:sz w:val="28"/>
          <w:szCs w:val="28"/>
        </w:rPr>
      </w:pPr>
      <w:r w:rsidRPr="00236A1D">
        <w:rPr>
          <w:sz w:val="28"/>
          <w:szCs w:val="28"/>
        </w:rPr>
        <w:t>Вербал – оғзаки ифодаланган нутқ.</w:t>
      </w:r>
    </w:p>
    <w:p w:rsidR="004709AF" w:rsidRPr="00236A1D" w:rsidRDefault="004709AF" w:rsidP="004709AF">
      <w:pPr>
        <w:widowControl w:val="0"/>
        <w:ind w:firstLine="708"/>
        <w:jc w:val="both"/>
        <w:rPr>
          <w:sz w:val="28"/>
          <w:szCs w:val="28"/>
        </w:rPr>
      </w:pPr>
      <w:r w:rsidRPr="00236A1D">
        <w:rPr>
          <w:sz w:val="28"/>
          <w:szCs w:val="28"/>
        </w:rPr>
        <w:t>Вегетатив нерв тизими – нерв тизимининг организм ички аъзолари фаолиятини ва модда алмашинувини бошқариб турадиган бир қисми.</w:t>
      </w:r>
    </w:p>
    <w:p w:rsidR="004709AF" w:rsidRPr="00236A1D" w:rsidRDefault="004709AF" w:rsidP="004709AF">
      <w:pPr>
        <w:widowControl w:val="0"/>
        <w:ind w:firstLine="708"/>
        <w:jc w:val="both"/>
        <w:rPr>
          <w:sz w:val="28"/>
          <w:szCs w:val="28"/>
        </w:rPr>
      </w:pPr>
      <w:r w:rsidRPr="00236A1D">
        <w:rPr>
          <w:sz w:val="28"/>
          <w:szCs w:val="28"/>
        </w:rPr>
        <w:t>Генотип – ота-онадан фарзандга ўтадиган ирсий белгилар мажмуи.</w:t>
      </w:r>
    </w:p>
    <w:p w:rsidR="004709AF" w:rsidRPr="00236A1D" w:rsidRDefault="004709AF" w:rsidP="004709AF">
      <w:pPr>
        <w:widowControl w:val="0"/>
        <w:ind w:firstLine="708"/>
        <w:jc w:val="both"/>
        <w:rPr>
          <w:sz w:val="28"/>
          <w:szCs w:val="28"/>
        </w:rPr>
      </w:pPr>
      <w:r w:rsidRPr="00236A1D">
        <w:rPr>
          <w:sz w:val="28"/>
          <w:szCs w:val="28"/>
        </w:rPr>
        <w:t>Геронтопсихология – психология тармоғи, қарилик даври психологиясини ўрганади.</w:t>
      </w:r>
    </w:p>
    <w:p w:rsidR="004709AF" w:rsidRPr="00236A1D" w:rsidRDefault="004709AF" w:rsidP="004709AF">
      <w:pPr>
        <w:widowControl w:val="0"/>
        <w:ind w:firstLine="708"/>
        <w:jc w:val="both"/>
        <w:rPr>
          <w:sz w:val="28"/>
          <w:szCs w:val="28"/>
        </w:rPr>
      </w:pPr>
      <w:r w:rsidRPr="00236A1D">
        <w:rPr>
          <w:sz w:val="28"/>
          <w:szCs w:val="28"/>
        </w:rPr>
        <w:t>Гностик – бутун борлиқни билишга йўналтирилган фаолият.</w:t>
      </w:r>
    </w:p>
    <w:p w:rsidR="004709AF" w:rsidRPr="00236A1D" w:rsidRDefault="004709AF" w:rsidP="004709AF">
      <w:pPr>
        <w:widowControl w:val="0"/>
        <w:ind w:firstLine="708"/>
        <w:jc w:val="both"/>
        <w:rPr>
          <w:sz w:val="28"/>
          <w:szCs w:val="28"/>
        </w:rPr>
      </w:pPr>
      <w:r w:rsidRPr="00236A1D">
        <w:rPr>
          <w:sz w:val="28"/>
          <w:szCs w:val="28"/>
        </w:rPr>
        <w:t>Гуруҳ</w:t>
      </w:r>
      <w:r w:rsidRPr="00236A1D">
        <w:rPr>
          <w:b/>
          <w:sz w:val="28"/>
          <w:szCs w:val="28"/>
        </w:rPr>
        <w:t xml:space="preserve"> – </w:t>
      </w:r>
      <w:r w:rsidRPr="00236A1D">
        <w:rPr>
          <w:sz w:val="28"/>
          <w:szCs w:val="28"/>
        </w:rPr>
        <w:t>одамларнинг биргаликдаги фаолият мазмуни ёки мулоқотда бўлиш характери каби қатор белгиларга асосланган ижтимоий жамоа.</w:t>
      </w:r>
    </w:p>
    <w:p w:rsidR="004709AF" w:rsidRPr="00236A1D" w:rsidRDefault="004709AF" w:rsidP="004709AF">
      <w:pPr>
        <w:widowControl w:val="0"/>
        <w:tabs>
          <w:tab w:val="left" w:pos="720"/>
          <w:tab w:val="left" w:pos="2410"/>
        </w:tabs>
        <w:jc w:val="both"/>
        <w:rPr>
          <w:sz w:val="28"/>
          <w:szCs w:val="28"/>
        </w:rPr>
      </w:pPr>
      <w:r w:rsidRPr="00236A1D">
        <w:rPr>
          <w:sz w:val="28"/>
          <w:szCs w:val="28"/>
        </w:rPr>
        <w:tab/>
        <w:t>Дунёқараш – одамнинг теварак-атрофдаги оамга ва унда ўзининг тутган ўрнига қарашларидан келибчиққан тизим. Унинг фалсафий, сиёсий, илмий, диний, ақлий ва эстетик қарашлари йиғиндиси.</w:t>
      </w:r>
    </w:p>
    <w:p w:rsidR="004709AF" w:rsidRPr="00236A1D" w:rsidRDefault="004709AF" w:rsidP="004709AF">
      <w:pPr>
        <w:widowControl w:val="0"/>
        <w:tabs>
          <w:tab w:val="left" w:pos="720"/>
          <w:tab w:val="left" w:pos="2410"/>
        </w:tabs>
        <w:jc w:val="both"/>
        <w:rPr>
          <w:sz w:val="28"/>
          <w:szCs w:val="28"/>
        </w:rPr>
      </w:pPr>
      <w:r w:rsidRPr="00236A1D">
        <w:rPr>
          <w:sz w:val="28"/>
          <w:szCs w:val="28"/>
        </w:rPr>
        <w:tab/>
        <w:t>Депрессия – тушкунлик кайфияти.</w:t>
      </w:r>
    </w:p>
    <w:p w:rsidR="004709AF" w:rsidRPr="00236A1D" w:rsidRDefault="004709AF" w:rsidP="004709AF">
      <w:pPr>
        <w:widowControl w:val="0"/>
        <w:tabs>
          <w:tab w:val="left" w:pos="720"/>
          <w:tab w:val="left" w:pos="2410"/>
        </w:tabs>
        <w:jc w:val="both"/>
        <w:rPr>
          <w:sz w:val="28"/>
          <w:szCs w:val="28"/>
        </w:rPr>
      </w:pPr>
      <w:r w:rsidRPr="00236A1D">
        <w:rPr>
          <w:sz w:val="28"/>
          <w:szCs w:val="28"/>
        </w:rPr>
        <w:tab/>
        <w:t>Диққатнинг барқарорлиги – диққатнинг маълум объектга узоқ вақтдавомида муттасил қаратилиши.</w:t>
      </w:r>
    </w:p>
    <w:p w:rsidR="004709AF" w:rsidRPr="00236A1D" w:rsidRDefault="004709AF" w:rsidP="004709AF">
      <w:pPr>
        <w:widowControl w:val="0"/>
        <w:tabs>
          <w:tab w:val="left" w:pos="720"/>
          <w:tab w:val="left" w:pos="2410"/>
        </w:tabs>
        <w:jc w:val="both"/>
        <w:rPr>
          <w:sz w:val="28"/>
          <w:szCs w:val="28"/>
        </w:rPr>
      </w:pPr>
      <w:r w:rsidRPr="00236A1D">
        <w:rPr>
          <w:sz w:val="28"/>
          <w:szCs w:val="28"/>
        </w:rPr>
        <w:tab/>
        <w:t>Диққатнинг кўлами – бир вақтнинг ўзида диққатнинг бир қанча объектга қаратилиши имконияти.</w:t>
      </w:r>
    </w:p>
    <w:p w:rsidR="004709AF" w:rsidRPr="00236A1D" w:rsidRDefault="004709AF" w:rsidP="004709AF">
      <w:pPr>
        <w:widowControl w:val="0"/>
        <w:tabs>
          <w:tab w:val="left" w:pos="720"/>
          <w:tab w:val="left" w:pos="2410"/>
        </w:tabs>
        <w:jc w:val="both"/>
        <w:rPr>
          <w:sz w:val="28"/>
          <w:szCs w:val="28"/>
        </w:rPr>
      </w:pPr>
      <w:r w:rsidRPr="00236A1D">
        <w:rPr>
          <w:sz w:val="28"/>
          <w:szCs w:val="28"/>
        </w:rPr>
        <w:tab/>
        <w:t>Диққатнинг тақсимланиши – диққатнинг бир вақтда бир неча объектга тақсимланиш хусуияти.</w:t>
      </w:r>
    </w:p>
    <w:p w:rsidR="004709AF" w:rsidRPr="00236A1D" w:rsidRDefault="004709AF" w:rsidP="004709AF">
      <w:pPr>
        <w:widowControl w:val="0"/>
        <w:tabs>
          <w:tab w:val="left" w:pos="720"/>
          <w:tab w:val="left" w:pos="2410"/>
        </w:tabs>
        <w:jc w:val="both"/>
        <w:rPr>
          <w:sz w:val="28"/>
          <w:szCs w:val="28"/>
        </w:rPr>
      </w:pPr>
      <w:r w:rsidRPr="00236A1D">
        <w:rPr>
          <w:sz w:val="28"/>
          <w:szCs w:val="28"/>
        </w:rPr>
        <w:tab/>
        <w:t>Диққатнинг кўчиши – диққатни ихтиёрий равишда бир объектдан иккинчисига кўчириш.</w:t>
      </w:r>
    </w:p>
    <w:p w:rsidR="004709AF" w:rsidRPr="00236A1D" w:rsidRDefault="004709AF" w:rsidP="004709AF">
      <w:pPr>
        <w:widowControl w:val="0"/>
        <w:tabs>
          <w:tab w:val="left" w:pos="720"/>
          <w:tab w:val="left" w:pos="2410"/>
        </w:tabs>
        <w:jc w:val="both"/>
        <w:rPr>
          <w:b/>
          <w:sz w:val="28"/>
          <w:szCs w:val="28"/>
        </w:rPr>
      </w:pPr>
      <w:r w:rsidRPr="00236A1D">
        <w:rPr>
          <w:sz w:val="28"/>
          <w:szCs w:val="28"/>
        </w:rPr>
        <w:tab/>
        <w:t>Диалог – икки ва ундан ортиқ кишиларнинг ўзаро оғзаки гаплашиши</w:t>
      </w:r>
      <w:r w:rsidRPr="00236A1D">
        <w:rPr>
          <w:b/>
          <w:sz w:val="28"/>
          <w:szCs w:val="28"/>
        </w:rPr>
        <w:t>.</w:t>
      </w:r>
    </w:p>
    <w:p w:rsidR="004709AF" w:rsidRPr="00236A1D" w:rsidRDefault="004709AF" w:rsidP="004709AF">
      <w:pPr>
        <w:widowControl w:val="0"/>
        <w:tabs>
          <w:tab w:val="left" w:pos="720"/>
          <w:tab w:val="left" w:pos="2410"/>
        </w:tabs>
        <w:jc w:val="both"/>
        <w:rPr>
          <w:sz w:val="28"/>
          <w:szCs w:val="28"/>
        </w:rPr>
      </w:pPr>
      <w:r w:rsidRPr="00236A1D">
        <w:rPr>
          <w:sz w:val="28"/>
          <w:szCs w:val="28"/>
        </w:rPr>
        <w:tab/>
        <w:t>Диалогик нутқ</w:t>
      </w:r>
      <w:r w:rsidRPr="00236A1D">
        <w:rPr>
          <w:b/>
          <w:sz w:val="28"/>
          <w:szCs w:val="28"/>
        </w:rPr>
        <w:t xml:space="preserve"> </w:t>
      </w:r>
      <w:r w:rsidRPr="00236A1D">
        <w:rPr>
          <w:sz w:val="28"/>
          <w:szCs w:val="28"/>
        </w:rPr>
        <w:t>– нутқ турларидан бўлиб, бунда сўзловчилар баробар тенг, биргаликда фаоллик кўрсатади.</w:t>
      </w:r>
    </w:p>
    <w:p w:rsidR="004709AF" w:rsidRPr="00236A1D" w:rsidRDefault="004709AF" w:rsidP="004709AF">
      <w:pPr>
        <w:widowControl w:val="0"/>
        <w:tabs>
          <w:tab w:val="left" w:pos="0"/>
        </w:tabs>
        <w:ind w:firstLine="720"/>
        <w:jc w:val="both"/>
        <w:rPr>
          <w:sz w:val="28"/>
          <w:szCs w:val="28"/>
        </w:rPr>
      </w:pPr>
      <w:r w:rsidRPr="00236A1D">
        <w:rPr>
          <w:sz w:val="28"/>
          <w:szCs w:val="28"/>
        </w:rPr>
        <w:t>Доминант шахс – бошқалар билан муомала ва муносабат ўрнатишда ўз фикрини ўтказиш хислатининг ёрқин намоён бўлиши.</w:t>
      </w:r>
    </w:p>
    <w:p w:rsidR="004709AF" w:rsidRPr="00236A1D" w:rsidRDefault="004709AF" w:rsidP="004709AF">
      <w:pPr>
        <w:widowControl w:val="0"/>
        <w:tabs>
          <w:tab w:val="left" w:pos="720"/>
          <w:tab w:val="left" w:pos="2410"/>
        </w:tabs>
        <w:jc w:val="both"/>
        <w:rPr>
          <w:sz w:val="28"/>
          <w:szCs w:val="28"/>
        </w:rPr>
      </w:pPr>
      <w:r w:rsidRPr="00236A1D">
        <w:rPr>
          <w:sz w:val="28"/>
          <w:szCs w:val="28"/>
        </w:rPr>
        <w:tab/>
        <w:t>Ёш психологияси – турли ёшдаги одамларнинг психологик хусусиятларини ва ривожланиш қонуниятларини ўрганади.</w:t>
      </w:r>
      <w:r w:rsidRPr="00236A1D">
        <w:rPr>
          <w:sz w:val="28"/>
          <w:szCs w:val="28"/>
        </w:rPr>
        <w:tab/>
      </w:r>
    </w:p>
    <w:p w:rsidR="004709AF" w:rsidRPr="00236A1D" w:rsidRDefault="004709AF" w:rsidP="004709AF">
      <w:pPr>
        <w:widowControl w:val="0"/>
        <w:tabs>
          <w:tab w:val="left" w:pos="720"/>
          <w:tab w:val="left" w:pos="2410"/>
        </w:tabs>
        <w:jc w:val="both"/>
        <w:rPr>
          <w:sz w:val="28"/>
          <w:szCs w:val="28"/>
        </w:rPr>
      </w:pPr>
      <w:r w:rsidRPr="00236A1D">
        <w:rPr>
          <w:sz w:val="28"/>
          <w:szCs w:val="28"/>
        </w:rPr>
        <w:tab/>
        <w:t xml:space="preserve">Ёш  даври низолари – ўзига хос, унча узоққа чўзилмайдиган онтогенез </w:t>
      </w:r>
      <w:r w:rsidRPr="00236A1D">
        <w:rPr>
          <w:sz w:val="28"/>
          <w:szCs w:val="28"/>
        </w:rPr>
        <w:lastRenderedPageBreak/>
        <w:t>даврлари бўлиб, бу вақтда кескин психик ўзгаришлар юз беради.</w:t>
      </w:r>
    </w:p>
    <w:p w:rsidR="004709AF" w:rsidRPr="00236A1D" w:rsidRDefault="004709AF" w:rsidP="004709AF">
      <w:pPr>
        <w:widowControl w:val="0"/>
        <w:tabs>
          <w:tab w:val="left" w:pos="720"/>
        </w:tabs>
        <w:ind w:firstLine="708"/>
        <w:jc w:val="both"/>
        <w:rPr>
          <w:sz w:val="28"/>
          <w:szCs w:val="28"/>
        </w:rPr>
      </w:pPr>
      <w:r w:rsidRPr="00236A1D">
        <w:rPr>
          <w:sz w:val="28"/>
          <w:szCs w:val="28"/>
        </w:rPr>
        <w:t>Жамоа – мақсадлари жамият мақсадига мс келадиган умумий фаолият билан бирлашган одамлар гуруҳи.</w:t>
      </w:r>
    </w:p>
    <w:p w:rsidR="004709AF" w:rsidRPr="00236A1D" w:rsidRDefault="004709AF" w:rsidP="004709AF">
      <w:pPr>
        <w:widowControl w:val="0"/>
        <w:tabs>
          <w:tab w:val="left" w:pos="720"/>
        </w:tabs>
        <w:ind w:firstLine="708"/>
        <w:jc w:val="both"/>
        <w:rPr>
          <w:sz w:val="28"/>
          <w:szCs w:val="28"/>
        </w:rPr>
      </w:pPr>
      <w:r w:rsidRPr="00236A1D">
        <w:rPr>
          <w:sz w:val="28"/>
          <w:szCs w:val="28"/>
        </w:rPr>
        <w:t>Жамоанинг негизи – умуий фикр, мақсад ва ишлаб чиқаришаг тааллуқли қарорларни шакллантирувчи жамоа аъзолари.</w:t>
      </w:r>
    </w:p>
    <w:p w:rsidR="004709AF" w:rsidRPr="00236A1D" w:rsidRDefault="004709AF" w:rsidP="004709AF">
      <w:pPr>
        <w:widowControl w:val="0"/>
        <w:tabs>
          <w:tab w:val="left" w:pos="720"/>
          <w:tab w:val="left" w:pos="2410"/>
        </w:tabs>
        <w:jc w:val="both"/>
        <w:rPr>
          <w:sz w:val="28"/>
          <w:szCs w:val="28"/>
        </w:rPr>
      </w:pPr>
      <w:r w:rsidRPr="00236A1D">
        <w:rPr>
          <w:sz w:val="28"/>
          <w:szCs w:val="28"/>
        </w:rPr>
        <w:tab/>
        <w:t>Йўналиш – шахснинг хатти-ҳаракати ва фаолиятини аниқ шароитлардан қатъи назар маълум йўлга йўналтирувчи барқарор мотивлар йиғиндиси.</w:t>
      </w:r>
    </w:p>
    <w:p w:rsidR="004709AF" w:rsidRPr="00236A1D" w:rsidRDefault="004709AF" w:rsidP="004709AF">
      <w:pPr>
        <w:widowControl w:val="0"/>
        <w:tabs>
          <w:tab w:val="left" w:pos="720"/>
          <w:tab w:val="left" w:pos="2410"/>
        </w:tabs>
        <w:jc w:val="both"/>
        <w:rPr>
          <w:sz w:val="28"/>
          <w:szCs w:val="28"/>
        </w:rPr>
      </w:pPr>
      <w:r w:rsidRPr="00236A1D">
        <w:rPr>
          <w:sz w:val="28"/>
          <w:szCs w:val="28"/>
        </w:rPr>
        <w:tab/>
        <w:t>Индивидуаллик – индивиднинг бошқалардан фарқланадиган ижтимоий хусусиятлари ва психикасининг ўзига хослиги, қайтарилмаслиги.</w:t>
      </w:r>
    </w:p>
    <w:p w:rsidR="004709AF" w:rsidRPr="00236A1D" w:rsidRDefault="004709AF" w:rsidP="004709AF">
      <w:pPr>
        <w:widowControl w:val="0"/>
        <w:tabs>
          <w:tab w:val="left" w:pos="720"/>
          <w:tab w:val="left" w:pos="2410"/>
        </w:tabs>
        <w:jc w:val="both"/>
        <w:rPr>
          <w:sz w:val="28"/>
          <w:szCs w:val="28"/>
        </w:rPr>
      </w:pPr>
      <w:r w:rsidRPr="00236A1D">
        <w:rPr>
          <w:sz w:val="28"/>
          <w:szCs w:val="28"/>
        </w:rPr>
        <w:tab/>
        <w:t>Идрокнинг константлиги – идрок шароити ўзгарса-да, идрок қилишдан ҳосил бўлган нарса образларнинг нисбатан ўзгармаслиги.</w:t>
      </w:r>
    </w:p>
    <w:p w:rsidR="004709AF" w:rsidRPr="00236A1D" w:rsidRDefault="004709AF" w:rsidP="004709AF">
      <w:pPr>
        <w:widowControl w:val="0"/>
        <w:tabs>
          <w:tab w:val="left" w:pos="720"/>
          <w:tab w:val="left" w:pos="2410"/>
        </w:tabs>
        <w:jc w:val="both"/>
        <w:rPr>
          <w:sz w:val="28"/>
          <w:szCs w:val="28"/>
        </w:rPr>
      </w:pPr>
      <w:r w:rsidRPr="00236A1D">
        <w:rPr>
          <w:sz w:val="28"/>
          <w:szCs w:val="28"/>
        </w:rPr>
        <w:tab/>
        <w:t>Идрокнинг предметлилиги – жамики оламдан олинган маълумотларни ички олам объектига киритиш хусусияти.</w:t>
      </w:r>
    </w:p>
    <w:p w:rsidR="004709AF" w:rsidRPr="00236A1D" w:rsidRDefault="004709AF" w:rsidP="004709AF">
      <w:pPr>
        <w:widowControl w:val="0"/>
        <w:tabs>
          <w:tab w:val="left" w:pos="720"/>
          <w:tab w:val="left" w:pos="2410"/>
        </w:tabs>
        <w:jc w:val="both"/>
        <w:rPr>
          <w:sz w:val="28"/>
          <w:szCs w:val="28"/>
        </w:rPr>
      </w:pPr>
      <w:r w:rsidRPr="00236A1D">
        <w:rPr>
          <w:sz w:val="28"/>
          <w:szCs w:val="28"/>
        </w:rPr>
        <w:tab/>
        <w:t>Идрокнинг бутунлилиги – сезги аъзларига бевосита таъсир этиб турган объектларни, уларнинг белги ва хусусиятлари билан биргаликда қўшиб идрок этиш.</w:t>
      </w:r>
    </w:p>
    <w:p w:rsidR="004709AF" w:rsidRPr="00236A1D" w:rsidRDefault="004709AF" w:rsidP="004709AF">
      <w:pPr>
        <w:widowControl w:val="0"/>
        <w:tabs>
          <w:tab w:val="left" w:pos="720"/>
          <w:tab w:val="left" w:pos="2410"/>
        </w:tabs>
        <w:jc w:val="both"/>
        <w:rPr>
          <w:sz w:val="28"/>
          <w:szCs w:val="28"/>
        </w:rPr>
      </w:pPr>
      <w:r w:rsidRPr="00236A1D">
        <w:rPr>
          <w:sz w:val="28"/>
          <w:szCs w:val="28"/>
        </w:rPr>
        <w:tab/>
        <w:t>Истеьдод – шахснинг маълум фаолиятда ифодаланадиган қобилиятининг юқори даражаси.</w:t>
      </w:r>
    </w:p>
    <w:p w:rsidR="004709AF" w:rsidRPr="00236A1D" w:rsidRDefault="004709AF" w:rsidP="004709AF">
      <w:pPr>
        <w:widowControl w:val="0"/>
        <w:ind w:firstLine="708"/>
        <w:jc w:val="both"/>
        <w:rPr>
          <w:sz w:val="28"/>
          <w:szCs w:val="28"/>
        </w:rPr>
      </w:pPr>
      <w:r w:rsidRPr="00236A1D">
        <w:rPr>
          <w:sz w:val="28"/>
          <w:szCs w:val="28"/>
        </w:rPr>
        <w:t>Ижтимоий психология – психология фанининг ўзига хос махсус тармоғи бўлиб, унда психик ва жамият тараққиёти қонунлари ўрганилади.</w:t>
      </w:r>
    </w:p>
    <w:p w:rsidR="004709AF" w:rsidRPr="00236A1D" w:rsidRDefault="004709AF" w:rsidP="004709AF">
      <w:pPr>
        <w:widowControl w:val="0"/>
        <w:ind w:firstLine="708"/>
        <w:jc w:val="both"/>
        <w:rPr>
          <w:sz w:val="28"/>
          <w:szCs w:val="28"/>
        </w:rPr>
      </w:pPr>
      <w:r w:rsidRPr="00236A1D">
        <w:rPr>
          <w:sz w:val="28"/>
          <w:szCs w:val="28"/>
        </w:rPr>
        <w:t>Ижтимоийлашув - инсон томонидан ижтимоий тажрибани эгаллаш ва ҳаёт - фаолият жараёнида уни фаол тарзда ўзлаштириш жараёни.</w:t>
      </w:r>
    </w:p>
    <w:p w:rsidR="004709AF" w:rsidRPr="00236A1D" w:rsidRDefault="004709AF" w:rsidP="004709AF">
      <w:pPr>
        <w:widowControl w:val="0"/>
        <w:ind w:firstLine="708"/>
        <w:jc w:val="both"/>
        <w:rPr>
          <w:sz w:val="28"/>
          <w:szCs w:val="28"/>
        </w:rPr>
      </w:pPr>
      <w:r w:rsidRPr="00236A1D">
        <w:rPr>
          <w:sz w:val="28"/>
          <w:szCs w:val="28"/>
        </w:rPr>
        <w:t>Ижтимоий тасаввурлар – шахсга жамият орқали таъсир этган нарса ва ходисаларнинг яққол образи.</w:t>
      </w:r>
    </w:p>
    <w:p w:rsidR="004709AF" w:rsidRPr="00236A1D" w:rsidRDefault="004709AF" w:rsidP="004709AF">
      <w:pPr>
        <w:widowControl w:val="0"/>
        <w:ind w:firstLine="708"/>
        <w:jc w:val="both"/>
        <w:rPr>
          <w:sz w:val="28"/>
          <w:szCs w:val="28"/>
        </w:rPr>
      </w:pPr>
      <w:r w:rsidRPr="00236A1D">
        <w:rPr>
          <w:sz w:val="28"/>
          <w:szCs w:val="28"/>
        </w:rPr>
        <w:t>Илмий тахмин – текшириш ва тадқиқот олиб бориш мақсадида илгаридан кутилиши мумкин бўлган холатнинг башорат қилиниши.</w:t>
      </w:r>
    </w:p>
    <w:p w:rsidR="004709AF" w:rsidRPr="00236A1D" w:rsidRDefault="004709AF" w:rsidP="004709AF">
      <w:pPr>
        <w:widowControl w:val="0"/>
        <w:ind w:firstLine="708"/>
        <w:jc w:val="both"/>
        <w:rPr>
          <w:sz w:val="28"/>
          <w:szCs w:val="28"/>
        </w:rPr>
      </w:pPr>
      <w:r w:rsidRPr="00236A1D">
        <w:rPr>
          <w:sz w:val="28"/>
          <w:szCs w:val="28"/>
        </w:rPr>
        <w:t>Ижтимоий психологик эксперимент – асосий методлардан бири бўлиб, ўзгарувчан мустақил турли холат ва жараёнларнинг бошқа номустақил холат ва жараёнларга таъсир этишдаги аниқ маълумотларига таянади.</w:t>
      </w:r>
    </w:p>
    <w:p w:rsidR="004709AF" w:rsidRPr="00236A1D" w:rsidRDefault="004709AF" w:rsidP="004709AF">
      <w:pPr>
        <w:widowControl w:val="0"/>
        <w:shd w:val="clear" w:color="auto" w:fill="FFFFFF"/>
        <w:ind w:firstLine="720"/>
        <w:jc w:val="both"/>
        <w:rPr>
          <w:sz w:val="28"/>
          <w:szCs w:val="28"/>
        </w:rPr>
      </w:pPr>
      <w:r w:rsidRPr="00236A1D">
        <w:rPr>
          <w:sz w:val="28"/>
          <w:szCs w:val="28"/>
        </w:rPr>
        <w:t>Интерактив – шахслараро муносабатларда бир-бирига хулқ-атвор таъсир кўрсатиш жараёни.</w:t>
      </w:r>
    </w:p>
    <w:p w:rsidR="004709AF" w:rsidRPr="00236A1D" w:rsidRDefault="004709AF" w:rsidP="004709AF">
      <w:pPr>
        <w:widowControl w:val="0"/>
        <w:ind w:firstLine="708"/>
        <w:jc w:val="both"/>
        <w:rPr>
          <w:sz w:val="28"/>
          <w:szCs w:val="28"/>
        </w:rPr>
      </w:pPr>
      <w:r w:rsidRPr="00236A1D">
        <w:rPr>
          <w:sz w:val="28"/>
          <w:szCs w:val="28"/>
        </w:rPr>
        <w:t>Интроверт шахс - шахснинг хар қандай шароит ва холатларида ўз ичида кечаётган фикрларини баён этиш эҳтиёжининг ниҳоятда пастлиги.</w:t>
      </w:r>
    </w:p>
    <w:p w:rsidR="004709AF" w:rsidRPr="00236A1D" w:rsidRDefault="004709AF" w:rsidP="004709AF">
      <w:pPr>
        <w:widowControl w:val="0"/>
        <w:ind w:firstLine="708"/>
        <w:jc w:val="both"/>
        <w:rPr>
          <w:sz w:val="28"/>
          <w:szCs w:val="28"/>
        </w:rPr>
      </w:pPr>
      <w:r w:rsidRPr="00236A1D">
        <w:rPr>
          <w:sz w:val="28"/>
          <w:szCs w:val="28"/>
        </w:rPr>
        <w:t>Касб – фаолият шакллари бирлашмаси бўлиб, мазмун, воситалар, ташкилотлар, меҳнат натижалари ҳамда меҳнат субъектини тайёрлашга қўйиладиган талаблар мажмуи.</w:t>
      </w:r>
    </w:p>
    <w:p w:rsidR="004709AF" w:rsidRPr="00236A1D" w:rsidRDefault="004709AF" w:rsidP="004709AF">
      <w:pPr>
        <w:widowControl w:val="0"/>
        <w:ind w:firstLine="708"/>
        <w:jc w:val="both"/>
        <w:rPr>
          <w:sz w:val="28"/>
          <w:szCs w:val="28"/>
        </w:rPr>
      </w:pPr>
      <w:r w:rsidRPr="00236A1D">
        <w:rPr>
          <w:sz w:val="28"/>
          <w:szCs w:val="28"/>
        </w:rPr>
        <w:t xml:space="preserve">Контент-анализ – текширилаётган матнда сўз, ибора, абзацларни маъно-моҳиятини такрорланиш даражасига қараб таҳлил этиш усули. </w:t>
      </w:r>
    </w:p>
    <w:p w:rsidR="004709AF" w:rsidRPr="00236A1D" w:rsidRDefault="004709AF" w:rsidP="004709AF">
      <w:pPr>
        <w:widowControl w:val="0"/>
        <w:ind w:firstLine="708"/>
        <w:jc w:val="both"/>
        <w:rPr>
          <w:sz w:val="28"/>
          <w:szCs w:val="28"/>
        </w:rPr>
      </w:pPr>
      <w:r w:rsidRPr="00236A1D">
        <w:rPr>
          <w:sz w:val="28"/>
          <w:szCs w:val="28"/>
        </w:rPr>
        <w:t>Кузатиш – синалувчини аниқ мақсад, фаолият, вақт, гуруҳ билан боғлиқ равишда текшириш, ўрганиш, маълумотлар тўплаш методи.</w:t>
      </w:r>
    </w:p>
    <w:p w:rsidR="004709AF" w:rsidRPr="00236A1D" w:rsidRDefault="004709AF" w:rsidP="004709AF">
      <w:pPr>
        <w:widowControl w:val="0"/>
        <w:shd w:val="clear" w:color="auto" w:fill="FFFFFF"/>
        <w:ind w:firstLine="720"/>
        <w:jc w:val="both"/>
        <w:rPr>
          <w:sz w:val="28"/>
          <w:szCs w:val="28"/>
        </w:rPr>
      </w:pPr>
      <w:r w:rsidRPr="00236A1D">
        <w:rPr>
          <w:sz w:val="28"/>
          <w:szCs w:val="28"/>
        </w:rPr>
        <w:t>Коммуникатив – шахслараро муносабатларда маълумот, ахборот, ғоялар алмашинуви жараёни.</w:t>
      </w:r>
    </w:p>
    <w:p w:rsidR="004709AF" w:rsidRPr="00236A1D" w:rsidRDefault="004709AF" w:rsidP="004709AF">
      <w:pPr>
        <w:widowControl w:val="0"/>
        <w:ind w:firstLine="708"/>
        <w:jc w:val="both"/>
        <w:rPr>
          <w:sz w:val="28"/>
          <w:szCs w:val="28"/>
        </w:rPr>
      </w:pPr>
      <w:r w:rsidRPr="00236A1D">
        <w:rPr>
          <w:sz w:val="28"/>
          <w:szCs w:val="28"/>
        </w:rPr>
        <w:t>Кичик гуруҳ – аъзолари биргаликдаги фаолият билан шуғулланувчи ва бевосита шахслараро муносабатда бўлувчи кишилар гуруҳи.</w:t>
      </w:r>
    </w:p>
    <w:p w:rsidR="004709AF" w:rsidRPr="00236A1D" w:rsidRDefault="004709AF" w:rsidP="004709AF">
      <w:pPr>
        <w:widowControl w:val="0"/>
        <w:tabs>
          <w:tab w:val="left" w:pos="0"/>
        </w:tabs>
        <w:jc w:val="both"/>
        <w:rPr>
          <w:sz w:val="28"/>
          <w:szCs w:val="28"/>
        </w:rPr>
      </w:pPr>
      <w:r w:rsidRPr="00236A1D">
        <w:rPr>
          <w:sz w:val="28"/>
          <w:szCs w:val="28"/>
        </w:rPr>
        <w:lastRenderedPageBreak/>
        <w:tab/>
        <w:t>Кўникма – одаменинг маълум ишни бажаришга тайёрлигида кўринадиган қобилияти. К. маҳоратнинг асосини ташкил этади.</w:t>
      </w:r>
    </w:p>
    <w:p w:rsidR="004709AF" w:rsidRPr="00236A1D" w:rsidRDefault="004709AF" w:rsidP="004709AF">
      <w:pPr>
        <w:widowControl w:val="0"/>
        <w:tabs>
          <w:tab w:val="left" w:pos="720"/>
        </w:tabs>
        <w:jc w:val="both"/>
        <w:rPr>
          <w:sz w:val="28"/>
          <w:szCs w:val="28"/>
        </w:rPr>
      </w:pPr>
      <w:r w:rsidRPr="00236A1D">
        <w:rPr>
          <w:sz w:val="28"/>
          <w:szCs w:val="28"/>
        </w:rPr>
        <w:tab/>
        <w:t>Лонгитюд тадқиқот – синалувчини узоқ муддат ва доимий равишда ўрганш.</w:t>
      </w:r>
    </w:p>
    <w:p w:rsidR="004709AF" w:rsidRPr="00236A1D" w:rsidRDefault="004709AF" w:rsidP="004709AF">
      <w:pPr>
        <w:widowControl w:val="0"/>
        <w:tabs>
          <w:tab w:val="left" w:pos="720"/>
        </w:tabs>
        <w:jc w:val="both"/>
        <w:rPr>
          <w:sz w:val="28"/>
          <w:szCs w:val="28"/>
        </w:rPr>
      </w:pPr>
      <w:r w:rsidRPr="00236A1D">
        <w:rPr>
          <w:sz w:val="28"/>
          <w:szCs w:val="28"/>
        </w:rPr>
        <w:tab/>
        <w:t>Метод – билишнинг назарий ва амалий ўзлаштириш усуллари йиғиндиси.</w:t>
      </w:r>
    </w:p>
    <w:p w:rsidR="004709AF" w:rsidRPr="00236A1D" w:rsidRDefault="004709AF" w:rsidP="004709AF">
      <w:pPr>
        <w:widowControl w:val="0"/>
        <w:ind w:firstLine="708"/>
        <w:jc w:val="both"/>
        <w:rPr>
          <w:sz w:val="28"/>
          <w:szCs w:val="28"/>
        </w:rPr>
      </w:pPr>
      <w:r w:rsidRPr="00236A1D">
        <w:rPr>
          <w:sz w:val="28"/>
          <w:szCs w:val="28"/>
        </w:rPr>
        <w:t>Методология – тадқиқот, текшириш усули бўлиб, билишнинг назарий ва амалий ўзлаштириш усуллари йиғиндисидир.</w:t>
      </w:r>
    </w:p>
    <w:p w:rsidR="004709AF" w:rsidRPr="00236A1D" w:rsidRDefault="004709AF" w:rsidP="004709AF">
      <w:pPr>
        <w:widowControl w:val="0"/>
        <w:tabs>
          <w:tab w:val="left" w:pos="0"/>
        </w:tabs>
        <w:jc w:val="both"/>
        <w:rPr>
          <w:sz w:val="28"/>
          <w:szCs w:val="28"/>
        </w:rPr>
      </w:pPr>
      <w:r w:rsidRPr="00236A1D">
        <w:rPr>
          <w:sz w:val="28"/>
          <w:szCs w:val="28"/>
        </w:rPr>
        <w:tab/>
        <w:t>Мотив – маълум эҳтиёжларни қондириш билан боғлиқ фаолиятга ундовчи сабаб.</w:t>
      </w:r>
    </w:p>
    <w:p w:rsidR="004709AF" w:rsidRPr="00236A1D" w:rsidRDefault="004709AF" w:rsidP="004709AF">
      <w:pPr>
        <w:widowControl w:val="0"/>
        <w:tabs>
          <w:tab w:val="left" w:pos="0"/>
        </w:tabs>
        <w:jc w:val="both"/>
        <w:rPr>
          <w:sz w:val="28"/>
          <w:szCs w:val="28"/>
        </w:rPr>
      </w:pPr>
      <w:r w:rsidRPr="00236A1D">
        <w:rPr>
          <w:sz w:val="28"/>
          <w:szCs w:val="28"/>
        </w:rPr>
        <w:tab/>
        <w:t>Мотивация – одамни фаол фаолиятга ундовчи сабаблар мажмуи.</w:t>
      </w:r>
    </w:p>
    <w:p w:rsidR="004709AF" w:rsidRPr="00236A1D" w:rsidRDefault="004709AF" w:rsidP="004709AF">
      <w:pPr>
        <w:widowControl w:val="0"/>
        <w:tabs>
          <w:tab w:val="left" w:pos="0"/>
        </w:tabs>
        <w:jc w:val="both"/>
        <w:rPr>
          <w:sz w:val="28"/>
          <w:szCs w:val="28"/>
        </w:rPr>
      </w:pPr>
      <w:r w:rsidRPr="00236A1D">
        <w:rPr>
          <w:sz w:val="28"/>
          <w:szCs w:val="28"/>
        </w:rPr>
        <w:tab/>
        <w:t>Малака – машқ қилиш жараёнида иш ҳаракатлар бажарилишининг автоматлашган усуллари.</w:t>
      </w:r>
    </w:p>
    <w:p w:rsidR="004709AF" w:rsidRPr="00236A1D" w:rsidRDefault="004709AF" w:rsidP="004709AF">
      <w:pPr>
        <w:widowControl w:val="0"/>
        <w:ind w:firstLine="708"/>
        <w:jc w:val="both"/>
        <w:rPr>
          <w:sz w:val="28"/>
          <w:szCs w:val="28"/>
        </w:rPr>
      </w:pPr>
      <w:r w:rsidRPr="00236A1D">
        <w:rPr>
          <w:sz w:val="28"/>
          <w:szCs w:val="28"/>
        </w:rPr>
        <w:t>Меҳнат психологияси - киши меҳнат фаолияти психологик хусусиятларини, меҳнатни илмий асосда ташкил этишнинг психологик жиҳатларини ўрганадиган фан.</w:t>
      </w:r>
    </w:p>
    <w:p w:rsidR="004709AF" w:rsidRPr="00236A1D" w:rsidRDefault="004709AF" w:rsidP="004709AF">
      <w:pPr>
        <w:widowControl w:val="0"/>
        <w:ind w:firstLine="708"/>
        <w:jc w:val="both"/>
        <w:rPr>
          <w:sz w:val="28"/>
          <w:szCs w:val="28"/>
        </w:rPr>
      </w:pPr>
      <w:r w:rsidRPr="00236A1D">
        <w:rPr>
          <w:sz w:val="28"/>
          <w:szCs w:val="28"/>
        </w:rPr>
        <w:t>Меҳнат фаолияти психологияси – бу психологиянинг бир соҳаси бўлиб, инсон шахсини меҳнат субъекти сифатидаги шаклланиши  хусусиятларини, меҳнатнинг шарт-шароитлари, йўллари ва усулларини илмий жиҳатдан ўрганади.</w:t>
      </w:r>
    </w:p>
    <w:p w:rsidR="004709AF" w:rsidRPr="00236A1D" w:rsidRDefault="004709AF" w:rsidP="004709AF">
      <w:pPr>
        <w:widowControl w:val="0"/>
        <w:ind w:firstLine="708"/>
        <w:jc w:val="both"/>
        <w:rPr>
          <w:sz w:val="28"/>
          <w:szCs w:val="28"/>
        </w:rPr>
      </w:pPr>
      <w:r w:rsidRPr="00236A1D">
        <w:rPr>
          <w:sz w:val="28"/>
          <w:szCs w:val="28"/>
        </w:rPr>
        <w:t>Меҳнат – инсон эҳтиёжини қондириш асосида ташқи оламни ўзгартиришга  қаратилган мақсадли фаолият.</w:t>
      </w:r>
    </w:p>
    <w:p w:rsidR="004709AF" w:rsidRPr="00236A1D" w:rsidRDefault="004709AF" w:rsidP="004709AF">
      <w:pPr>
        <w:widowControl w:val="0"/>
        <w:ind w:firstLine="708"/>
        <w:jc w:val="both"/>
        <w:rPr>
          <w:sz w:val="28"/>
          <w:szCs w:val="28"/>
        </w:rPr>
      </w:pPr>
      <w:r w:rsidRPr="00236A1D">
        <w:rPr>
          <w:sz w:val="28"/>
          <w:szCs w:val="28"/>
        </w:rPr>
        <w:t>Мутахассислик – фаолиятнинг аниқ шакли бўлиб, меҳнат эгасининг касбий  тайёрлиги, меҳнат воситалари, меҳнат жараёни ва мақсадининг махсус хусусиятлари билан белгиланади.</w:t>
      </w:r>
    </w:p>
    <w:p w:rsidR="004709AF" w:rsidRPr="00236A1D" w:rsidRDefault="004709AF" w:rsidP="004709AF">
      <w:pPr>
        <w:widowControl w:val="0"/>
        <w:ind w:firstLine="708"/>
        <w:jc w:val="both"/>
        <w:rPr>
          <w:sz w:val="28"/>
          <w:szCs w:val="28"/>
        </w:rPr>
      </w:pPr>
      <w:r w:rsidRPr="00236A1D">
        <w:rPr>
          <w:sz w:val="28"/>
          <w:szCs w:val="28"/>
        </w:rPr>
        <w:t>Меҳнат субъекти (эгаси) – бу фаол ҳаракат қилувчи, англаш ва ўзгартиришга лаёқатли, онг ва ирода билан иш олиб борувчи индивид ёки ижтимоий гуруҳ.</w:t>
      </w:r>
    </w:p>
    <w:p w:rsidR="004709AF" w:rsidRPr="00236A1D" w:rsidRDefault="004709AF" w:rsidP="004709AF">
      <w:pPr>
        <w:widowControl w:val="0"/>
        <w:tabs>
          <w:tab w:val="left" w:pos="720"/>
        </w:tabs>
        <w:jc w:val="both"/>
        <w:rPr>
          <w:sz w:val="28"/>
          <w:szCs w:val="28"/>
        </w:rPr>
      </w:pPr>
      <w:r w:rsidRPr="00236A1D">
        <w:rPr>
          <w:sz w:val="28"/>
          <w:szCs w:val="28"/>
        </w:rPr>
        <w:tab/>
        <w:t>Мулоқот – икки ёки ундан ортиқ одамларнинг ўзаро бир-бирига таъсир этиши.</w:t>
      </w:r>
    </w:p>
    <w:p w:rsidR="004709AF" w:rsidRPr="00236A1D" w:rsidRDefault="004709AF" w:rsidP="004709AF">
      <w:pPr>
        <w:widowControl w:val="0"/>
        <w:tabs>
          <w:tab w:val="left" w:pos="720"/>
        </w:tabs>
        <w:jc w:val="both"/>
        <w:rPr>
          <w:sz w:val="28"/>
          <w:szCs w:val="28"/>
        </w:rPr>
      </w:pPr>
      <w:r w:rsidRPr="00236A1D">
        <w:rPr>
          <w:sz w:val="28"/>
          <w:szCs w:val="28"/>
        </w:rPr>
        <w:tab/>
        <w:t xml:space="preserve">Меланхолик - темперамент турларидан бири бўлиб, психик фаолликнинг суст, тез таъсирланувчанлик, хатто арзимаган нарсалар учун ҳам жуда чуқур таъсиротга берилиши билан характерланади. </w:t>
      </w:r>
    </w:p>
    <w:p w:rsidR="004709AF" w:rsidRPr="00236A1D" w:rsidRDefault="004709AF" w:rsidP="004709AF">
      <w:pPr>
        <w:widowControl w:val="0"/>
        <w:tabs>
          <w:tab w:val="left" w:pos="720"/>
        </w:tabs>
        <w:jc w:val="both"/>
        <w:rPr>
          <w:sz w:val="28"/>
          <w:szCs w:val="28"/>
        </w:rPr>
      </w:pPr>
      <w:r w:rsidRPr="00236A1D">
        <w:rPr>
          <w:sz w:val="28"/>
          <w:szCs w:val="28"/>
        </w:rPr>
        <w:tab/>
        <w:t>Монологик нутқ</w:t>
      </w:r>
      <w:r w:rsidRPr="00236A1D">
        <w:rPr>
          <w:b/>
          <w:sz w:val="28"/>
          <w:szCs w:val="28"/>
        </w:rPr>
        <w:t xml:space="preserve"> – </w:t>
      </w:r>
      <w:r w:rsidRPr="00236A1D">
        <w:rPr>
          <w:sz w:val="28"/>
          <w:szCs w:val="28"/>
        </w:rPr>
        <w:t>бир одамнинг ўз фикрларини оғзаки ёки ёзма равишда ифодалаш нутқи.</w:t>
      </w:r>
    </w:p>
    <w:p w:rsidR="004709AF" w:rsidRPr="00236A1D" w:rsidRDefault="004709AF" w:rsidP="004709AF">
      <w:pPr>
        <w:widowControl w:val="0"/>
        <w:ind w:firstLine="708"/>
        <w:jc w:val="both"/>
        <w:rPr>
          <w:sz w:val="28"/>
          <w:szCs w:val="28"/>
        </w:rPr>
      </w:pPr>
      <w:r w:rsidRPr="00236A1D">
        <w:rPr>
          <w:sz w:val="28"/>
          <w:szCs w:val="28"/>
        </w:rPr>
        <w:t>Монолог – маърузачи томонидан нутқ сўзланиши, маърузачи актив, тингловчи пассив бўлган жараён.</w:t>
      </w:r>
    </w:p>
    <w:p w:rsidR="004709AF" w:rsidRPr="00236A1D" w:rsidRDefault="004709AF" w:rsidP="004709AF">
      <w:pPr>
        <w:widowControl w:val="0"/>
        <w:ind w:firstLine="720"/>
        <w:jc w:val="both"/>
        <w:rPr>
          <w:sz w:val="28"/>
          <w:szCs w:val="28"/>
        </w:rPr>
      </w:pPr>
      <w:r w:rsidRPr="00236A1D">
        <w:rPr>
          <w:sz w:val="28"/>
          <w:szCs w:val="28"/>
        </w:rPr>
        <w:t>Мобил шахс -  шахснинг бир фаолият туридан бошқасига ўтиш ва мослашиш имкониятининг юқори даражада кузатилиши.</w:t>
      </w:r>
    </w:p>
    <w:p w:rsidR="004709AF" w:rsidRPr="00236A1D" w:rsidRDefault="004709AF" w:rsidP="004709AF">
      <w:pPr>
        <w:widowControl w:val="0"/>
        <w:ind w:firstLine="720"/>
        <w:jc w:val="both"/>
        <w:rPr>
          <w:sz w:val="28"/>
          <w:szCs w:val="28"/>
        </w:rPr>
      </w:pPr>
      <w:r w:rsidRPr="00236A1D">
        <w:rPr>
          <w:sz w:val="28"/>
          <w:szCs w:val="28"/>
        </w:rPr>
        <w:t xml:space="preserve">Негативизм - </w:t>
      </w:r>
      <w:r w:rsidRPr="00236A1D">
        <w:rPr>
          <w:color w:val="000000"/>
          <w:sz w:val="28"/>
          <w:szCs w:val="28"/>
        </w:rPr>
        <w:t>индивиднинг ҳар қандай шароиитда ҳам гуруҳ фикрига қарши туриши ва ўзича мустақил фикр, мавқени намоён қилиши.</w:t>
      </w:r>
    </w:p>
    <w:p w:rsidR="004709AF" w:rsidRPr="00236A1D" w:rsidRDefault="004709AF" w:rsidP="004709AF">
      <w:pPr>
        <w:widowControl w:val="0"/>
        <w:ind w:firstLine="720"/>
        <w:jc w:val="both"/>
        <w:rPr>
          <w:sz w:val="28"/>
          <w:szCs w:val="28"/>
        </w:rPr>
      </w:pPr>
      <w:r w:rsidRPr="00236A1D">
        <w:rPr>
          <w:sz w:val="28"/>
          <w:szCs w:val="28"/>
        </w:rPr>
        <w:t>Норасмий – одамларнинг биргаликдаги мулоқот ва фаолиятларида улар орасидаги муносабатларнинг ўзаро ишонч, бир хил қараш ва мақсадларнинг кўзда тутилиши.</w:t>
      </w:r>
    </w:p>
    <w:p w:rsidR="004709AF" w:rsidRPr="00236A1D" w:rsidRDefault="004709AF" w:rsidP="004709AF">
      <w:pPr>
        <w:widowControl w:val="0"/>
        <w:ind w:firstLine="708"/>
        <w:jc w:val="both"/>
        <w:rPr>
          <w:sz w:val="28"/>
          <w:szCs w:val="28"/>
        </w:rPr>
      </w:pPr>
      <w:r w:rsidRPr="00236A1D">
        <w:rPr>
          <w:sz w:val="28"/>
          <w:szCs w:val="28"/>
        </w:rPr>
        <w:t xml:space="preserve">Новербал  - нутқсиз ифодаланган харакат, мимика, холатларнинг бошқа </w:t>
      </w:r>
      <w:r w:rsidRPr="00236A1D">
        <w:rPr>
          <w:sz w:val="28"/>
          <w:szCs w:val="28"/>
        </w:rPr>
        <w:lastRenderedPageBreak/>
        <w:t>шахсга йўналтирилиши.</w:t>
      </w:r>
    </w:p>
    <w:p w:rsidR="004709AF" w:rsidRPr="00236A1D" w:rsidRDefault="004709AF" w:rsidP="004709AF">
      <w:pPr>
        <w:widowControl w:val="0"/>
        <w:ind w:firstLine="708"/>
        <w:jc w:val="both"/>
        <w:rPr>
          <w:iCs/>
          <w:sz w:val="28"/>
          <w:szCs w:val="28"/>
        </w:rPr>
      </w:pPr>
      <w:r w:rsidRPr="00236A1D">
        <w:rPr>
          <w:iCs/>
          <w:sz w:val="28"/>
          <w:szCs w:val="28"/>
        </w:rPr>
        <w:t>Низолар – ўзаро таъсир кўрсатаётган кишиларнинг қарама-қарши туриши, бунда фикрлар, позициялар, қарашлар тескарилиги кузатилади.</w:t>
      </w:r>
    </w:p>
    <w:p w:rsidR="004709AF" w:rsidRPr="00236A1D" w:rsidRDefault="004709AF" w:rsidP="004709AF">
      <w:pPr>
        <w:widowControl w:val="0"/>
        <w:ind w:firstLine="708"/>
        <w:jc w:val="both"/>
        <w:rPr>
          <w:iCs/>
          <w:sz w:val="28"/>
          <w:szCs w:val="28"/>
        </w:rPr>
      </w:pPr>
      <w:r w:rsidRPr="00236A1D">
        <w:rPr>
          <w:iCs/>
          <w:sz w:val="28"/>
          <w:szCs w:val="28"/>
        </w:rPr>
        <w:t>Низо турлари – низоларнинг кимлар орасида юзага келишига кўра фарқлари: шахслараро, гуруҳлараро, шахсий, этник, миллий; намоён бўлиш хусусиятига кўра: очиқ, ёпиқ, узоқ муддатли, қисқа; мавқе ёки даражага кўра: вертикал ва горизонтал; йўналишига кўра: деструктив ва конструктив.</w:t>
      </w:r>
    </w:p>
    <w:p w:rsidR="004709AF" w:rsidRPr="00236A1D" w:rsidRDefault="004709AF" w:rsidP="004709AF">
      <w:pPr>
        <w:widowControl w:val="0"/>
        <w:ind w:firstLine="708"/>
        <w:jc w:val="both"/>
        <w:rPr>
          <w:iCs/>
          <w:sz w:val="28"/>
          <w:szCs w:val="28"/>
        </w:rPr>
      </w:pPr>
      <w:r w:rsidRPr="00236A1D">
        <w:rPr>
          <w:iCs/>
          <w:sz w:val="28"/>
          <w:szCs w:val="28"/>
        </w:rPr>
        <w:t>Низо босқичлари – уч босқичда, яъни низо олди, низо ва низодан кейинги босқичлар.</w:t>
      </w:r>
    </w:p>
    <w:p w:rsidR="004709AF" w:rsidRPr="00236A1D" w:rsidRDefault="004709AF" w:rsidP="004709AF">
      <w:pPr>
        <w:widowControl w:val="0"/>
        <w:ind w:firstLine="708"/>
        <w:jc w:val="both"/>
        <w:rPr>
          <w:iCs/>
          <w:sz w:val="28"/>
          <w:szCs w:val="28"/>
        </w:rPr>
      </w:pPr>
      <w:r w:rsidRPr="00236A1D">
        <w:rPr>
          <w:iCs/>
          <w:sz w:val="28"/>
          <w:szCs w:val="28"/>
        </w:rPr>
        <w:t>Низо ҳал этиш йўллари – комромисс, яъни келишув; жойида ҳал этиш; низодан чекиниш; орқага суриш; қочиш.</w:t>
      </w:r>
    </w:p>
    <w:p w:rsidR="004709AF" w:rsidRPr="00236A1D" w:rsidRDefault="004709AF" w:rsidP="004709AF">
      <w:pPr>
        <w:widowControl w:val="0"/>
        <w:tabs>
          <w:tab w:val="left" w:pos="720"/>
        </w:tabs>
        <w:jc w:val="both"/>
        <w:rPr>
          <w:sz w:val="28"/>
          <w:szCs w:val="28"/>
        </w:rPr>
      </w:pPr>
      <w:r w:rsidRPr="00236A1D">
        <w:rPr>
          <w:sz w:val="28"/>
          <w:szCs w:val="28"/>
        </w:rPr>
        <w:tab/>
        <w:t>Оператив хотира – хотира турларидан бири бўлиб, фаолият бажариш жараёнида узоқ хотирадан вақтинча фойдаланилади.</w:t>
      </w:r>
    </w:p>
    <w:p w:rsidR="004709AF" w:rsidRPr="00236A1D" w:rsidRDefault="004709AF" w:rsidP="004709AF">
      <w:pPr>
        <w:widowControl w:val="0"/>
        <w:ind w:firstLine="708"/>
        <w:jc w:val="both"/>
        <w:rPr>
          <w:sz w:val="28"/>
          <w:szCs w:val="28"/>
        </w:rPr>
      </w:pPr>
      <w:r w:rsidRPr="00236A1D">
        <w:rPr>
          <w:sz w:val="28"/>
          <w:szCs w:val="28"/>
        </w:rPr>
        <w:t>Оила – турмуш қуриш, қариндош-уруғчилик асосидаги кичик гуруҳ.</w:t>
      </w:r>
    </w:p>
    <w:p w:rsidR="004709AF" w:rsidRPr="00236A1D" w:rsidRDefault="004709AF" w:rsidP="004709AF">
      <w:pPr>
        <w:widowControl w:val="0"/>
        <w:tabs>
          <w:tab w:val="left" w:pos="720"/>
        </w:tabs>
        <w:jc w:val="both"/>
        <w:rPr>
          <w:sz w:val="28"/>
          <w:szCs w:val="28"/>
        </w:rPr>
      </w:pPr>
      <w:r w:rsidRPr="00236A1D">
        <w:rPr>
          <w:sz w:val="28"/>
          <w:szCs w:val="28"/>
        </w:rPr>
        <w:tab/>
        <w:t>Психика – юксак даражада ташкил топган материя, миянинг функцияси бўлиб, унинг моҳияти туйғулар, идрок, тасаввур, фикрлар, ирода ва бошқалар кўринишида акс эттиришдан иборат.</w:t>
      </w:r>
    </w:p>
    <w:p w:rsidR="004709AF" w:rsidRPr="00236A1D" w:rsidRDefault="004709AF" w:rsidP="004709AF">
      <w:pPr>
        <w:widowControl w:val="0"/>
        <w:tabs>
          <w:tab w:val="left" w:pos="720"/>
        </w:tabs>
        <w:jc w:val="both"/>
        <w:rPr>
          <w:sz w:val="28"/>
          <w:szCs w:val="28"/>
        </w:rPr>
      </w:pPr>
      <w:r w:rsidRPr="00236A1D">
        <w:rPr>
          <w:sz w:val="28"/>
          <w:szCs w:val="28"/>
        </w:rPr>
        <w:tab/>
        <w:t>Психик жараёнлар – у ёки бу психик махсулт ва натижаларни (психик образлар, холатлар, тушунчалар, хиссиёт ва х.к.) хосил қилувчи, шакллантирувчи ва ривожлантирувчи жараён.</w:t>
      </w:r>
    </w:p>
    <w:p w:rsidR="004709AF" w:rsidRPr="00236A1D" w:rsidRDefault="004709AF" w:rsidP="004709AF">
      <w:pPr>
        <w:widowControl w:val="0"/>
        <w:tabs>
          <w:tab w:val="left" w:pos="720"/>
        </w:tabs>
        <w:jc w:val="both"/>
        <w:rPr>
          <w:sz w:val="28"/>
          <w:szCs w:val="28"/>
        </w:rPr>
      </w:pPr>
      <w:r w:rsidRPr="00236A1D">
        <w:rPr>
          <w:sz w:val="28"/>
          <w:szCs w:val="28"/>
        </w:rPr>
        <w:tab/>
        <w:t>Психология – одамнинг объектив борлиқни сезги, идрок, тафаккур, туйғу-ҳиссиёт ва бошқа психик холатлар орқали акс эттириш жараёнини ўрганадиган фан.</w:t>
      </w:r>
    </w:p>
    <w:p w:rsidR="004709AF" w:rsidRPr="00236A1D" w:rsidRDefault="004709AF" w:rsidP="004709AF">
      <w:pPr>
        <w:widowControl w:val="0"/>
        <w:tabs>
          <w:tab w:val="left" w:pos="720"/>
        </w:tabs>
        <w:jc w:val="both"/>
        <w:rPr>
          <w:sz w:val="28"/>
          <w:szCs w:val="28"/>
        </w:rPr>
      </w:pPr>
      <w:r w:rsidRPr="00236A1D">
        <w:rPr>
          <w:sz w:val="28"/>
          <w:szCs w:val="28"/>
        </w:rPr>
        <w:tab/>
        <w:t>Психик ҳолатлар – психик ҳаёт шакллари, диққат, ҳиссиёт, ирода жараёнларига айтилади. П.Ҳ. (хушчақчақлик, руҳланиш, сиқилиш, зийраклик, қатъийлик, тиришоқлик в.б.) шахсларда маълум даражада барқарор бўлиб, уларнинг муайян хусусиятига ҳам айланиб қолади.</w:t>
      </w:r>
    </w:p>
    <w:p w:rsidR="004709AF" w:rsidRPr="00236A1D" w:rsidRDefault="004709AF" w:rsidP="004709AF">
      <w:pPr>
        <w:widowControl w:val="0"/>
        <w:tabs>
          <w:tab w:val="left" w:pos="720"/>
        </w:tabs>
        <w:jc w:val="both"/>
        <w:rPr>
          <w:sz w:val="28"/>
          <w:szCs w:val="28"/>
        </w:rPr>
      </w:pPr>
      <w:r w:rsidRPr="00236A1D">
        <w:rPr>
          <w:sz w:val="28"/>
          <w:szCs w:val="28"/>
        </w:rPr>
        <w:tab/>
        <w:t>Пилотаж тадқиқот – тадқиқотнинг муаммоли изловчи тури, асосий тадқиқотгача ўтказиладиган ва соддалаштирилган шакли.</w:t>
      </w:r>
    </w:p>
    <w:p w:rsidR="004709AF" w:rsidRPr="00236A1D" w:rsidRDefault="004709AF" w:rsidP="004709AF">
      <w:pPr>
        <w:widowControl w:val="0"/>
        <w:tabs>
          <w:tab w:val="left" w:pos="720"/>
        </w:tabs>
        <w:jc w:val="both"/>
        <w:rPr>
          <w:sz w:val="28"/>
          <w:szCs w:val="28"/>
        </w:rPr>
      </w:pPr>
      <w:r w:rsidRPr="00236A1D">
        <w:rPr>
          <w:sz w:val="28"/>
          <w:szCs w:val="28"/>
        </w:rPr>
        <w:tab/>
        <w:t>Психодиагностика – шахснинг индивидуал-психологик хусусиятларини аниқловчи ва ўлчашни ишлаб чиқувчи психология усули.</w:t>
      </w:r>
    </w:p>
    <w:p w:rsidR="004709AF" w:rsidRPr="00236A1D" w:rsidRDefault="004709AF" w:rsidP="004709AF">
      <w:pPr>
        <w:widowControl w:val="0"/>
        <w:tabs>
          <w:tab w:val="left" w:pos="720"/>
        </w:tabs>
        <w:jc w:val="both"/>
        <w:rPr>
          <w:sz w:val="28"/>
          <w:szCs w:val="28"/>
        </w:rPr>
      </w:pPr>
      <w:r w:rsidRPr="00236A1D">
        <w:rPr>
          <w:sz w:val="28"/>
          <w:szCs w:val="28"/>
        </w:rPr>
        <w:tab/>
        <w:t>Психология методлари – психик ходисаларни ва уларнинг қонуниятларини илмий томондан ўрганишнинг асосий йўл-йўриқ ва усуллари.</w:t>
      </w:r>
    </w:p>
    <w:p w:rsidR="004709AF" w:rsidRPr="00236A1D" w:rsidRDefault="004709AF" w:rsidP="004709AF">
      <w:pPr>
        <w:widowControl w:val="0"/>
        <w:tabs>
          <w:tab w:val="left" w:pos="720"/>
        </w:tabs>
        <w:jc w:val="both"/>
        <w:rPr>
          <w:sz w:val="28"/>
          <w:szCs w:val="28"/>
        </w:rPr>
      </w:pPr>
      <w:r w:rsidRPr="00236A1D">
        <w:rPr>
          <w:sz w:val="28"/>
          <w:szCs w:val="28"/>
        </w:rPr>
        <w:tab/>
        <w:t>Психокоррекция – шахснинг психик ривожланишидаги камчиликларни тузатиш усулларини қўллаш жараёни.</w:t>
      </w:r>
    </w:p>
    <w:p w:rsidR="004709AF" w:rsidRPr="00236A1D" w:rsidRDefault="004709AF" w:rsidP="004709AF">
      <w:pPr>
        <w:widowControl w:val="0"/>
        <w:tabs>
          <w:tab w:val="left" w:pos="720"/>
        </w:tabs>
        <w:jc w:val="both"/>
        <w:rPr>
          <w:sz w:val="28"/>
          <w:szCs w:val="28"/>
        </w:rPr>
      </w:pPr>
      <w:r w:rsidRPr="00236A1D">
        <w:rPr>
          <w:sz w:val="28"/>
          <w:szCs w:val="28"/>
        </w:rPr>
        <w:tab/>
        <w:t>Психологик хизмат – психологияни амалиётда қўллаш тизими. У турли соҳаларда диагностика, консультация, экспертиза вазифаларини бажаради.</w:t>
      </w:r>
    </w:p>
    <w:p w:rsidR="004709AF" w:rsidRPr="00236A1D" w:rsidRDefault="004709AF" w:rsidP="004709AF">
      <w:pPr>
        <w:widowControl w:val="0"/>
        <w:ind w:firstLine="708"/>
        <w:jc w:val="both"/>
        <w:rPr>
          <w:sz w:val="28"/>
          <w:szCs w:val="28"/>
        </w:rPr>
      </w:pPr>
      <w:r w:rsidRPr="00236A1D">
        <w:rPr>
          <w:sz w:val="28"/>
          <w:szCs w:val="28"/>
        </w:rPr>
        <w:t xml:space="preserve">Психологик маслаҳат  - шахснинг турли даражадаги ўз муаммоларини якка тартибда психолог билан таҳлил этишига қаратилган психологик хизмат тури.  </w:t>
      </w:r>
    </w:p>
    <w:p w:rsidR="004709AF" w:rsidRPr="00236A1D" w:rsidRDefault="004709AF" w:rsidP="004709AF">
      <w:pPr>
        <w:widowControl w:val="0"/>
        <w:ind w:firstLine="708"/>
        <w:jc w:val="both"/>
        <w:rPr>
          <w:sz w:val="28"/>
          <w:szCs w:val="28"/>
        </w:rPr>
      </w:pPr>
      <w:r w:rsidRPr="00236A1D">
        <w:rPr>
          <w:sz w:val="28"/>
          <w:szCs w:val="28"/>
        </w:rPr>
        <w:t>Полилог – гуруҳ ичидаги мунозара бўлиб, барча иштирокчилар фаоолашуви кузатилади.</w:t>
      </w:r>
    </w:p>
    <w:p w:rsidR="004709AF" w:rsidRPr="00236A1D" w:rsidRDefault="004709AF" w:rsidP="004709AF">
      <w:pPr>
        <w:widowControl w:val="0"/>
        <w:shd w:val="clear" w:color="auto" w:fill="FFFFFF"/>
        <w:ind w:firstLine="720"/>
        <w:jc w:val="both"/>
        <w:rPr>
          <w:sz w:val="28"/>
          <w:szCs w:val="28"/>
        </w:rPr>
      </w:pPr>
      <w:r w:rsidRPr="00236A1D">
        <w:rPr>
          <w:sz w:val="28"/>
          <w:szCs w:val="28"/>
        </w:rPr>
        <w:t>Перцептив томон – шахслараро муносабатларда тушуниш, ҳис этиш, идрок этишга қаратилган жараён.</w:t>
      </w:r>
    </w:p>
    <w:p w:rsidR="004709AF" w:rsidRPr="00236A1D" w:rsidRDefault="004709AF" w:rsidP="004709AF">
      <w:pPr>
        <w:widowControl w:val="0"/>
        <w:ind w:firstLine="708"/>
        <w:jc w:val="both"/>
        <w:rPr>
          <w:sz w:val="28"/>
          <w:szCs w:val="28"/>
        </w:rPr>
      </w:pPr>
      <w:r w:rsidRPr="00236A1D">
        <w:rPr>
          <w:sz w:val="28"/>
          <w:szCs w:val="28"/>
        </w:rPr>
        <w:lastRenderedPageBreak/>
        <w:t>Профессиография - меҳнат субъектининг фаолият таркиблари (унинг мазмуни, воситалари, шароитлари, ташкилот) билан ўзаро муносабати ва боғлиқлигини ўрганиш ва аниқлашга қаратилган комплекс метод.</w:t>
      </w:r>
    </w:p>
    <w:p w:rsidR="004709AF" w:rsidRPr="00236A1D" w:rsidRDefault="004709AF" w:rsidP="004709AF">
      <w:pPr>
        <w:widowControl w:val="0"/>
        <w:ind w:firstLine="708"/>
        <w:jc w:val="both"/>
        <w:rPr>
          <w:sz w:val="28"/>
          <w:szCs w:val="28"/>
        </w:rPr>
      </w:pPr>
      <w:r w:rsidRPr="00236A1D">
        <w:rPr>
          <w:sz w:val="28"/>
          <w:szCs w:val="28"/>
        </w:rPr>
        <w:t>Профессиограмма -  касбнинг турли объектив характеристикаларининг таснифи.</w:t>
      </w:r>
    </w:p>
    <w:p w:rsidR="004709AF" w:rsidRPr="00236A1D" w:rsidRDefault="004709AF" w:rsidP="004709AF">
      <w:pPr>
        <w:widowControl w:val="0"/>
        <w:ind w:firstLine="708"/>
        <w:jc w:val="both"/>
        <w:rPr>
          <w:sz w:val="28"/>
          <w:szCs w:val="28"/>
        </w:rPr>
      </w:pPr>
      <w:r w:rsidRPr="00236A1D">
        <w:rPr>
          <w:sz w:val="28"/>
          <w:szCs w:val="28"/>
        </w:rPr>
        <w:t>Психограмма -  фаолиятнинг психологик характеристикаларининг таснифи.</w:t>
      </w:r>
    </w:p>
    <w:p w:rsidR="004709AF" w:rsidRPr="00236A1D" w:rsidRDefault="004709AF" w:rsidP="004709AF">
      <w:pPr>
        <w:widowControl w:val="0"/>
        <w:ind w:firstLine="708"/>
        <w:jc w:val="both"/>
        <w:rPr>
          <w:sz w:val="28"/>
          <w:szCs w:val="28"/>
        </w:rPr>
      </w:pPr>
      <w:r w:rsidRPr="00236A1D">
        <w:rPr>
          <w:sz w:val="28"/>
          <w:szCs w:val="28"/>
        </w:rPr>
        <w:t>Ригид шахс – шахснинг бир фаолият туридан бошқасига ўтиш ва мослашиш имкониятининг паст даражада кузатилиши.</w:t>
      </w:r>
    </w:p>
    <w:p w:rsidR="004709AF" w:rsidRPr="00236A1D" w:rsidRDefault="004709AF" w:rsidP="004709AF">
      <w:pPr>
        <w:widowControl w:val="0"/>
        <w:ind w:firstLine="720"/>
        <w:jc w:val="both"/>
        <w:rPr>
          <w:sz w:val="28"/>
          <w:szCs w:val="28"/>
        </w:rPr>
      </w:pPr>
      <w:r w:rsidRPr="00236A1D">
        <w:rPr>
          <w:sz w:val="28"/>
          <w:szCs w:val="28"/>
        </w:rPr>
        <w:t>Расмий – одамларнинг биргаликдаги фаолиятларида, ижтимоий роллар тақсимотида мавқе, мартабанинг инобатга олиниши</w:t>
      </w:r>
    </w:p>
    <w:p w:rsidR="004709AF" w:rsidRPr="00236A1D" w:rsidRDefault="004709AF" w:rsidP="004709AF">
      <w:pPr>
        <w:widowControl w:val="0"/>
        <w:ind w:firstLine="720"/>
        <w:jc w:val="both"/>
        <w:rPr>
          <w:sz w:val="28"/>
          <w:szCs w:val="28"/>
        </w:rPr>
      </w:pPr>
      <w:r w:rsidRPr="00236A1D">
        <w:rPr>
          <w:sz w:val="28"/>
          <w:szCs w:val="28"/>
        </w:rPr>
        <w:t xml:space="preserve">Реал – биргаликдаги фаолият жараёнида бевосита мулоқот амалга ошиши имконияти. </w:t>
      </w:r>
    </w:p>
    <w:p w:rsidR="004709AF" w:rsidRPr="00236A1D" w:rsidRDefault="004709AF" w:rsidP="004709AF">
      <w:pPr>
        <w:widowControl w:val="0"/>
        <w:ind w:firstLine="708"/>
        <w:jc w:val="both"/>
        <w:rPr>
          <w:sz w:val="28"/>
          <w:szCs w:val="28"/>
        </w:rPr>
      </w:pPr>
      <w:r w:rsidRPr="00236A1D">
        <w:rPr>
          <w:sz w:val="28"/>
          <w:szCs w:val="28"/>
        </w:rPr>
        <w:t>Референт гуруҳ – шахснинг ҳар томонлама ишонган, ўзига яқин тутган гуруҳи.</w:t>
      </w:r>
    </w:p>
    <w:p w:rsidR="004709AF" w:rsidRPr="00236A1D" w:rsidRDefault="004709AF" w:rsidP="004709AF">
      <w:pPr>
        <w:widowControl w:val="0"/>
        <w:tabs>
          <w:tab w:val="left" w:pos="720"/>
          <w:tab w:val="left" w:pos="2410"/>
        </w:tabs>
        <w:jc w:val="both"/>
        <w:rPr>
          <w:sz w:val="28"/>
          <w:szCs w:val="28"/>
        </w:rPr>
      </w:pPr>
      <w:r w:rsidRPr="00236A1D">
        <w:rPr>
          <w:sz w:val="28"/>
          <w:szCs w:val="28"/>
        </w:rPr>
        <w:tab/>
        <w:t>Сангвиник – темперамент турларидан бўлиб, чаққон, ҳаракатчан, таассуротлари тез ўзгарадиган, бошқаларга нисбатан дилкашлик, меҳрибонлик хислатлари билан характерланади.</w:t>
      </w:r>
    </w:p>
    <w:p w:rsidR="004709AF" w:rsidRPr="00236A1D" w:rsidRDefault="004709AF" w:rsidP="004709AF">
      <w:pPr>
        <w:widowControl w:val="0"/>
        <w:tabs>
          <w:tab w:val="left" w:pos="720"/>
        </w:tabs>
        <w:ind w:firstLine="708"/>
        <w:jc w:val="both"/>
        <w:rPr>
          <w:sz w:val="28"/>
          <w:szCs w:val="28"/>
        </w:rPr>
      </w:pPr>
      <w:r w:rsidRPr="00236A1D">
        <w:rPr>
          <w:i/>
          <w:sz w:val="28"/>
          <w:szCs w:val="28"/>
        </w:rPr>
        <w:t>Саноат психологияси</w:t>
      </w:r>
      <w:r w:rsidRPr="00236A1D">
        <w:rPr>
          <w:sz w:val="28"/>
          <w:szCs w:val="28"/>
        </w:rPr>
        <w:t xml:space="preserve"> – саноат ва ишлаб чиқаришда турли юзага келадиган муаммо ва холатларни психологик ва ижтимоий омилларини таҳлил қилиб олишга қаратилган хизматлари тури.</w:t>
      </w:r>
    </w:p>
    <w:p w:rsidR="004709AF" w:rsidRPr="00236A1D" w:rsidRDefault="004709AF" w:rsidP="004709AF">
      <w:pPr>
        <w:widowControl w:val="0"/>
        <w:tabs>
          <w:tab w:val="left" w:pos="720"/>
          <w:tab w:val="left" w:pos="2410"/>
        </w:tabs>
        <w:jc w:val="both"/>
        <w:rPr>
          <w:sz w:val="28"/>
          <w:szCs w:val="28"/>
        </w:rPr>
      </w:pPr>
      <w:r w:rsidRPr="00236A1D">
        <w:rPr>
          <w:i/>
          <w:sz w:val="28"/>
          <w:szCs w:val="28"/>
        </w:rPr>
        <w:tab/>
        <w:t>Симпатия</w:t>
      </w:r>
      <w:r w:rsidRPr="00236A1D">
        <w:rPr>
          <w:sz w:val="28"/>
          <w:szCs w:val="28"/>
        </w:rPr>
        <w:t xml:space="preserve"> – бир кишида бошқасига нисбатан кузатиладиган мойиллик ва ёқимлилик ҳисларининг ички намоён бўлиши. </w:t>
      </w:r>
    </w:p>
    <w:p w:rsidR="004709AF" w:rsidRPr="00236A1D" w:rsidRDefault="004709AF" w:rsidP="004709AF">
      <w:pPr>
        <w:widowControl w:val="0"/>
        <w:ind w:firstLine="708"/>
        <w:jc w:val="both"/>
        <w:rPr>
          <w:sz w:val="28"/>
          <w:szCs w:val="28"/>
        </w:rPr>
      </w:pPr>
      <w:r w:rsidRPr="00236A1D">
        <w:rPr>
          <w:i/>
          <w:sz w:val="28"/>
          <w:szCs w:val="28"/>
        </w:rPr>
        <w:t>Социология</w:t>
      </w:r>
      <w:r w:rsidRPr="00236A1D">
        <w:rPr>
          <w:sz w:val="28"/>
          <w:szCs w:val="28"/>
        </w:rPr>
        <w:t xml:space="preserve"> – жамиятда юз берадиган турли-воқеа-ходисаларни ва ўзаро муносабатларни ўрганишга қаратилган фан.</w:t>
      </w:r>
    </w:p>
    <w:p w:rsidR="004709AF" w:rsidRPr="00236A1D" w:rsidRDefault="004709AF" w:rsidP="004709AF">
      <w:pPr>
        <w:widowControl w:val="0"/>
        <w:ind w:firstLine="708"/>
        <w:jc w:val="both"/>
        <w:rPr>
          <w:sz w:val="28"/>
          <w:szCs w:val="28"/>
        </w:rPr>
      </w:pPr>
      <w:r w:rsidRPr="00236A1D">
        <w:rPr>
          <w:i/>
          <w:sz w:val="28"/>
          <w:szCs w:val="28"/>
        </w:rPr>
        <w:t>Сўров</w:t>
      </w:r>
      <w:r w:rsidRPr="00236A1D">
        <w:rPr>
          <w:sz w:val="28"/>
          <w:szCs w:val="28"/>
        </w:rPr>
        <w:t xml:space="preserve"> – асосий методлардан бири бўлиб, нутқ мулоқоти ёрдамида бевосита ёки бавосита маълумот олинади.</w:t>
      </w:r>
    </w:p>
    <w:p w:rsidR="004709AF" w:rsidRPr="00236A1D" w:rsidRDefault="004709AF" w:rsidP="004709AF">
      <w:pPr>
        <w:widowControl w:val="0"/>
        <w:ind w:firstLine="708"/>
        <w:jc w:val="both"/>
        <w:rPr>
          <w:sz w:val="28"/>
          <w:szCs w:val="28"/>
        </w:rPr>
      </w:pPr>
      <w:r w:rsidRPr="00236A1D">
        <w:rPr>
          <w:i/>
          <w:sz w:val="28"/>
          <w:szCs w:val="28"/>
        </w:rPr>
        <w:t xml:space="preserve">Таълим масканлари психодиагностикаси </w:t>
      </w:r>
      <w:r w:rsidRPr="00236A1D">
        <w:rPr>
          <w:sz w:val="28"/>
          <w:szCs w:val="28"/>
        </w:rPr>
        <w:t>– шахсни таълим тизимда қобилияти, иқтидори, истеъдодини аниқлаб олиш мақсадида олиб бориладиган психологик хизмат тури.</w:t>
      </w:r>
    </w:p>
    <w:p w:rsidR="004709AF" w:rsidRPr="00236A1D" w:rsidRDefault="004709AF" w:rsidP="004709AF">
      <w:pPr>
        <w:widowControl w:val="0"/>
        <w:ind w:firstLine="708"/>
        <w:jc w:val="both"/>
        <w:rPr>
          <w:sz w:val="28"/>
          <w:szCs w:val="28"/>
        </w:rPr>
      </w:pPr>
      <w:r w:rsidRPr="00236A1D">
        <w:rPr>
          <w:i/>
          <w:sz w:val="28"/>
          <w:szCs w:val="28"/>
        </w:rPr>
        <w:t>Тест</w:t>
      </w:r>
      <w:r w:rsidRPr="00236A1D">
        <w:rPr>
          <w:sz w:val="28"/>
          <w:szCs w:val="28"/>
        </w:rPr>
        <w:t xml:space="preserve"> – синалувчини текшириш жараёнида махус қўлланиладиган методлардан бири бўлиб, бу метод орқали аниқ бир психологик хусусият аниқланади.</w:t>
      </w:r>
    </w:p>
    <w:p w:rsidR="004709AF" w:rsidRPr="00236A1D" w:rsidRDefault="004709AF" w:rsidP="004709AF">
      <w:pPr>
        <w:widowControl w:val="0"/>
        <w:tabs>
          <w:tab w:val="left" w:pos="0"/>
        </w:tabs>
        <w:jc w:val="both"/>
        <w:rPr>
          <w:sz w:val="28"/>
          <w:szCs w:val="28"/>
        </w:rPr>
      </w:pPr>
      <w:r w:rsidRPr="00236A1D">
        <w:rPr>
          <w:i/>
          <w:sz w:val="28"/>
          <w:szCs w:val="28"/>
        </w:rPr>
        <w:tab/>
        <w:t>Тушунча</w:t>
      </w:r>
      <w:r w:rsidRPr="00236A1D">
        <w:rPr>
          <w:sz w:val="28"/>
          <w:szCs w:val="28"/>
        </w:rPr>
        <w:t xml:space="preserve"> – нарса ва ходисаларнинг муҳим белги ва хусусиятларини битта сўз ёки сўзлар гуруҳи билан ифодалашдан иборат тафаккурнинг мантиқий шакли.</w:t>
      </w:r>
    </w:p>
    <w:p w:rsidR="004709AF" w:rsidRPr="00236A1D" w:rsidRDefault="004709AF" w:rsidP="004709AF">
      <w:pPr>
        <w:widowControl w:val="0"/>
        <w:tabs>
          <w:tab w:val="left" w:pos="0"/>
        </w:tabs>
        <w:jc w:val="both"/>
        <w:rPr>
          <w:sz w:val="28"/>
          <w:szCs w:val="28"/>
        </w:rPr>
      </w:pPr>
      <w:r w:rsidRPr="00236A1D">
        <w:rPr>
          <w:i/>
          <w:sz w:val="28"/>
          <w:szCs w:val="28"/>
        </w:rPr>
        <w:tab/>
        <w:t xml:space="preserve">Тушуниш </w:t>
      </w:r>
      <w:r w:rsidRPr="00236A1D">
        <w:rPr>
          <w:sz w:val="28"/>
          <w:szCs w:val="28"/>
        </w:rPr>
        <w:t>– бирор нарсанинг маъноси ва аҳамиятини англаш қобилияти, асосий эришилган натижаси.</w:t>
      </w:r>
    </w:p>
    <w:p w:rsidR="004709AF" w:rsidRPr="00236A1D" w:rsidRDefault="004709AF" w:rsidP="004709AF">
      <w:pPr>
        <w:widowControl w:val="0"/>
        <w:tabs>
          <w:tab w:val="left" w:pos="0"/>
        </w:tabs>
        <w:jc w:val="both"/>
        <w:rPr>
          <w:sz w:val="28"/>
          <w:szCs w:val="28"/>
        </w:rPr>
      </w:pPr>
      <w:r w:rsidRPr="00236A1D">
        <w:rPr>
          <w:i/>
          <w:sz w:val="28"/>
          <w:szCs w:val="28"/>
        </w:rPr>
        <w:tab/>
        <w:t>Тахлил</w:t>
      </w:r>
      <w:r w:rsidRPr="00236A1D">
        <w:rPr>
          <w:sz w:val="28"/>
          <w:szCs w:val="28"/>
        </w:rPr>
        <w:t xml:space="preserve"> – тафаккур қилиш усули, бунда мураккаб объектлар қисмларга бўлиниб ўрганилади.</w:t>
      </w:r>
    </w:p>
    <w:p w:rsidR="004709AF" w:rsidRPr="00236A1D" w:rsidRDefault="004709AF" w:rsidP="004709AF">
      <w:pPr>
        <w:widowControl w:val="0"/>
        <w:tabs>
          <w:tab w:val="left" w:pos="0"/>
        </w:tabs>
        <w:jc w:val="both"/>
        <w:rPr>
          <w:sz w:val="28"/>
          <w:szCs w:val="28"/>
        </w:rPr>
      </w:pPr>
      <w:r w:rsidRPr="00236A1D">
        <w:rPr>
          <w:i/>
          <w:sz w:val="28"/>
          <w:szCs w:val="28"/>
        </w:rPr>
        <w:tab/>
        <w:t xml:space="preserve">Таққослаш </w:t>
      </w:r>
      <w:r w:rsidRPr="00236A1D">
        <w:rPr>
          <w:sz w:val="28"/>
          <w:szCs w:val="28"/>
        </w:rPr>
        <w:t>– нарса ва ходисалар ўртасидаги ўхшашлик ва тафовутларни аниқлашга асосланган фикрлаш операцияси.</w:t>
      </w:r>
    </w:p>
    <w:p w:rsidR="004709AF" w:rsidRPr="00236A1D" w:rsidRDefault="004709AF" w:rsidP="004709AF">
      <w:pPr>
        <w:widowControl w:val="0"/>
        <w:ind w:firstLine="708"/>
        <w:jc w:val="both"/>
        <w:rPr>
          <w:sz w:val="28"/>
          <w:szCs w:val="28"/>
        </w:rPr>
      </w:pPr>
      <w:r w:rsidRPr="00236A1D">
        <w:rPr>
          <w:i/>
          <w:sz w:val="28"/>
          <w:szCs w:val="28"/>
        </w:rPr>
        <w:t>Тренинг</w:t>
      </w:r>
      <w:r w:rsidRPr="00236A1D">
        <w:rPr>
          <w:sz w:val="28"/>
          <w:szCs w:val="28"/>
        </w:rPr>
        <w:t xml:space="preserve"> – машқ қилмоқ, гурухларда мулоқотнинг самарали ташкил этиш усули бўлиб, шахснинг мулоқотга ўргатиш ва обрўли бўлишини ривожлантириш мақсадида ўтказилади.</w:t>
      </w:r>
    </w:p>
    <w:p w:rsidR="004709AF" w:rsidRPr="00236A1D" w:rsidRDefault="004709AF" w:rsidP="004709AF">
      <w:pPr>
        <w:widowControl w:val="0"/>
        <w:tabs>
          <w:tab w:val="left" w:pos="720"/>
        </w:tabs>
        <w:jc w:val="both"/>
        <w:rPr>
          <w:sz w:val="28"/>
          <w:szCs w:val="28"/>
        </w:rPr>
      </w:pPr>
      <w:r w:rsidRPr="00236A1D">
        <w:rPr>
          <w:i/>
          <w:sz w:val="28"/>
          <w:szCs w:val="28"/>
        </w:rPr>
        <w:lastRenderedPageBreak/>
        <w:tab/>
        <w:t>Темперамент</w:t>
      </w:r>
      <w:r w:rsidRPr="00236A1D">
        <w:rPr>
          <w:sz w:val="28"/>
          <w:szCs w:val="28"/>
        </w:rPr>
        <w:t xml:space="preserve"> – шахснинг индивидуал-психологик хусусиятлари мажмуи бўлиб, у кишида фаолият ва хулқ-атворнинг динамик ва эмоционал томонлари билан характерланади.</w:t>
      </w:r>
    </w:p>
    <w:p w:rsidR="004709AF" w:rsidRPr="00236A1D" w:rsidRDefault="004709AF" w:rsidP="004709AF">
      <w:pPr>
        <w:widowControl w:val="0"/>
        <w:ind w:firstLine="708"/>
        <w:jc w:val="both"/>
        <w:rPr>
          <w:sz w:val="28"/>
          <w:szCs w:val="28"/>
        </w:rPr>
      </w:pPr>
      <w:r w:rsidRPr="00236A1D">
        <w:rPr>
          <w:i/>
          <w:sz w:val="28"/>
          <w:szCs w:val="28"/>
        </w:rPr>
        <w:t>Тобе</w:t>
      </w:r>
      <w:r w:rsidRPr="00236A1D">
        <w:rPr>
          <w:sz w:val="28"/>
          <w:szCs w:val="28"/>
        </w:rPr>
        <w:t xml:space="preserve"> шахс – мулоқот ва бошқа жараёнларда шахсда кўникувчанлик, бошқа кишиларга боғлиқлик, фикрига бўйсуниш хусусиятларининг таркиб топиши. </w:t>
      </w:r>
    </w:p>
    <w:p w:rsidR="004709AF" w:rsidRPr="00236A1D" w:rsidRDefault="004709AF" w:rsidP="004709AF">
      <w:pPr>
        <w:widowControl w:val="0"/>
        <w:tabs>
          <w:tab w:val="left" w:pos="0"/>
        </w:tabs>
        <w:jc w:val="both"/>
        <w:rPr>
          <w:sz w:val="28"/>
          <w:szCs w:val="28"/>
        </w:rPr>
      </w:pPr>
      <w:r w:rsidRPr="00236A1D">
        <w:rPr>
          <w:i/>
          <w:sz w:val="28"/>
          <w:szCs w:val="28"/>
        </w:rPr>
        <w:tab/>
        <w:t>Умумлаштириш</w:t>
      </w:r>
      <w:r w:rsidRPr="00236A1D">
        <w:rPr>
          <w:sz w:val="28"/>
          <w:szCs w:val="28"/>
        </w:rPr>
        <w:t xml:space="preserve"> – воқеликдаги нарса ва ходисларни умумий ва муҳим белгиларига қараб фикран бирлаштиришдан иборат тафаккур жараёни.</w:t>
      </w:r>
    </w:p>
    <w:p w:rsidR="004709AF" w:rsidRPr="00236A1D" w:rsidRDefault="004709AF" w:rsidP="004709AF">
      <w:pPr>
        <w:widowControl w:val="0"/>
        <w:ind w:firstLine="720"/>
        <w:jc w:val="both"/>
        <w:rPr>
          <w:sz w:val="28"/>
          <w:szCs w:val="28"/>
        </w:rPr>
      </w:pPr>
      <w:r w:rsidRPr="00236A1D">
        <w:rPr>
          <w:i/>
          <w:sz w:val="28"/>
          <w:szCs w:val="28"/>
        </w:rPr>
        <w:t>Уюшганлик</w:t>
      </w:r>
      <w:r w:rsidRPr="00236A1D">
        <w:rPr>
          <w:sz w:val="28"/>
          <w:szCs w:val="28"/>
        </w:rPr>
        <w:t xml:space="preserve"> - </w:t>
      </w:r>
      <w:r w:rsidRPr="00236A1D">
        <w:rPr>
          <w:color w:val="000000"/>
          <w:sz w:val="28"/>
          <w:szCs w:val="28"/>
        </w:rPr>
        <w:t>гуруҳ аъзоларининг бир-бирларини яхши билишлари, бир-бирларининг дунёқарашлари, ҳаётий принциплари, қадриятларини англашлари.</w:t>
      </w:r>
    </w:p>
    <w:p w:rsidR="004709AF" w:rsidRPr="00236A1D" w:rsidRDefault="004709AF" w:rsidP="004709AF">
      <w:pPr>
        <w:widowControl w:val="0"/>
        <w:tabs>
          <w:tab w:val="left" w:pos="720"/>
          <w:tab w:val="left" w:pos="2410"/>
        </w:tabs>
        <w:jc w:val="both"/>
        <w:rPr>
          <w:sz w:val="28"/>
          <w:szCs w:val="28"/>
        </w:rPr>
      </w:pPr>
      <w:r w:rsidRPr="00236A1D">
        <w:rPr>
          <w:i/>
          <w:sz w:val="28"/>
          <w:szCs w:val="28"/>
        </w:rPr>
        <w:tab/>
        <w:t>Установка</w:t>
      </w:r>
      <w:r w:rsidRPr="00236A1D">
        <w:rPr>
          <w:sz w:val="28"/>
          <w:szCs w:val="28"/>
        </w:rPr>
        <w:t xml:space="preserve"> – йўналиш, кишининг теварак-атрофдаги одамларга ва объектларга нисбатан қандай муносабатда бўлиш, уларни идрок қилиш, уларга баҳо бериш ва уларга нисбатан харакатининг тайёрлик холати.</w:t>
      </w:r>
    </w:p>
    <w:p w:rsidR="004709AF" w:rsidRPr="00236A1D" w:rsidRDefault="004709AF" w:rsidP="004709AF">
      <w:pPr>
        <w:widowControl w:val="0"/>
        <w:tabs>
          <w:tab w:val="left" w:pos="0"/>
          <w:tab w:val="left" w:pos="720"/>
        </w:tabs>
        <w:jc w:val="both"/>
        <w:rPr>
          <w:sz w:val="28"/>
          <w:szCs w:val="28"/>
        </w:rPr>
      </w:pPr>
      <w:r w:rsidRPr="00236A1D">
        <w:rPr>
          <w:i/>
          <w:sz w:val="28"/>
          <w:szCs w:val="28"/>
        </w:rPr>
        <w:tab/>
        <w:t>Фаолият</w:t>
      </w:r>
      <w:r w:rsidRPr="00236A1D">
        <w:rPr>
          <w:sz w:val="28"/>
          <w:szCs w:val="28"/>
        </w:rPr>
        <w:t xml:space="preserve"> – инсонгагина хос, онг билан бошқариладиган эҳтиёжлар туфайли пайдо бўладиган ва ташқи олам билан кишининг ўз-ўзини билишга, уни қайта қуришга йўналтирлган фаоллиги.</w:t>
      </w:r>
    </w:p>
    <w:p w:rsidR="004709AF" w:rsidRPr="00236A1D" w:rsidRDefault="004709AF" w:rsidP="004709AF">
      <w:pPr>
        <w:widowControl w:val="0"/>
        <w:tabs>
          <w:tab w:val="left" w:pos="0"/>
          <w:tab w:val="left" w:pos="720"/>
        </w:tabs>
        <w:jc w:val="both"/>
        <w:rPr>
          <w:sz w:val="28"/>
          <w:szCs w:val="28"/>
        </w:rPr>
      </w:pPr>
      <w:r w:rsidRPr="00236A1D">
        <w:rPr>
          <w:i/>
          <w:sz w:val="28"/>
          <w:szCs w:val="28"/>
        </w:rPr>
        <w:tab/>
        <w:t>Фаоллик</w:t>
      </w:r>
      <w:r w:rsidRPr="00236A1D">
        <w:rPr>
          <w:sz w:val="28"/>
          <w:szCs w:val="28"/>
        </w:rPr>
        <w:t xml:space="preserve"> – тирик материянинг умумий хусусияти, теварак муҳит билан ўзаро таъсирда бўлишида намоён бўлади.</w:t>
      </w:r>
    </w:p>
    <w:p w:rsidR="004709AF" w:rsidRPr="00236A1D" w:rsidRDefault="004709AF" w:rsidP="004709AF">
      <w:pPr>
        <w:widowControl w:val="0"/>
        <w:tabs>
          <w:tab w:val="left" w:pos="720"/>
          <w:tab w:val="left" w:pos="2410"/>
        </w:tabs>
        <w:jc w:val="both"/>
        <w:rPr>
          <w:sz w:val="28"/>
          <w:szCs w:val="28"/>
        </w:rPr>
      </w:pPr>
      <w:r w:rsidRPr="00236A1D">
        <w:rPr>
          <w:i/>
          <w:sz w:val="28"/>
          <w:szCs w:val="28"/>
        </w:rPr>
        <w:tab/>
        <w:t>Флегматик</w:t>
      </w:r>
      <w:r w:rsidRPr="00236A1D">
        <w:rPr>
          <w:sz w:val="28"/>
          <w:szCs w:val="28"/>
        </w:rPr>
        <w:t xml:space="preserve"> – темперамент турларидан бири бўлиб, ҳаракатлар секинлиги, барқарорлиги, эмоционал холатларнинг ташқи кўринишлари кучли эмаслигида намоён бўлади.</w:t>
      </w:r>
    </w:p>
    <w:p w:rsidR="004709AF" w:rsidRPr="00236A1D" w:rsidRDefault="004709AF" w:rsidP="004709AF">
      <w:pPr>
        <w:widowControl w:val="0"/>
        <w:tabs>
          <w:tab w:val="left" w:pos="720"/>
        </w:tabs>
        <w:jc w:val="both"/>
        <w:rPr>
          <w:sz w:val="28"/>
          <w:szCs w:val="28"/>
        </w:rPr>
      </w:pPr>
      <w:r w:rsidRPr="00236A1D">
        <w:rPr>
          <w:i/>
          <w:sz w:val="28"/>
          <w:szCs w:val="28"/>
        </w:rPr>
        <w:tab/>
        <w:t>Характер</w:t>
      </w:r>
      <w:r w:rsidRPr="00236A1D">
        <w:rPr>
          <w:sz w:val="28"/>
          <w:szCs w:val="28"/>
        </w:rPr>
        <w:t xml:space="preserve"> – кишидаги барқарор психик хусусиятларининг индивидуал бирлиги бўлиб, шахснинг меҳнатга, нарса ва ходисаларга, ўзига ва бошқа кишиларга муносабатларида намоён бўлади.</w:t>
      </w:r>
    </w:p>
    <w:p w:rsidR="004709AF" w:rsidRPr="00236A1D" w:rsidRDefault="004709AF" w:rsidP="004709AF">
      <w:pPr>
        <w:widowControl w:val="0"/>
        <w:tabs>
          <w:tab w:val="left" w:pos="0"/>
          <w:tab w:val="left" w:pos="720"/>
        </w:tabs>
        <w:jc w:val="both"/>
        <w:rPr>
          <w:sz w:val="28"/>
          <w:szCs w:val="28"/>
        </w:rPr>
      </w:pPr>
      <w:r w:rsidRPr="00236A1D">
        <w:rPr>
          <w:i/>
          <w:sz w:val="28"/>
          <w:szCs w:val="28"/>
        </w:rPr>
        <w:tab/>
        <w:t>Ҳаракат</w:t>
      </w:r>
      <w:r w:rsidRPr="00236A1D">
        <w:rPr>
          <w:sz w:val="28"/>
          <w:szCs w:val="28"/>
        </w:rPr>
        <w:t xml:space="preserve"> – мақсадга мувофиқ йўналтирилиб, онгли равишда амалга ошириладиган ҳаракатлар йиғиндиси. Ҳ. Онгли фаолиятнинг таркибий қисмлари ва мотивларидан биридир.</w:t>
      </w:r>
    </w:p>
    <w:p w:rsidR="004709AF" w:rsidRPr="00236A1D" w:rsidRDefault="004709AF" w:rsidP="004709AF">
      <w:pPr>
        <w:widowControl w:val="0"/>
        <w:tabs>
          <w:tab w:val="left" w:pos="0"/>
          <w:tab w:val="left" w:pos="720"/>
        </w:tabs>
        <w:jc w:val="both"/>
        <w:rPr>
          <w:sz w:val="28"/>
          <w:szCs w:val="28"/>
        </w:rPr>
      </w:pPr>
      <w:r w:rsidRPr="00236A1D">
        <w:rPr>
          <w:i/>
          <w:sz w:val="28"/>
          <w:szCs w:val="28"/>
        </w:rPr>
        <w:tab/>
        <w:t>Хулоса чиқариш</w:t>
      </w:r>
      <w:r w:rsidRPr="00236A1D">
        <w:rPr>
          <w:sz w:val="28"/>
          <w:szCs w:val="28"/>
        </w:rPr>
        <w:t xml:space="preserve"> – тафаккурнинг мантиқий шаклларидан бўлиб, бир қанча хукмлар асосида маълум хулоса чиқарилади. Х.ч. индуктив, дедуктив ва аналогик турларга ажратилади.</w:t>
      </w:r>
    </w:p>
    <w:p w:rsidR="004709AF" w:rsidRPr="00236A1D" w:rsidRDefault="004709AF" w:rsidP="004709AF">
      <w:pPr>
        <w:widowControl w:val="0"/>
        <w:tabs>
          <w:tab w:val="left" w:pos="720"/>
          <w:tab w:val="left" w:pos="2410"/>
        </w:tabs>
        <w:jc w:val="both"/>
        <w:rPr>
          <w:sz w:val="28"/>
          <w:szCs w:val="28"/>
        </w:rPr>
      </w:pPr>
      <w:r w:rsidRPr="00236A1D">
        <w:rPr>
          <w:i/>
          <w:sz w:val="28"/>
          <w:szCs w:val="28"/>
        </w:rPr>
        <w:tab/>
        <w:t>Холерик</w:t>
      </w:r>
      <w:r w:rsidRPr="00236A1D">
        <w:rPr>
          <w:sz w:val="28"/>
          <w:szCs w:val="28"/>
        </w:rPr>
        <w:t xml:space="preserve"> – темперамент тури бўлиб, хиссиёт жўшқинлиги, кайфиятнинг тезда ўзгариши, ҳиссиётнинг мувозанатсизлиги ва умуман харакатчанлиги билан ажралиб туриши хосдир.</w:t>
      </w:r>
    </w:p>
    <w:p w:rsidR="004709AF" w:rsidRPr="00236A1D" w:rsidRDefault="004709AF" w:rsidP="004709AF">
      <w:pPr>
        <w:widowControl w:val="0"/>
        <w:tabs>
          <w:tab w:val="left" w:pos="720"/>
          <w:tab w:val="left" w:pos="2410"/>
        </w:tabs>
        <w:jc w:val="both"/>
        <w:rPr>
          <w:sz w:val="28"/>
          <w:szCs w:val="28"/>
        </w:rPr>
      </w:pPr>
      <w:r w:rsidRPr="00236A1D">
        <w:rPr>
          <w:sz w:val="28"/>
          <w:szCs w:val="28"/>
        </w:rPr>
        <w:tab/>
      </w:r>
      <w:r w:rsidRPr="00236A1D">
        <w:rPr>
          <w:i/>
          <w:sz w:val="28"/>
          <w:szCs w:val="28"/>
        </w:rPr>
        <w:t xml:space="preserve">Шахс – </w:t>
      </w:r>
      <w:r w:rsidRPr="00236A1D">
        <w:rPr>
          <w:sz w:val="28"/>
          <w:szCs w:val="28"/>
        </w:rPr>
        <w:t>ижтимоий муносабатларга кирувчи ва онгли фаолият билан шуғулланувчи бетакрор одам.</w:t>
      </w:r>
    </w:p>
    <w:p w:rsidR="004709AF" w:rsidRPr="00236A1D" w:rsidRDefault="004709AF" w:rsidP="004709AF">
      <w:pPr>
        <w:widowControl w:val="0"/>
        <w:ind w:firstLine="708"/>
        <w:jc w:val="both"/>
        <w:rPr>
          <w:sz w:val="28"/>
          <w:szCs w:val="28"/>
        </w:rPr>
      </w:pPr>
      <w:r w:rsidRPr="00236A1D">
        <w:rPr>
          <w:i/>
          <w:sz w:val="28"/>
          <w:szCs w:val="28"/>
        </w:rPr>
        <w:t xml:space="preserve">Шахс ижтимоийлашуви - </w:t>
      </w:r>
      <w:r w:rsidRPr="00236A1D">
        <w:rPr>
          <w:sz w:val="28"/>
          <w:szCs w:val="28"/>
        </w:rPr>
        <w:t xml:space="preserve">инсон томонидан ижтимоий тажрибани эгаллаш ва ҳаёт - фаолият жараёнида уни фаол тарзда ўзлаштириш жараёнидир.  </w:t>
      </w:r>
    </w:p>
    <w:p w:rsidR="004709AF" w:rsidRPr="00236A1D" w:rsidRDefault="004709AF" w:rsidP="004709AF">
      <w:pPr>
        <w:widowControl w:val="0"/>
        <w:ind w:firstLine="708"/>
        <w:jc w:val="both"/>
        <w:rPr>
          <w:i/>
          <w:sz w:val="28"/>
          <w:szCs w:val="28"/>
        </w:rPr>
      </w:pPr>
      <w:r w:rsidRPr="00236A1D">
        <w:rPr>
          <w:i/>
          <w:sz w:val="28"/>
          <w:szCs w:val="28"/>
        </w:rPr>
        <w:t xml:space="preserve">Шахслараро муносабат – </w:t>
      </w:r>
      <w:r w:rsidRPr="00236A1D">
        <w:rPr>
          <w:sz w:val="28"/>
          <w:szCs w:val="28"/>
        </w:rPr>
        <w:t>мулоқот жараёнидаги ўзаро таъсир этиш натижасида рўй берадиган ижтимоий-психологик ҳодисалар</w:t>
      </w:r>
      <w:r w:rsidRPr="00236A1D">
        <w:rPr>
          <w:i/>
          <w:sz w:val="28"/>
          <w:szCs w:val="28"/>
        </w:rPr>
        <w:t>.</w:t>
      </w:r>
    </w:p>
    <w:p w:rsidR="004709AF" w:rsidRPr="00236A1D" w:rsidRDefault="004709AF" w:rsidP="004709AF">
      <w:pPr>
        <w:widowControl w:val="0"/>
        <w:shd w:val="clear" w:color="auto" w:fill="FFFFFF"/>
        <w:ind w:firstLine="720"/>
        <w:jc w:val="both"/>
        <w:rPr>
          <w:sz w:val="28"/>
          <w:szCs w:val="28"/>
        </w:rPr>
      </w:pPr>
      <w:r w:rsidRPr="00236A1D">
        <w:rPr>
          <w:i/>
          <w:sz w:val="28"/>
          <w:szCs w:val="28"/>
        </w:rPr>
        <w:t xml:space="preserve">Шакллар – </w:t>
      </w:r>
      <w:r w:rsidRPr="00236A1D">
        <w:rPr>
          <w:sz w:val="28"/>
          <w:szCs w:val="28"/>
        </w:rPr>
        <w:t>бевосита ва бавосита тур бўлиб, юзма-юз ёки восита орқали амалга ошиши кўзда тутилади.</w:t>
      </w:r>
    </w:p>
    <w:p w:rsidR="004709AF" w:rsidRPr="00236A1D" w:rsidRDefault="004709AF" w:rsidP="004709AF">
      <w:pPr>
        <w:widowControl w:val="0"/>
        <w:ind w:firstLine="720"/>
        <w:jc w:val="both"/>
        <w:rPr>
          <w:color w:val="000000"/>
          <w:sz w:val="28"/>
          <w:szCs w:val="28"/>
        </w:rPr>
      </w:pPr>
      <w:r w:rsidRPr="00236A1D">
        <w:rPr>
          <w:i/>
          <w:sz w:val="28"/>
          <w:szCs w:val="28"/>
        </w:rPr>
        <w:t>Шаклланганлик</w:t>
      </w:r>
      <w:r w:rsidRPr="00236A1D">
        <w:rPr>
          <w:sz w:val="28"/>
          <w:szCs w:val="28"/>
        </w:rPr>
        <w:t xml:space="preserve"> - </w:t>
      </w:r>
      <w:r w:rsidRPr="00236A1D">
        <w:rPr>
          <w:color w:val="000000"/>
          <w:sz w:val="28"/>
          <w:szCs w:val="28"/>
        </w:rPr>
        <w:t>одамларнинг нима учун жамоаларда ишлаши, одамлар ичида бўлиши билан боғлиқ психологик жараён.</w:t>
      </w:r>
    </w:p>
    <w:p w:rsidR="004709AF" w:rsidRPr="00236A1D" w:rsidRDefault="004709AF" w:rsidP="004709AF">
      <w:pPr>
        <w:widowControl w:val="0"/>
        <w:ind w:firstLine="720"/>
        <w:jc w:val="both"/>
        <w:rPr>
          <w:sz w:val="28"/>
          <w:szCs w:val="28"/>
        </w:rPr>
      </w:pPr>
      <w:r w:rsidRPr="00236A1D">
        <w:rPr>
          <w:i/>
          <w:sz w:val="28"/>
          <w:szCs w:val="28"/>
        </w:rPr>
        <w:lastRenderedPageBreak/>
        <w:t>Шартли</w:t>
      </w:r>
      <w:r w:rsidRPr="00236A1D">
        <w:rPr>
          <w:sz w:val="28"/>
          <w:szCs w:val="28"/>
        </w:rPr>
        <w:t xml:space="preserve"> – одамларнинг турли белги, фаолият шаклларига кўра бирор гуруҳга тааллуқли деб қараш.</w:t>
      </w:r>
    </w:p>
    <w:p w:rsidR="004709AF" w:rsidRPr="00236A1D" w:rsidRDefault="004709AF" w:rsidP="004709AF">
      <w:pPr>
        <w:widowControl w:val="0"/>
        <w:tabs>
          <w:tab w:val="left" w:pos="0"/>
        </w:tabs>
        <w:jc w:val="both"/>
        <w:rPr>
          <w:sz w:val="28"/>
          <w:szCs w:val="28"/>
        </w:rPr>
      </w:pPr>
      <w:r w:rsidRPr="00236A1D">
        <w:rPr>
          <w:i/>
          <w:sz w:val="28"/>
          <w:szCs w:val="28"/>
        </w:rPr>
        <w:tab/>
      </w:r>
      <w:r w:rsidRPr="00236A1D">
        <w:rPr>
          <w:sz w:val="28"/>
          <w:szCs w:val="28"/>
        </w:rPr>
        <w:t xml:space="preserve"> </w:t>
      </w:r>
      <w:r w:rsidRPr="00236A1D">
        <w:rPr>
          <w:i/>
          <w:sz w:val="28"/>
          <w:szCs w:val="28"/>
        </w:rPr>
        <w:t>Эмоция</w:t>
      </w:r>
      <w:r w:rsidRPr="00236A1D">
        <w:rPr>
          <w:sz w:val="28"/>
          <w:szCs w:val="28"/>
        </w:rPr>
        <w:t xml:space="preserve"> – одам ва ҳайвонларнинг субъектив ифодаланган ички ва ташқи қўзғолувчилар таъсирига жавоб реакцияси.</w:t>
      </w:r>
    </w:p>
    <w:p w:rsidR="004709AF" w:rsidRPr="00236A1D" w:rsidRDefault="004709AF" w:rsidP="004709AF">
      <w:pPr>
        <w:widowControl w:val="0"/>
        <w:tabs>
          <w:tab w:val="left" w:pos="720"/>
        </w:tabs>
        <w:jc w:val="both"/>
        <w:rPr>
          <w:sz w:val="28"/>
          <w:szCs w:val="28"/>
        </w:rPr>
      </w:pPr>
      <w:r w:rsidRPr="00236A1D">
        <w:rPr>
          <w:i/>
          <w:sz w:val="28"/>
          <w:szCs w:val="28"/>
        </w:rPr>
        <w:tab/>
        <w:t xml:space="preserve">Эгоцентризм – </w:t>
      </w:r>
      <w:r w:rsidRPr="00236A1D">
        <w:rPr>
          <w:sz w:val="28"/>
          <w:szCs w:val="28"/>
        </w:rPr>
        <w:t>мен, марказ маъносида индивидуализм ва эгоизмнинг энг тубан тури.</w:t>
      </w:r>
    </w:p>
    <w:p w:rsidR="004709AF" w:rsidRPr="00236A1D" w:rsidRDefault="004709AF" w:rsidP="004709AF">
      <w:pPr>
        <w:widowControl w:val="0"/>
        <w:ind w:firstLine="708"/>
        <w:jc w:val="both"/>
        <w:rPr>
          <w:sz w:val="28"/>
          <w:szCs w:val="28"/>
        </w:rPr>
      </w:pPr>
      <w:r w:rsidRPr="00236A1D">
        <w:rPr>
          <w:i/>
          <w:sz w:val="28"/>
          <w:szCs w:val="28"/>
        </w:rPr>
        <w:t>Экстроверт шахс</w:t>
      </w:r>
      <w:r w:rsidRPr="00236A1D">
        <w:rPr>
          <w:sz w:val="28"/>
          <w:szCs w:val="28"/>
        </w:rPr>
        <w:t xml:space="preserve"> – шахснинг хар қандай шароит ва холатларида ўз ичида кечаётган фикрларини баён этиш эҳтиёжининг юқорилиги. </w:t>
      </w:r>
    </w:p>
    <w:p w:rsidR="004709AF" w:rsidRPr="00236A1D" w:rsidRDefault="004709AF" w:rsidP="004709AF">
      <w:pPr>
        <w:widowControl w:val="0"/>
        <w:ind w:firstLine="708"/>
        <w:jc w:val="both"/>
        <w:rPr>
          <w:sz w:val="28"/>
          <w:szCs w:val="28"/>
        </w:rPr>
      </w:pPr>
      <w:r w:rsidRPr="00236A1D">
        <w:rPr>
          <w:i/>
          <w:sz w:val="28"/>
          <w:szCs w:val="28"/>
        </w:rPr>
        <w:t>Эмпатия</w:t>
      </w:r>
      <w:r w:rsidRPr="00236A1D">
        <w:rPr>
          <w:sz w:val="28"/>
          <w:szCs w:val="28"/>
        </w:rPr>
        <w:t xml:space="preserve"> – бошқа одамларнинг психик ҳолатини тушуниш қобилияти.</w:t>
      </w:r>
    </w:p>
    <w:p w:rsidR="004709AF" w:rsidRPr="00236A1D" w:rsidRDefault="004709AF" w:rsidP="004709AF">
      <w:pPr>
        <w:widowControl w:val="0"/>
        <w:tabs>
          <w:tab w:val="left" w:pos="0"/>
        </w:tabs>
        <w:jc w:val="both"/>
        <w:rPr>
          <w:sz w:val="28"/>
          <w:szCs w:val="28"/>
        </w:rPr>
      </w:pPr>
      <w:r w:rsidRPr="00236A1D">
        <w:rPr>
          <w:i/>
          <w:sz w:val="28"/>
          <w:szCs w:val="28"/>
        </w:rPr>
        <w:tab/>
        <w:t>Ўқиш</w:t>
      </w:r>
      <w:r w:rsidRPr="00236A1D">
        <w:rPr>
          <w:sz w:val="28"/>
          <w:szCs w:val="28"/>
        </w:rPr>
        <w:t xml:space="preserve"> – шахснинг билим ва фаолият усулларини эгаллашга ҳамда уни мустаҳкам эсда сақлаб қолиш жараёни.</w:t>
      </w:r>
    </w:p>
    <w:p w:rsidR="004709AF" w:rsidRPr="00236A1D" w:rsidRDefault="004709AF" w:rsidP="004709AF">
      <w:pPr>
        <w:widowControl w:val="0"/>
        <w:tabs>
          <w:tab w:val="left" w:pos="0"/>
        </w:tabs>
        <w:jc w:val="both"/>
        <w:rPr>
          <w:sz w:val="28"/>
          <w:szCs w:val="28"/>
        </w:rPr>
      </w:pPr>
      <w:r w:rsidRPr="00236A1D">
        <w:rPr>
          <w:i/>
          <w:sz w:val="28"/>
          <w:szCs w:val="28"/>
        </w:rPr>
        <w:tab/>
        <w:t>Ўйин</w:t>
      </w:r>
      <w:r w:rsidRPr="00236A1D">
        <w:rPr>
          <w:sz w:val="28"/>
          <w:szCs w:val="28"/>
        </w:rPr>
        <w:t xml:space="preserve"> – фаолият турларидан бири бўлиб, болаларнинг катталар фаолиятини, иш харакатларини акс эттиришда ифодаланадиган ва атрофни билишга қаратилган фаолиятдир.</w:t>
      </w:r>
    </w:p>
    <w:p w:rsidR="004709AF" w:rsidRPr="00236A1D" w:rsidRDefault="004709AF" w:rsidP="004709AF">
      <w:pPr>
        <w:widowControl w:val="0"/>
        <w:ind w:firstLine="708"/>
        <w:jc w:val="both"/>
        <w:rPr>
          <w:sz w:val="28"/>
          <w:szCs w:val="28"/>
        </w:rPr>
      </w:pPr>
      <w:r w:rsidRPr="00236A1D">
        <w:rPr>
          <w:i/>
          <w:sz w:val="28"/>
          <w:szCs w:val="28"/>
        </w:rPr>
        <w:t>Ўз-ўзига баҳо бериш</w:t>
      </w:r>
      <w:r w:rsidRPr="00236A1D">
        <w:rPr>
          <w:sz w:val="28"/>
          <w:szCs w:val="28"/>
        </w:rPr>
        <w:t xml:space="preserve"> – шахснинг ўз-ўзига баҳо бериши.</w:t>
      </w:r>
    </w:p>
    <w:p w:rsidR="004709AF" w:rsidRPr="00236A1D" w:rsidRDefault="004709AF" w:rsidP="004709AF">
      <w:pPr>
        <w:widowControl w:val="0"/>
        <w:tabs>
          <w:tab w:val="left" w:pos="720"/>
        </w:tabs>
        <w:jc w:val="both"/>
        <w:rPr>
          <w:sz w:val="28"/>
          <w:szCs w:val="28"/>
        </w:rPr>
      </w:pPr>
      <w:r w:rsidRPr="00236A1D">
        <w:rPr>
          <w:i/>
          <w:sz w:val="28"/>
          <w:szCs w:val="28"/>
        </w:rPr>
        <w:tab/>
        <w:t>Қобилият</w:t>
      </w:r>
      <w:r w:rsidRPr="00236A1D">
        <w:rPr>
          <w:sz w:val="28"/>
          <w:szCs w:val="28"/>
        </w:rPr>
        <w:t xml:space="preserve"> – шахснинг маълум фаолиятидаги муваффақиятларини ва осонлик билан бирор фаолиятни эгаллай олишини таъминлайдиган индивидуал психологик хусусияти.</w:t>
      </w:r>
    </w:p>
    <w:p w:rsidR="004709AF" w:rsidRPr="00236A1D" w:rsidRDefault="004709AF" w:rsidP="004709AF">
      <w:pPr>
        <w:widowControl w:val="0"/>
        <w:tabs>
          <w:tab w:val="left" w:pos="720"/>
        </w:tabs>
        <w:jc w:val="both"/>
        <w:rPr>
          <w:sz w:val="28"/>
          <w:szCs w:val="28"/>
        </w:rPr>
      </w:pPr>
      <w:r w:rsidRPr="00236A1D">
        <w:rPr>
          <w:sz w:val="28"/>
          <w:szCs w:val="28"/>
        </w:rPr>
        <w:tab/>
      </w:r>
      <w:r w:rsidRPr="00236A1D">
        <w:rPr>
          <w:i/>
          <w:sz w:val="28"/>
          <w:szCs w:val="28"/>
        </w:rPr>
        <w:t>Қизиқиш</w:t>
      </w:r>
      <w:r w:rsidRPr="00236A1D">
        <w:rPr>
          <w:sz w:val="28"/>
          <w:szCs w:val="28"/>
        </w:rPr>
        <w:t xml:space="preserve"> – шахснинг ўзи учун қимматли ва ёқимли нарса ёки ходисаларга муносабати.</w:t>
      </w:r>
    </w:p>
    <w:p w:rsidR="004709AF" w:rsidRPr="00236A1D" w:rsidRDefault="004709AF" w:rsidP="004709AF">
      <w:pPr>
        <w:widowControl w:val="0"/>
        <w:tabs>
          <w:tab w:val="left" w:pos="720"/>
        </w:tabs>
        <w:jc w:val="both"/>
        <w:rPr>
          <w:sz w:val="28"/>
          <w:szCs w:val="28"/>
        </w:rPr>
      </w:pPr>
      <w:r w:rsidRPr="00236A1D">
        <w:rPr>
          <w:sz w:val="28"/>
          <w:szCs w:val="28"/>
        </w:rPr>
        <w:tab/>
      </w:r>
      <w:r w:rsidRPr="00236A1D">
        <w:rPr>
          <w:i/>
          <w:sz w:val="28"/>
          <w:szCs w:val="28"/>
        </w:rPr>
        <w:t>Қобилиятлар</w:t>
      </w:r>
      <w:r w:rsidRPr="00236A1D">
        <w:rPr>
          <w:sz w:val="28"/>
          <w:szCs w:val="28"/>
        </w:rPr>
        <w:t xml:space="preserve"> – шахснинг маълум фаолиятдаги муваффақиятларини ва осонлик билан бирон фаолиятни эгаллай олишини таъминлайдиган индивидуал психологик хусусияти.</w:t>
      </w:r>
    </w:p>
    <w:p w:rsidR="004709AF" w:rsidRPr="00236A1D" w:rsidRDefault="004709AF" w:rsidP="004709AF">
      <w:pPr>
        <w:widowControl w:val="0"/>
        <w:shd w:val="clear" w:color="auto" w:fill="FFFFFF"/>
        <w:jc w:val="both"/>
        <w:rPr>
          <w:color w:val="000000"/>
          <w:sz w:val="28"/>
          <w:szCs w:val="28"/>
        </w:rPr>
      </w:pPr>
      <w:r w:rsidRPr="00236A1D">
        <w:rPr>
          <w:i/>
          <w:color w:val="000000"/>
          <w:sz w:val="28"/>
          <w:szCs w:val="28"/>
        </w:rPr>
        <w:t xml:space="preserve">       «Ахлоқ»,</w:t>
      </w:r>
      <w:r w:rsidRPr="00236A1D">
        <w:rPr>
          <w:color w:val="000000"/>
          <w:sz w:val="28"/>
          <w:szCs w:val="28"/>
        </w:rPr>
        <w:t xml:space="preserve"> «хулқ» ва «атвор» сўзлари арабча сўз бўлиб, улар ўзбек тилида хам ўз маъносида қўлланилади. Ахлоқ кишиларнинг хар бир жамиятга хос хулқ меъёрлари мажмуидир. Ахлоқ ижтимоий онг шаклларидан бири бўлиб, хамма сохаларда кишиларнинг хатти-харакатларини  тартибга солиш функцияларини бажаради.</w:t>
      </w:r>
    </w:p>
    <w:p w:rsidR="004709AF" w:rsidRPr="00236A1D" w:rsidRDefault="004709AF" w:rsidP="004709AF">
      <w:pPr>
        <w:widowControl w:val="0"/>
        <w:shd w:val="clear" w:color="auto" w:fill="FFFFFF"/>
        <w:jc w:val="both"/>
        <w:rPr>
          <w:color w:val="000000"/>
          <w:sz w:val="28"/>
          <w:szCs w:val="28"/>
        </w:rPr>
      </w:pPr>
      <w:r w:rsidRPr="00236A1D">
        <w:rPr>
          <w:color w:val="000000"/>
          <w:sz w:val="28"/>
          <w:szCs w:val="28"/>
        </w:rPr>
        <w:t xml:space="preserve">       </w:t>
      </w:r>
      <w:r w:rsidRPr="00236A1D">
        <w:rPr>
          <w:i/>
          <w:color w:val="000000"/>
          <w:sz w:val="28"/>
          <w:szCs w:val="28"/>
        </w:rPr>
        <w:t>Бакалавриат-</w:t>
      </w:r>
      <w:r w:rsidRPr="00236A1D">
        <w:rPr>
          <w:color w:val="000000"/>
          <w:sz w:val="28"/>
          <w:szCs w:val="28"/>
        </w:rPr>
        <w:t xml:space="preserve"> ўрта махсус, касб-хунар таълими негизида олий таълим йўналишларидан бири бўйича фундаментал билимлар берадиган, ўқиш муддати тўрт йилдан кам бўлмаган таянч олий таълимидир.</w:t>
      </w:r>
    </w:p>
    <w:p w:rsidR="004709AF" w:rsidRPr="00236A1D" w:rsidRDefault="004709AF" w:rsidP="004709AF">
      <w:pPr>
        <w:widowControl w:val="0"/>
        <w:shd w:val="clear" w:color="auto" w:fill="FFFFFF"/>
        <w:jc w:val="both"/>
        <w:rPr>
          <w:color w:val="000000"/>
          <w:sz w:val="28"/>
          <w:szCs w:val="28"/>
        </w:rPr>
      </w:pPr>
      <w:r w:rsidRPr="00236A1D">
        <w:rPr>
          <w:color w:val="000000"/>
          <w:sz w:val="28"/>
          <w:szCs w:val="28"/>
        </w:rPr>
        <w:t xml:space="preserve">      </w:t>
      </w:r>
      <w:r w:rsidRPr="00236A1D">
        <w:rPr>
          <w:i/>
          <w:color w:val="000000"/>
          <w:sz w:val="28"/>
          <w:szCs w:val="28"/>
        </w:rPr>
        <w:t>Билиш, англаш</w:t>
      </w:r>
      <w:r w:rsidRPr="00236A1D">
        <w:rPr>
          <w:color w:val="000000"/>
          <w:sz w:val="28"/>
          <w:szCs w:val="28"/>
        </w:rPr>
        <w:t>-дунё хақидаги янги билимлар хисобланадиган субъект ва объектнинг ўзаро таъсирини, воқеликнинг рухиятда қайта таъсир этилиши ва акс эттириш жараёнидир.</w:t>
      </w:r>
    </w:p>
    <w:p w:rsidR="004709AF" w:rsidRPr="00236A1D" w:rsidRDefault="004709AF" w:rsidP="004709AF">
      <w:pPr>
        <w:widowControl w:val="0"/>
        <w:shd w:val="clear" w:color="auto" w:fill="FFFFFF"/>
        <w:jc w:val="both"/>
        <w:rPr>
          <w:color w:val="000000"/>
          <w:sz w:val="28"/>
          <w:szCs w:val="28"/>
        </w:rPr>
      </w:pPr>
      <w:r w:rsidRPr="00236A1D">
        <w:rPr>
          <w:color w:val="000000"/>
          <w:sz w:val="28"/>
          <w:szCs w:val="28"/>
        </w:rPr>
        <w:t xml:space="preserve">       </w:t>
      </w:r>
      <w:r w:rsidRPr="00236A1D">
        <w:rPr>
          <w:i/>
          <w:color w:val="000000"/>
          <w:sz w:val="28"/>
          <w:szCs w:val="28"/>
        </w:rPr>
        <w:t>Дарс-</w:t>
      </w:r>
      <w:r w:rsidRPr="00236A1D">
        <w:rPr>
          <w:color w:val="000000"/>
          <w:sz w:val="28"/>
          <w:szCs w:val="28"/>
        </w:rPr>
        <w:t xml:space="preserve"> маълум мақсад асосида , белгиланган вақтда алохида, бир хил ёшдаги ўқувчилар, ёшлар билан ўқитувчи рахбарлигида олиб бориладиган таълим жараёни.</w:t>
      </w:r>
    </w:p>
    <w:p w:rsidR="004709AF" w:rsidRPr="00236A1D" w:rsidRDefault="004709AF" w:rsidP="004709AF">
      <w:pPr>
        <w:widowControl w:val="0"/>
        <w:shd w:val="clear" w:color="auto" w:fill="FFFFFF"/>
        <w:jc w:val="both"/>
        <w:rPr>
          <w:color w:val="000000"/>
          <w:sz w:val="28"/>
          <w:szCs w:val="28"/>
        </w:rPr>
      </w:pPr>
      <w:r w:rsidRPr="00236A1D">
        <w:rPr>
          <w:color w:val="000000"/>
          <w:sz w:val="28"/>
          <w:szCs w:val="28"/>
        </w:rPr>
        <w:t xml:space="preserve">        </w:t>
      </w:r>
      <w:r w:rsidRPr="00236A1D">
        <w:rPr>
          <w:i/>
          <w:color w:val="000000"/>
          <w:sz w:val="28"/>
          <w:szCs w:val="28"/>
        </w:rPr>
        <w:t>Дарслик-</w:t>
      </w:r>
      <w:r w:rsidRPr="00236A1D">
        <w:rPr>
          <w:color w:val="000000"/>
          <w:sz w:val="28"/>
          <w:szCs w:val="28"/>
        </w:rPr>
        <w:t xml:space="preserve"> махсус равишда ўқувчилар учун ёзилган китоб дарслик деб аталади.</w:t>
      </w:r>
    </w:p>
    <w:p w:rsidR="004709AF" w:rsidRPr="00236A1D" w:rsidRDefault="004709AF" w:rsidP="004709AF">
      <w:pPr>
        <w:widowControl w:val="0"/>
        <w:shd w:val="clear" w:color="auto" w:fill="FFFFFF"/>
        <w:jc w:val="both"/>
        <w:rPr>
          <w:color w:val="000000"/>
          <w:sz w:val="28"/>
          <w:szCs w:val="28"/>
        </w:rPr>
      </w:pPr>
      <w:r w:rsidRPr="00236A1D">
        <w:rPr>
          <w:color w:val="000000"/>
          <w:sz w:val="28"/>
          <w:szCs w:val="28"/>
        </w:rPr>
        <w:t xml:space="preserve">       </w:t>
      </w:r>
      <w:r w:rsidRPr="00236A1D">
        <w:rPr>
          <w:i/>
          <w:color w:val="000000"/>
          <w:sz w:val="28"/>
          <w:szCs w:val="28"/>
        </w:rPr>
        <w:t>Жамоа-</w:t>
      </w:r>
      <w:r w:rsidRPr="00236A1D">
        <w:rPr>
          <w:color w:val="000000"/>
          <w:sz w:val="28"/>
          <w:szCs w:val="28"/>
        </w:rPr>
        <w:t>инсонпарврлик ва жавобгарлик маъсулиятларига боғликлиги билан характерланадиган муносабатлар  хамда хамкорликдаги ижтимоий ижобий фаолиятига асосланган, кишиларнинг ташкил этилган умумийлиги, жамоасидир.</w:t>
      </w:r>
    </w:p>
    <w:p w:rsidR="004709AF" w:rsidRPr="00236A1D" w:rsidRDefault="004709AF" w:rsidP="004709AF">
      <w:pPr>
        <w:widowControl w:val="0"/>
        <w:shd w:val="clear" w:color="auto" w:fill="FFFFFF"/>
        <w:jc w:val="both"/>
        <w:rPr>
          <w:color w:val="000000"/>
          <w:sz w:val="28"/>
          <w:szCs w:val="28"/>
        </w:rPr>
      </w:pPr>
      <w:r w:rsidRPr="00236A1D">
        <w:rPr>
          <w:i/>
          <w:color w:val="000000"/>
          <w:sz w:val="28"/>
          <w:szCs w:val="28"/>
        </w:rPr>
        <w:t xml:space="preserve">       Идрок-</w:t>
      </w:r>
      <w:r w:rsidRPr="00236A1D">
        <w:rPr>
          <w:color w:val="000000"/>
          <w:sz w:val="28"/>
          <w:szCs w:val="28"/>
        </w:rPr>
        <w:t xml:space="preserve"> мазкур муддатда сезги органларида уларнинг бевосита таъсир этиши давомидаги бир бутун ходисалар ёки нарсаларнинг инсон онгида акс </w:t>
      </w:r>
      <w:r w:rsidRPr="00236A1D">
        <w:rPr>
          <w:color w:val="000000"/>
          <w:sz w:val="28"/>
          <w:szCs w:val="28"/>
        </w:rPr>
        <w:lastRenderedPageBreak/>
        <w:t>этишидир.</w:t>
      </w:r>
    </w:p>
    <w:p w:rsidR="004709AF" w:rsidRPr="00236A1D" w:rsidRDefault="004709AF" w:rsidP="004709AF">
      <w:pPr>
        <w:widowControl w:val="0"/>
        <w:shd w:val="clear" w:color="auto" w:fill="FFFFFF"/>
        <w:jc w:val="both"/>
        <w:rPr>
          <w:color w:val="000000"/>
          <w:sz w:val="28"/>
          <w:szCs w:val="28"/>
        </w:rPr>
      </w:pPr>
      <w:r w:rsidRPr="00236A1D">
        <w:rPr>
          <w:i/>
          <w:color w:val="000000"/>
          <w:sz w:val="28"/>
          <w:szCs w:val="28"/>
        </w:rPr>
        <w:t xml:space="preserve">       Мақсад-</w:t>
      </w:r>
      <w:r w:rsidRPr="00236A1D">
        <w:rPr>
          <w:color w:val="000000"/>
          <w:sz w:val="28"/>
          <w:szCs w:val="28"/>
        </w:rPr>
        <w:t>бўлғуси натижалар хақида хар доим ақлан ўйлаб қурилган, ривожлантирилган хаёлий тасаввурлар, келгусидаги режалар.</w:t>
      </w:r>
    </w:p>
    <w:p w:rsidR="004709AF" w:rsidRPr="00236A1D" w:rsidRDefault="004709AF" w:rsidP="004709AF">
      <w:pPr>
        <w:widowControl w:val="0"/>
        <w:shd w:val="clear" w:color="auto" w:fill="FFFFFF"/>
        <w:jc w:val="both"/>
        <w:rPr>
          <w:sz w:val="28"/>
          <w:szCs w:val="28"/>
        </w:rPr>
      </w:pPr>
      <w:r w:rsidRPr="00236A1D">
        <w:rPr>
          <w:color w:val="000000"/>
          <w:sz w:val="28"/>
          <w:szCs w:val="28"/>
        </w:rPr>
        <w:tab/>
      </w:r>
      <w:r w:rsidRPr="00236A1D">
        <w:rPr>
          <w:i/>
          <w:color w:val="000000"/>
          <w:sz w:val="28"/>
          <w:szCs w:val="28"/>
        </w:rPr>
        <w:t>Шахс динамикаси</w:t>
      </w:r>
      <w:r w:rsidRPr="00236A1D">
        <w:rPr>
          <w:color w:val="000000"/>
          <w:sz w:val="28"/>
          <w:szCs w:val="28"/>
        </w:rPr>
        <w:t xml:space="preserve"> - кишиипнг онтогенетик ривожланишини ўз ичига олган холда субъектнинг хусусиятлари ва сифатининг вақтга нисбатан ўзга-риш жараёни.</w:t>
      </w:r>
    </w:p>
    <w:p w:rsidR="004709AF" w:rsidRPr="00236A1D" w:rsidRDefault="004709AF" w:rsidP="004709AF">
      <w:pPr>
        <w:widowControl w:val="0"/>
        <w:shd w:val="clear" w:color="auto" w:fill="FFFFFF"/>
        <w:jc w:val="both"/>
        <w:rPr>
          <w:sz w:val="28"/>
          <w:szCs w:val="28"/>
        </w:rPr>
      </w:pPr>
      <w:r w:rsidRPr="00236A1D">
        <w:rPr>
          <w:color w:val="000000"/>
          <w:sz w:val="28"/>
          <w:szCs w:val="28"/>
        </w:rPr>
        <w:tab/>
        <w:t xml:space="preserve"> </w:t>
      </w:r>
      <w:r w:rsidRPr="00236A1D">
        <w:rPr>
          <w:i/>
          <w:color w:val="000000"/>
          <w:sz w:val="28"/>
          <w:szCs w:val="28"/>
        </w:rPr>
        <w:t>Шахсий фазилат</w:t>
      </w:r>
      <w:r w:rsidRPr="00236A1D">
        <w:rPr>
          <w:color w:val="000000"/>
          <w:sz w:val="28"/>
          <w:szCs w:val="28"/>
        </w:rPr>
        <w:t xml:space="preserve"> - шахс томонидан ўзининг ахлоқий, рухий ва ишчан-лик қобилиятининг ижтимоий ахамиятини, жамиятдаги ўрнини англай олиш хусусияти.</w:t>
      </w:r>
    </w:p>
    <w:p w:rsidR="004709AF" w:rsidRPr="00236A1D" w:rsidRDefault="004709AF" w:rsidP="004709AF">
      <w:pPr>
        <w:widowControl w:val="0"/>
        <w:shd w:val="clear" w:color="auto" w:fill="FFFFFF"/>
        <w:jc w:val="both"/>
        <w:rPr>
          <w:sz w:val="28"/>
          <w:szCs w:val="28"/>
        </w:rPr>
      </w:pPr>
      <w:r w:rsidRPr="00236A1D">
        <w:rPr>
          <w:color w:val="000000"/>
          <w:sz w:val="28"/>
          <w:szCs w:val="28"/>
        </w:rPr>
        <w:tab/>
      </w:r>
      <w:r w:rsidRPr="00236A1D">
        <w:rPr>
          <w:i/>
          <w:color w:val="000000"/>
          <w:sz w:val="28"/>
          <w:szCs w:val="28"/>
        </w:rPr>
        <w:t xml:space="preserve"> Эътикод</w:t>
      </w:r>
      <w:r w:rsidRPr="00236A1D">
        <w:rPr>
          <w:color w:val="000000"/>
          <w:sz w:val="28"/>
          <w:szCs w:val="28"/>
        </w:rPr>
        <w:t xml:space="preserve"> - шахс амал қиладиган билим, тамойил ва ходисалларнинг  қалбан ва асосли ишонч билан боғланган, унинг атроф-мухитга хамда ўзининг хатти-харакатларига бўлган субъектив муносабати.</w:t>
      </w:r>
    </w:p>
    <w:p w:rsidR="004709AF" w:rsidRPr="00236A1D" w:rsidRDefault="004709AF" w:rsidP="004709AF">
      <w:pPr>
        <w:widowControl w:val="0"/>
        <w:shd w:val="clear" w:color="auto" w:fill="FFFFFF"/>
        <w:jc w:val="both"/>
        <w:rPr>
          <w:sz w:val="28"/>
          <w:szCs w:val="28"/>
        </w:rPr>
      </w:pPr>
      <w:r w:rsidRPr="00236A1D">
        <w:rPr>
          <w:color w:val="000000"/>
          <w:sz w:val="28"/>
          <w:szCs w:val="28"/>
        </w:rPr>
        <w:tab/>
        <w:t xml:space="preserve"> </w:t>
      </w:r>
      <w:r w:rsidRPr="00236A1D">
        <w:rPr>
          <w:i/>
          <w:color w:val="000000"/>
          <w:sz w:val="28"/>
          <w:szCs w:val="28"/>
        </w:rPr>
        <w:t>Эвристика</w:t>
      </w:r>
      <w:r w:rsidRPr="00236A1D">
        <w:rPr>
          <w:color w:val="000000"/>
          <w:sz w:val="28"/>
          <w:szCs w:val="28"/>
        </w:rPr>
        <w:t xml:space="preserve"> илмий тадқиқотнинг мантиқий усуллари ва методик кўрсатмалари.</w:t>
      </w:r>
    </w:p>
    <w:p w:rsidR="004709AF" w:rsidRPr="00236A1D" w:rsidRDefault="004709AF" w:rsidP="004709AF">
      <w:pPr>
        <w:widowControl w:val="0"/>
        <w:shd w:val="clear" w:color="auto" w:fill="FFFFFF"/>
        <w:jc w:val="both"/>
        <w:rPr>
          <w:sz w:val="28"/>
          <w:szCs w:val="28"/>
        </w:rPr>
      </w:pPr>
      <w:r w:rsidRPr="00236A1D">
        <w:rPr>
          <w:color w:val="000000"/>
          <w:sz w:val="28"/>
          <w:szCs w:val="28"/>
        </w:rPr>
        <w:tab/>
        <w:t xml:space="preserve"> </w:t>
      </w:r>
      <w:r w:rsidRPr="00236A1D">
        <w:rPr>
          <w:i/>
          <w:color w:val="000000"/>
          <w:sz w:val="28"/>
          <w:szCs w:val="28"/>
        </w:rPr>
        <w:t>Эмпирик</w:t>
      </w:r>
      <w:r w:rsidRPr="00236A1D">
        <w:rPr>
          <w:color w:val="000000"/>
          <w:sz w:val="28"/>
          <w:szCs w:val="28"/>
        </w:rPr>
        <w:t xml:space="preserve"> - тажрибага асосланган.</w:t>
      </w:r>
    </w:p>
    <w:p w:rsidR="004709AF" w:rsidRPr="00236A1D" w:rsidRDefault="004709AF" w:rsidP="004709AF">
      <w:pPr>
        <w:widowControl w:val="0"/>
        <w:shd w:val="clear" w:color="auto" w:fill="FFFFFF"/>
        <w:jc w:val="both"/>
        <w:rPr>
          <w:sz w:val="28"/>
          <w:szCs w:val="28"/>
        </w:rPr>
      </w:pPr>
      <w:r w:rsidRPr="00236A1D">
        <w:rPr>
          <w:color w:val="000000"/>
          <w:sz w:val="28"/>
          <w:szCs w:val="28"/>
        </w:rPr>
        <w:tab/>
        <w:t xml:space="preserve"> Эмпирик босқич тадқиқот объекти тўғрисида хар томонлама тасаввур хосил қилиш, таълим амалиёти, илмий билимлар савияси ва ходисалар мохиятига эришишга бўлган талаб ўртасидаги зиддият, илмий муаммони номлаш.</w:t>
      </w:r>
    </w:p>
    <w:p w:rsidR="004709AF" w:rsidRPr="00236A1D" w:rsidRDefault="004709AF" w:rsidP="004709AF">
      <w:pPr>
        <w:widowControl w:val="0"/>
        <w:shd w:val="clear" w:color="auto" w:fill="FFFFFF"/>
        <w:jc w:val="both"/>
        <w:rPr>
          <w:sz w:val="28"/>
          <w:szCs w:val="28"/>
        </w:rPr>
      </w:pPr>
      <w:r w:rsidRPr="00236A1D">
        <w:rPr>
          <w:color w:val="000000"/>
          <w:sz w:val="28"/>
          <w:szCs w:val="28"/>
        </w:rPr>
        <w:tab/>
        <w:t xml:space="preserve"> </w:t>
      </w:r>
      <w:r w:rsidRPr="00236A1D">
        <w:rPr>
          <w:i/>
          <w:color w:val="000000"/>
          <w:sz w:val="28"/>
          <w:szCs w:val="28"/>
        </w:rPr>
        <w:t>Эстетик тарбия</w:t>
      </w:r>
      <w:r w:rsidRPr="00236A1D">
        <w:rPr>
          <w:color w:val="000000"/>
          <w:sz w:val="28"/>
          <w:szCs w:val="28"/>
        </w:rPr>
        <w:t xml:space="preserve"> - гўзалликни хис қилиш, атроф-мухитдан гўзалликни пайқай олиш ва тушунишга бўлган қобилиятни тарбиялаш.</w:t>
      </w:r>
    </w:p>
    <w:p w:rsidR="004709AF" w:rsidRPr="00236A1D" w:rsidRDefault="004709AF" w:rsidP="004709AF">
      <w:pPr>
        <w:widowControl w:val="0"/>
        <w:shd w:val="clear" w:color="auto" w:fill="FFFFFF"/>
        <w:jc w:val="both"/>
        <w:rPr>
          <w:sz w:val="28"/>
          <w:szCs w:val="28"/>
        </w:rPr>
      </w:pPr>
      <w:r w:rsidRPr="00236A1D">
        <w:rPr>
          <w:color w:val="000000"/>
          <w:sz w:val="28"/>
          <w:szCs w:val="28"/>
        </w:rPr>
        <w:tab/>
        <w:t xml:space="preserve"> </w:t>
      </w:r>
      <w:r w:rsidRPr="00236A1D">
        <w:rPr>
          <w:i/>
          <w:color w:val="000000"/>
          <w:sz w:val="28"/>
          <w:szCs w:val="28"/>
        </w:rPr>
        <w:t xml:space="preserve">Эхтиёж </w:t>
      </w:r>
      <w:r w:rsidRPr="00236A1D">
        <w:rPr>
          <w:color w:val="000000"/>
          <w:sz w:val="28"/>
          <w:szCs w:val="28"/>
        </w:rPr>
        <w:t>- индивиднинг бирор нарса-ходисага мухтожлиги ва кишининг рухий қуввати хамда фаоллиги манбаи хисобланадиган асосий хусусияти.</w:t>
      </w:r>
    </w:p>
    <w:p w:rsidR="004709AF" w:rsidRPr="00236A1D" w:rsidRDefault="004709AF" w:rsidP="004709AF">
      <w:pPr>
        <w:widowControl w:val="0"/>
        <w:shd w:val="clear" w:color="auto" w:fill="FFFFFF"/>
        <w:jc w:val="both"/>
        <w:rPr>
          <w:sz w:val="28"/>
          <w:szCs w:val="28"/>
        </w:rPr>
      </w:pPr>
      <w:r w:rsidRPr="00236A1D">
        <w:rPr>
          <w:color w:val="000000"/>
          <w:sz w:val="28"/>
          <w:szCs w:val="28"/>
        </w:rPr>
        <w:tab/>
        <w:t xml:space="preserve"> </w:t>
      </w:r>
      <w:r w:rsidRPr="00236A1D">
        <w:rPr>
          <w:i/>
          <w:color w:val="000000"/>
          <w:sz w:val="28"/>
          <w:szCs w:val="28"/>
        </w:rPr>
        <w:t xml:space="preserve">Эхтимоллик </w:t>
      </w:r>
      <w:r w:rsidRPr="00236A1D">
        <w:rPr>
          <w:color w:val="000000"/>
          <w:sz w:val="28"/>
          <w:szCs w:val="28"/>
        </w:rPr>
        <w:t>- тасодифийлик, педагогик хаётдаги ўзгаришларни аниқ айтиб бериш мумкин бўлмаган, эхтимол кутилган жараён.</w:t>
      </w:r>
    </w:p>
    <w:p w:rsidR="004709AF" w:rsidRPr="00236A1D" w:rsidRDefault="004709AF" w:rsidP="004709AF">
      <w:pPr>
        <w:widowControl w:val="0"/>
        <w:shd w:val="clear" w:color="auto" w:fill="FFFFFF"/>
        <w:jc w:val="both"/>
        <w:rPr>
          <w:sz w:val="28"/>
          <w:szCs w:val="28"/>
        </w:rPr>
      </w:pPr>
      <w:r w:rsidRPr="00236A1D">
        <w:rPr>
          <w:color w:val="000000"/>
          <w:sz w:val="28"/>
          <w:szCs w:val="28"/>
        </w:rPr>
        <w:tab/>
        <w:t xml:space="preserve"> Уйин фаолиятнини бир тури бўлиб, ижтимоий тажрибаларни ўзлаштириш ва бунёд этишга, ўз хатти-харакатларини такомиллаштиришга қаратилган бўлади.</w:t>
      </w:r>
    </w:p>
    <w:p w:rsidR="004709AF" w:rsidRPr="00236A1D" w:rsidRDefault="004709AF" w:rsidP="004709AF">
      <w:pPr>
        <w:widowControl w:val="0"/>
        <w:shd w:val="clear" w:color="auto" w:fill="FFFFFF"/>
        <w:jc w:val="both"/>
        <w:rPr>
          <w:sz w:val="28"/>
          <w:szCs w:val="28"/>
        </w:rPr>
      </w:pPr>
      <w:r w:rsidRPr="00236A1D">
        <w:rPr>
          <w:color w:val="000000"/>
          <w:sz w:val="28"/>
          <w:szCs w:val="28"/>
        </w:rPr>
        <w:tab/>
        <w:t xml:space="preserve"> </w:t>
      </w:r>
      <w:r w:rsidRPr="00236A1D">
        <w:rPr>
          <w:i/>
          <w:color w:val="000000"/>
          <w:sz w:val="28"/>
          <w:szCs w:val="28"/>
        </w:rPr>
        <w:t>Ўз-ўзини бахолаш</w:t>
      </w:r>
      <w:r w:rsidRPr="00236A1D">
        <w:rPr>
          <w:color w:val="000000"/>
          <w:sz w:val="28"/>
          <w:szCs w:val="28"/>
        </w:rPr>
        <w:t xml:space="preserve"> -шахснинг ўз психологик сифатлари, хулқи, ютуқлари ва муваффақиятсизликлари, қадр-қиммати, камчиликларини бахолай олиши.</w:t>
      </w:r>
    </w:p>
    <w:p w:rsidR="004709AF" w:rsidRPr="00236A1D" w:rsidRDefault="004709AF" w:rsidP="004709AF">
      <w:pPr>
        <w:widowControl w:val="0"/>
        <w:shd w:val="clear" w:color="auto" w:fill="FFFFFF"/>
        <w:jc w:val="both"/>
        <w:rPr>
          <w:sz w:val="28"/>
          <w:szCs w:val="28"/>
        </w:rPr>
      </w:pPr>
      <w:r w:rsidRPr="00236A1D">
        <w:rPr>
          <w:color w:val="000000"/>
          <w:sz w:val="28"/>
          <w:szCs w:val="28"/>
        </w:rPr>
        <w:tab/>
        <w:t xml:space="preserve"> </w:t>
      </w:r>
      <w:r w:rsidRPr="00236A1D">
        <w:rPr>
          <w:i/>
          <w:color w:val="000000"/>
          <w:sz w:val="28"/>
          <w:szCs w:val="28"/>
        </w:rPr>
        <w:t>Ўз-ўзини тарбиялаш</w:t>
      </w:r>
      <w:r w:rsidRPr="00236A1D">
        <w:rPr>
          <w:color w:val="000000"/>
          <w:sz w:val="28"/>
          <w:szCs w:val="28"/>
        </w:rPr>
        <w:t xml:space="preserve"> I) шахсга хос бўлган маданиятнинг шакллани</w:t>
      </w:r>
      <w:r w:rsidRPr="00236A1D">
        <w:rPr>
          <w:color w:val="000000"/>
          <w:sz w:val="28"/>
          <w:szCs w:val="28"/>
        </w:rPr>
        <w:softHyphen/>
        <w:t>ши ва ривожланишига қаратилган изчил ва онгли фаолияти; 2) шахснинг ўз жисмоний, рухий ва ахлоқий сифатларини тинмай амалга ошириш.</w:t>
      </w:r>
    </w:p>
    <w:p w:rsidR="004709AF" w:rsidRPr="00236A1D" w:rsidRDefault="004709AF" w:rsidP="004709AF">
      <w:pPr>
        <w:widowControl w:val="0"/>
        <w:shd w:val="clear" w:color="auto" w:fill="FFFFFF"/>
        <w:jc w:val="both"/>
        <w:rPr>
          <w:sz w:val="28"/>
          <w:szCs w:val="28"/>
        </w:rPr>
      </w:pPr>
      <w:r w:rsidRPr="00236A1D">
        <w:rPr>
          <w:color w:val="000000"/>
          <w:sz w:val="28"/>
          <w:szCs w:val="28"/>
        </w:rPr>
        <w:t>Ўқитиш - таълим олувчининг билиш фаолиятини бошқаришга қаратил</w:t>
      </w:r>
      <w:r w:rsidRPr="00236A1D">
        <w:rPr>
          <w:color w:val="000000"/>
          <w:sz w:val="28"/>
          <w:szCs w:val="28"/>
        </w:rPr>
        <w:softHyphen/>
        <w:t>ган ўқитувчининг фаолияти.</w:t>
      </w:r>
    </w:p>
    <w:p w:rsidR="004709AF" w:rsidRPr="00236A1D" w:rsidRDefault="004709AF" w:rsidP="004709AF">
      <w:pPr>
        <w:widowControl w:val="0"/>
        <w:shd w:val="clear" w:color="auto" w:fill="FFFFFF"/>
        <w:jc w:val="both"/>
        <w:rPr>
          <w:sz w:val="28"/>
          <w:szCs w:val="28"/>
        </w:rPr>
      </w:pPr>
      <w:r w:rsidRPr="00236A1D">
        <w:rPr>
          <w:color w:val="000000"/>
          <w:sz w:val="28"/>
          <w:szCs w:val="28"/>
        </w:rPr>
        <w:tab/>
        <w:t xml:space="preserve"> </w:t>
      </w:r>
      <w:r w:rsidRPr="00236A1D">
        <w:rPr>
          <w:i/>
          <w:color w:val="000000"/>
          <w:sz w:val="28"/>
          <w:szCs w:val="28"/>
        </w:rPr>
        <w:t xml:space="preserve">Ўқитиш </w:t>
      </w:r>
      <w:r w:rsidRPr="00236A1D">
        <w:rPr>
          <w:color w:val="000000"/>
          <w:sz w:val="28"/>
          <w:szCs w:val="28"/>
        </w:rPr>
        <w:t>- 1) таълимнинг ўзига хос усули бўлиб, шахсга назарий ва амалий билимлар бериш жараёнида унинг ривожланиши таъминланади; 2) талаба ва ўқитувчи, талабанинг бошқа талабалар билан алоқаси натижаси ўлароқ атроф-мухит, унинг қонуниятлари, тараққиёт тарихи ва уларнинг ўрганилиш усулларини билишнинг мунтазам бошқарилиш жараёни.</w:t>
      </w:r>
    </w:p>
    <w:p w:rsidR="004709AF" w:rsidRPr="00236A1D" w:rsidRDefault="004709AF" w:rsidP="004709AF">
      <w:pPr>
        <w:widowControl w:val="0"/>
        <w:shd w:val="clear" w:color="auto" w:fill="FFFFFF"/>
        <w:jc w:val="both"/>
        <w:rPr>
          <w:sz w:val="28"/>
          <w:szCs w:val="28"/>
        </w:rPr>
      </w:pPr>
      <w:r w:rsidRPr="00236A1D">
        <w:rPr>
          <w:color w:val="000000"/>
          <w:sz w:val="28"/>
          <w:szCs w:val="28"/>
        </w:rPr>
        <w:tab/>
      </w:r>
      <w:r w:rsidRPr="00236A1D">
        <w:rPr>
          <w:i/>
          <w:color w:val="000000"/>
          <w:sz w:val="28"/>
          <w:szCs w:val="28"/>
        </w:rPr>
        <w:t xml:space="preserve"> Ўқитувчининг инновацион фаолияти</w:t>
      </w:r>
      <w:r w:rsidRPr="00236A1D">
        <w:rPr>
          <w:color w:val="000000"/>
          <w:sz w:val="28"/>
          <w:szCs w:val="28"/>
        </w:rPr>
        <w:t xml:space="preserve"> - ижтимоий педагогик феномен бўлиб, ижобий имкониятни акс эттириш, кундалик фаолиятдан четга чиқишдир.</w:t>
      </w:r>
    </w:p>
    <w:p w:rsidR="004709AF" w:rsidRPr="00236A1D" w:rsidRDefault="004709AF" w:rsidP="004709AF">
      <w:pPr>
        <w:widowControl w:val="0"/>
        <w:shd w:val="clear" w:color="auto" w:fill="FFFFFF"/>
        <w:jc w:val="both"/>
        <w:rPr>
          <w:sz w:val="28"/>
          <w:szCs w:val="28"/>
        </w:rPr>
      </w:pPr>
      <w:r w:rsidRPr="00236A1D">
        <w:rPr>
          <w:color w:val="000000"/>
          <w:sz w:val="28"/>
          <w:szCs w:val="28"/>
        </w:rPr>
        <w:lastRenderedPageBreak/>
        <w:tab/>
      </w:r>
      <w:r w:rsidRPr="00236A1D">
        <w:rPr>
          <w:i/>
          <w:color w:val="000000"/>
          <w:sz w:val="28"/>
          <w:szCs w:val="28"/>
        </w:rPr>
        <w:t xml:space="preserve"> Ўқитиш вазифаси</w:t>
      </w:r>
      <w:r w:rsidRPr="00236A1D">
        <w:rPr>
          <w:color w:val="000000"/>
          <w:sz w:val="28"/>
          <w:szCs w:val="28"/>
        </w:rPr>
        <w:t xml:space="preserve"> - таълимий, тарбиявий ва ривожланиш вазифалари.</w:t>
      </w:r>
    </w:p>
    <w:p w:rsidR="004709AF" w:rsidRPr="00236A1D" w:rsidRDefault="004709AF" w:rsidP="004709AF">
      <w:pPr>
        <w:widowControl w:val="0"/>
        <w:shd w:val="clear" w:color="auto" w:fill="FFFFFF"/>
        <w:jc w:val="both"/>
        <w:rPr>
          <w:sz w:val="28"/>
          <w:szCs w:val="28"/>
        </w:rPr>
      </w:pPr>
      <w:r w:rsidRPr="00236A1D">
        <w:rPr>
          <w:color w:val="000000"/>
          <w:sz w:val="28"/>
          <w:szCs w:val="28"/>
        </w:rPr>
        <w:tab/>
        <w:t xml:space="preserve"> Ўқитиш турлари - сократча сухбат методи, қолоқ таълим, изохлаш-намойиш этиш асосида ўқитиш, билимларни мустақил эгаллаш, дастурлашти-рилган таълим, ўқув жараёнини алгоритмлаш, дифференциацияли хамда инднвидуал таълим ва бошқалар.</w:t>
      </w:r>
    </w:p>
    <w:p w:rsidR="004709AF" w:rsidRPr="00236A1D" w:rsidRDefault="004709AF" w:rsidP="004709AF">
      <w:pPr>
        <w:widowControl w:val="0"/>
        <w:shd w:val="clear" w:color="auto" w:fill="FFFFFF"/>
        <w:jc w:val="both"/>
        <w:rPr>
          <w:sz w:val="28"/>
          <w:szCs w:val="28"/>
        </w:rPr>
      </w:pPr>
      <w:r w:rsidRPr="00236A1D">
        <w:rPr>
          <w:caps/>
          <w:color w:val="000000"/>
          <w:sz w:val="28"/>
          <w:szCs w:val="28"/>
        </w:rPr>
        <w:t xml:space="preserve">ўқиш </w:t>
      </w:r>
      <w:r w:rsidRPr="00236A1D">
        <w:rPr>
          <w:color w:val="000000"/>
          <w:sz w:val="28"/>
          <w:szCs w:val="28"/>
        </w:rPr>
        <w:t>– ўқувчинннг ўз қобилияти, билими, малака ва кўникмаларини ривожлантиришга қаратилган харакат.</w:t>
      </w:r>
    </w:p>
    <w:p w:rsidR="004709AF" w:rsidRPr="00236A1D" w:rsidRDefault="004709AF" w:rsidP="004709AF">
      <w:pPr>
        <w:widowControl w:val="0"/>
        <w:shd w:val="clear" w:color="auto" w:fill="FFFFFF"/>
        <w:jc w:val="both"/>
        <w:rPr>
          <w:sz w:val="28"/>
          <w:szCs w:val="28"/>
        </w:rPr>
      </w:pPr>
      <w:r w:rsidRPr="00236A1D">
        <w:rPr>
          <w:color w:val="000000"/>
          <w:sz w:val="28"/>
          <w:szCs w:val="28"/>
        </w:rPr>
        <w:tab/>
        <w:t xml:space="preserve"> </w:t>
      </w:r>
      <w:r w:rsidRPr="00236A1D">
        <w:rPr>
          <w:i/>
          <w:color w:val="000000"/>
          <w:sz w:val="28"/>
          <w:szCs w:val="28"/>
        </w:rPr>
        <w:t>Талабаларни касбга йўналтириш</w:t>
      </w:r>
      <w:r w:rsidRPr="00236A1D">
        <w:rPr>
          <w:color w:val="000000"/>
          <w:sz w:val="28"/>
          <w:szCs w:val="28"/>
        </w:rPr>
        <w:t xml:space="preserve"> - талаба-ёшларга келажакда ўз касбларини    аниқлаб    олиш    учун    ёрдам    кўрсатишга    қаратилган    ижтимоий-иқтисодий,   психологик,   педагогик,   тиббий-биологик   ва  ишлаб   чиқариш техник тадбирларнннг асосланган тизими.</w:t>
      </w:r>
    </w:p>
    <w:p w:rsidR="004709AF" w:rsidRPr="00236A1D" w:rsidRDefault="004709AF" w:rsidP="004709AF">
      <w:pPr>
        <w:widowControl w:val="0"/>
        <w:shd w:val="clear" w:color="auto" w:fill="FFFFFF"/>
        <w:jc w:val="both"/>
        <w:rPr>
          <w:sz w:val="28"/>
          <w:szCs w:val="28"/>
        </w:rPr>
      </w:pPr>
      <w:r w:rsidRPr="00236A1D">
        <w:rPr>
          <w:color w:val="000000"/>
          <w:sz w:val="28"/>
          <w:szCs w:val="28"/>
        </w:rPr>
        <w:tab/>
        <w:t xml:space="preserve"> </w:t>
      </w:r>
      <w:r w:rsidRPr="00236A1D">
        <w:rPr>
          <w:i/>
          <w:color w:val="000000"/>
          <w:sz w:val="28"/>
          <w:szCs w:val="28"/>
        </w:rPr>
        <w:t>Ўқув-билиш фаолияти</w:t>
      </w:r>
      <w:r w:rsidRPr="00236A1D">
        <w:rPr>
          <w:color w:val="000000"/>
          <w:sz w:val="28"/>
          <w:szCs w:val="28"/>
        </w:rPr>
        <w:t xml:space="preserve"> - инсоният томонидан тўпланган маданий бойликни эгаллаш билан боғлик фаолият.</w:t>
      </w:r>
    </w:p>
    <w:p w:rsidR="004709AF" w:rsidRPr="00236A1D" w:rsidRDefault="004709AF" w:rsidP="004709AF">
      <w:pPr>
        <w:widowControl w:val="0"/>
        <w:shd w:val="clear" w:color="auto" w:fill="FFFFFF"/>
        <w:jc w:val="both"/>
        <w:rPr>
          <w:sz w:val="28"/>
          <w:szCs w:val="28"/>
        </w:rPr>
      </w:pPr>
      <w:r w:rsidRPr="00236A1D">
        <w:rPr>
          <w:color w:val="000000"/>
          <w:sz w:val="28"/>
          <w:szCs w:val="28"/>
        </w:rPr>
        <w:tab/>
      </w:r>
      <w:r w:rsidRPr="00236A1D">
        <w:rPr>
          <w:i/>
          <w:color w:val="000000"/>
          <w:sz w:val="28"/>
          <w:szCs w:val="28"/>
        </w:rPr>
        <w:t>Ўқув  фаолияти</w:t>
      </w:r>
      <w:r w:rsidRPr="00236A1D">
        <w:rPr>
          <w:color w:val="000000"/>
          <w:sz w:val="28"/>
          <w:szCs w:val="28"/>
        </w:rPr>
        <w:t xml:space="preserve">        шахснинг  янги  билим,   малака   ва   кўникмаларни эгаллаш жараёни.</w:t>
      </w:r>
    </w:p>
    <w:p w:rsidR="004709AF" w:rsidRPr="00236A1D" w:rsidRDefault="004709AF" w:rsidP="004709AF">
      <w:pPr>
        <w:widowControl w:val="0"/>
        <w:shd w:val="clear" w:color="auto" w:fill="FFFFFF"/>
        <w:jc w:val="both"/>
        <w:rPr>
          <w:sz w:val="28"/>
          <w:szCs w:val="28"/>
        </w:rPr>
      </w:pPr>
      <w:r w:rsidRPr="00236A1D">
        <w:rPr>
          <w:color w:val="000000"/>
          <w:sz w:val="28"/>
          <w:szCs w:val="28"/>
        </w:rPr>
        <w:tab/>
      </w:r>
      <w:r w:rsidRPr="00236A1D">
        <w:rPr>
          <w:i/>
          <w:color w:val="000000"/>
          <w:sz w:val="28"/>
          <w:szCs w:val="28"/>
        </w:rPr>
        <w:t xml:space="preserve">Қизиқиш </w:t>
      </w:r>
      <w:r w:rsidRPr="00236A1D">
        <w:rPr>
          <w:color w:val="000000"/>
          <w:sz w:val="28"/>
          <w:szCs w:val="28"/>
        </w:rPr>
        <w:t>- шахс харакатига сабаб бўладиган фаолият йўналишининг онгли шакли.</w:t>
      </w:r>
    </w:p>
    <w:p w:rsidR="004709AF" w:rsidRPr="00236A1D" w:rsidRDefault="004709AF" w:rsidP="004709AF">
      <w:pPr>
        <w:widowControl w:val="0"/>
        <w:shd w:val="clear" w:color="auto" w:fill="FFFFFF"/>
        <w:jc w:val="both"/>
        <w:rPr>
          <w:sz w:val="28"/>
          <w:szCs w:val="28"/>
        </w:rPr>
      </w:pPr>
      <w:r w:rsidRPr="00236A1D">
        <w:rPr>
          <w:color w:val="000000"/>
          <w:sz w:val="28"/>
          <w:szCs w:val="28"/>
        </w:rPr>
        <w:tab/>
      </w:r>
      <w:r w:rsidRPr="00236A1D">
        <w:rPr>
          <w:i/>
          <w:color w:val="000000"/>
          <w:sz w:val="28"/>
          <w:szCs w:val="28"/>
        </w:rPr>
        <w:t xml:space="preserve"> Халоллик</w:t>
      </w:r>
      <w:r w:rsidRPr="00236A1D">
        <w:rPr>
          <w:color w:val="000000"/>
          <w:sz w:val="28"/>
          <w:szCs w:val="28"/>
        </w:rPr>
        <w:t xml:space="preserve"> - шахсий ва ижтимоий мажбуриятларни, ахлоқий меъёрларни ростгуйлик билан сақлаш.</w:t>
      </w:r>
    </w:p>
    <w:p w:rsidR="004709AF" w:rsidRPr="00236A1D" w:rsidRDefault="004709AF" w:rsidP="004709AF">
      <w:pPr>
        <w:widowControl w:val="0"/>
        <w:shd w:val="clear" w:color="auto" w:fill="FFFFFF"/>
        <w:jc w:val="both"/>
        <w:rPr>
          <w:sz w:val="28"/>
          <w:szCs w:val="28"/>
        </w:rPr>
      </w:pPr>
      <w:r w:rsidRPr="00236A1D">
        <w:rPr>
          <w:color w:val="000000"/>
          <w:sz w:val="28"/>
          <w:szCs w:val="28"/>
        </w:rPr>
        <w:tab/>
        <w:t xml:space="preserve"> </w:t>
      </w:r>
      <w:r w:rsidRPr="00236A1D">
        <w:rPr>
          <w:i/>
          <w:color w:val="000000"/>
          <w:sz w:val="28"/>
          <w:szCs w:val="28"/>
        </w:rPr>
        <w:t xml:space="preserve">Хасад </w:t>
      </w:r>
      <w:r w:rsidRPr="00236A1D">
        <w:rPr>
          <w:color w:val="000000"/>
          <w:sz w:val="28"/>
          <w:szCs w:val="28"/>
        </w:rPr>
        <w:t>- ўзгаларпииг муваффақиятларини кўра олмасликдан келиб чиқадиган тyйғу.</w:t>
      </w:r>
    </w:p>
    <w:p w:rsidR="004709AF" w:rsidRPr="00236A1D" w:rsidRDefault="004709AF" w:rsidP="004709AF">
      <w:pPr>
        <w:widowControl w:val="0"/>
        <w:shd w:val="clear" w:color="auto" w:fill="FFFFFF"/>
        <w:jc w:val="both"/>
        <w:rPr>
          <w:sz w:val="28"/>
          <w:szCs w:val="28"/>
        </w:rPr>
      </w:pPr>
      <w:r w:rsidRPr="00236A1D">
        <w:rPr>
          <w:color w:val="000000"/>
          <w:sz w:val="28"/>
          <w:szCs w:val="28"/>
        </w:rPr>
        <w:tab/>
        <w:t xml:space="preserve"> </w:t>
      </w:r>
      <w:r w:rsidRPr="00236A1D">
        <w:rPr>
          <w:i/>
          <w:color w:val="000000"/>
          <w:sz w:val="28"/>
          <w:szCs w:val="28"/>
        </w:rPr>
        <w:t>Педагогиканинг назарий вазифаси</w:t>
      </w:r>
      <w:r w:rsidRPr="00236A1D">
        <w:rPr>
          <w:color w:val="000000"/>
          <w:sz w:val="28"/>
          <w:szCs w:val="28"/>
        </w:rPr>
        <w:t>-  илғор ва янги педагогик тажрибаларни ўрганиш.</w:t>
      </w:r>
    </w:p>
    <w:p w:rsidR="004709AF" w:rsidRPr="00236A1D" w:rsidRDefault="004709AF" w:rsidP="004709AF">
      <w:pPr>
        <w:widowControl w:val="0"/>
        <w:shd w:val="clear" w:color="auto" w:fill="FFFFFF"/>
        <w:jc w:val="both"/>
        <w:rPr>
          <w:sz w:val="28"/>
          <w:szCs w:val="28"/>
        </w:rPr>
      </w:pPr>
      <w:r w:rsidRPr="00236A1D">
        <w:rPr>
          <w:color w:val="000000"/>
          <w:sz w:val="28"/>
          <w:szCs w:val="28"/>
        </w:rPr>
        <w:tab/>
        <w:t xml:space="preserve"> </w:t>
      </w:r>
      <w:r w:rsidRPr="00236A1D">
        <w:rPr>
          <w:i/>
          <w:color w:val="000000"/>
          <w:sz w:val="28"/>
          <w:szCs w:val="28"/>
        </w:rPr>
        <w:t>Педагогиканинг технологик вазифаси</w:t>
      </w:r>
      <w:r w:rsidRPr="00236A1D">
        <w:rPr>
          <w:color w:val="000000"/>
          <w:sz w:val="28"/>
          <w:szCs w:val="28"/>
        </w:rPr>
        <w:t xml:space="preserve"> - диагностик сатх - педагогик ходисалар холатини аниқлаш; башорат қилиш сатхи - педагогик фаолиятни экснериментал тадқиқ қилиш ва шу асосда педагогик воқеликни яратиш моделларини ўрнатиш; лойиха сатхи- педагогик фаолиятнинг назарий концепцияси, унинг мазмуни ва характери асосида уларга мувофиқ методик материаллар (ўқув режа, дастур, дарслик ва ўқув кўпланмаси, педагогик тавсияномалар) ишлаб чиқиш; яратувчилик сатхи - педагогик фан ютуқларини такомиллаштириш ва қайта режалаштириш мақсадида таълим амалиётига татбиқ этиш; рефлсктик тузатма (корректировка) сатхи - илмий тадқиқотлар натижаларининг таълим ва тарбия амалиётига сингиб кетишини бахолаш.</w:t>
      </w:r>
    </w:p>
    <w:p w:rsidR="004709AF" w:rsidRPr="00236A1D" w:rsidRDefault="004709AF" w:rsidP="004709AF">
      <w:pPr>
        <w:widowControl w:val="0"/>
        <w:shd w:val="clear" w:color="auto" w:fill="FFFFFF"/>
        <w:jc w:val="both"/>
        <w:rPr>
          <w:sz w:val="28"/>
          <w:szCs w:val="28"/>
        </w:rPr>
      </w:pPr>
      <w:r w:rsidRPr="00236A1D">
        <w:rPr>
          <w:color w:val="000000"/>
          <w:sz w:val="28"/>
          <w:szCs w:val="28"/>
        </w:rPr>
        <w:tab/>
        <w:t xml:space="preserve"> </w:t>
      </w:r>
      <w:r w:rsidRPr="00236A1D">
        <w:rPr>
          <w:i/>
          <w:color w:val="000000"/>
          <w:sz w:val="28"/>
          <w:szCs w:val="28"/>
        </w:rPr>
        <w:t>Педагогика фани</w:t>
      </w:r>
      <w:r w:rsidRPr="00236A1D">
        <w:rPr>
          <w:color w:val="000000"/>
          <w:sz w:val="28"/>
          <w:szCs w:val="28"/>
        </w:rPr>
        <w:t xml:space="preserve"> - махсус институтларда (оила, таълим ва тарбия, маданият муассасалари) мақсадга мувофиқ ташкил этиладиган реал, яхлит педа</w:t>
      </w:r>
      <w:r w:rsidRPr="00236A1D">
        <w:rPr>
          <w:color w:val="000000"/>
          <w:sz w:val="28"/>
          <w:szCs w:val="28"/>
        </w:rPr>
        <w:softHyphen/>
        <w:t>гогик жараён.</w:t>
      </w:r>
    </w:p>
    <w:p w:rsidR="004709AF" w:rsidRPr="00236A1D" w:rsidRDefault="004709AF" w:rsidP="004709AF">
      <w:pPr>
        <w:widowControl w:val="0"/>
        <w:shd w:val="clear" w:color="auto" w:fill="FFFFFF"/>
        <w:ind w:firstLine="708"/>
        <w:jc w:val="both"/>
        <w:rPr>
          <w:sz w:val="28"/>
          <w:szCs w:val="28"/>
        </w:rPr>
      </w:pPr>
      <w:r w:rsidRPr="00236A1D">
        <w:rPr>
          <w:i/>
          <w:color w:val="000000"/>
          <w:sz w:val="28"/>
          <w:szCs w:val="28"/>
        </w:rPr>
        <w:t>Педагогик жараён</w:t>
      </w:r>
      <w:r w:rsidRPr="00236A1D">
        <w:rPr>
          <w:color w:val="000000"/>
          <w:sz w:val="28"/>
          <w:szCs w:val="28"/>
        </w:rPr>
        <w:t xml:space="preserve"> - таълим масалалари, унинг тараққиётини хал қи</w:t>
      </w:r>
      <w:r w:rsidRPr="00236A1D">
        <w:rPr>
          <w:color w:val="000000"/>
          <w:sz w:val="28"/>
          <w:szCs w:val="28"/>
        </w:rPr>
        <w:softHyphen/>
        <w:t>лишга қаратилган, махсус ташкил этилган педагог ва тарбияланувчиларнинг мақсадли ўзаро муносабатлари.</w:t>
      </w:r>
    </w:p>
    <w:p w:rsidR="004709AF" w:rsidRPr="00236A1D" w:rsidRDefault="004709AF" w:rsidP="004709AF">
      <w:pPr>
        <w:widowControl w:val="0"/>
        <w:shd w:val="clear" w:color="auto" w:fill="FFFFFF"/>
        <w:ind w:firstLine="708"/>
        <w:jc w:val="both"/>
        <w:rPr>
          <w:sz w:val="28"/>
          <w:szCs w:val="28"/>
        </w:rPr>
      </w:pPr>
      <w:r w:rsidRPr="00236A1D">
        <w:rPr>
          <w:i/>
          <w:color w:val="000000"/>
          <w:sz w:val="28"/>
          <w:szCs w:val="28"/>
        </w:rPr>
        <w:t>Педагогик жараён тамойиллари</w:t>
      </w:r>
      <w:r w:rsidRPr="00236A1D">
        <w:rPr>
          <w:color w:val="000000"/>
          <w:sz w:val="28"/>
          <w:szCs w:val="28"/>
        </w:rPr>
        <w:t xml:space="preserve"> - педагогик фаолиятни ташкил этишнинг асосий талаблари бўлиб, у педагогик жараённинг йўналишини кўрсатади ва унинг қонуниятларини очиб беради.</w:t>
      </w:r>
    </w:p>
    <w:p w:rsidR="004709AF" w:rsidRPr="00236A1D" w:rsidRDefault="004709AF" w:rsidP="004709AF">
      <w:pPr>
        <w:widowControl w:val="0"/>
        <w:shd w:val="clear" w:color="auto" w:fill="FFFFFF"/>
        <w:jc w:val="both"/>
        <w:rPr>
          <w:sz w:val="28"/>
          <w:szCs w:val="28"/>
        </w:rPr>
      </w:pPr>
      <w:r w:rsidRPr="00236A1D">
        <w:rPr>
          <w:color w:val="000000"/>
          <w:sz w:val="28"/>
          <w:szCs w:val="28"/>
        </w:rPr>
        <w:tab/>
      </w:r>
      <w:r w:rsidRPr="00236A1D">
        <w:rPr>
          <w:i/>
          <w:color w:val="000000"/>
          <w:sz w:val="28"/>
          <w:szCs w:val="28"/>
        </w:rPr>
        <w:t xml:space="preserve"> Педагогик ихтисослик</w:t>
      </w:r>
      <w:r w:rsidRPr="00236A1D">
        <w:rPr>
          <w:color w:val="000000"/>
          <w:sz w:val="28"/>
          <w:szCs w:val="28"/>
        </w:rPr>
        <w:t xml:space="preserve"> - таълим натижаси ўлароқ билим, малака ва кўникмалар мажмуидан иборат бир касбий гурух доирасидаги фаолият тури.</w:t>
      </w:r>
    </w:p>
    <w:p w:rsidR="004709AF" w:rsidRPr="00236A1D" w:rsidRDefault="004709AF" w:rsidP="004709AF">
      <w:pPr>
        <w:widowControl w:val="0"/>
        <w:shd w:val="clear" w:color="auto" w:fill="FFFFFF"/>
        <w:jc w:val="both"/>
        <w:rPr>
          <w:color w:val="000000"/>
          <w:sz w:val="28"/>
          <w:szCs w:val="28"/>
        </w:rPr>
      </w:pPr>
      <w:r w:rsidRPr="00236A1D">
        <w:rPr>
          <w:color w:val="000000"/>
          <w:sz w:val="28"/>
          <w:szCs w:val="28"/>
        </w:rPr>
        <w:lastRenderedPageBreak/>
        <w:tab/>
      </w:r>
    </w:p>
    <w:p w:rsidR="004709AF" w:rsidRPr="00236A1D" w:rsidRDefault="004709AF" w:rsidP="004709AF">
      <w:pPr>
        <w:widowControl w:val="0"/>
        <w:shd w:val="clear" w:color="auto" w:fill="FFFFFF"/>
        <w:jc w:val="both"/>
        <w:rPr>
          <w:sz w:val="28"/>
          <w:szCs w:val="28"/>
        </w:rPr>
      </w:pPr>
      <w:r w:rsidRPr="00236A1D">
        <w:rPr>
          <w:color w:val="000000"/>
          <w:sz w:val="28"/>
          <w:szCs w:val="28"/>
        </w:rPr>
        <w:tab/>
      </w:r>
      <w:r w:rsidRPr="00236A1D">
        <w:rPr>
          <w:i/>
          <w:color w:val="000000"/>
          <w:sz w:val="28"/>
          <w:szCs w:val="28"/>
        </w:rPr>
        <w:t xml:space="preserve"> Рационализация</w:t>
      </w:r>
      <w:r w:rsidRPr="00236A1D">
        <w:rPr>
          <w:color w:val="000000"/>
          <w:sz w:val="28"/>
          <w:szCs w:val="28"/>
        </w:rPr>
        <w:t xml:space="preserve"> - методларни ёки бирор иш - харакатни такомиллаштириш.</w:t>
      </w:r>
    </w:p>
    <w:p w:rsidR="004709AF" w:rsidRPr="00236A1D" w:rsidRDefault="004709AF" w:rsidP="004709AF">
      <w:pPr>
        <w:widowControl w:val="0"/>
        <w:shd w:val="clear" w:color="auto" w:fill="FFFFFF"/>
        <w:jc w:val="both"/>
        <w:rPr>
          <w:sz w:val="28"/>
          <w:szCs w:val="28"/>
        </w:rPr>
      </w:pPr>
      <w:r w:rsidRPr="00236A1D">
        <w:rPr>
          <w:color w:val="000000"/>
          <w:sz w:val="28"/>
          <w:szCs w:val="28"/>
        </w:rPr>
        <w:tab/>
      </w:r>
      <w:r w:rsidRPr="00236A1D">
        <w:rPr>
          <w:i/>
          <w:color w:val="000000"/>
          <w:sz w:val="28"/>
          <w:szCs w:val="28"/>
        </w:rPr>
        <w:t xml:space="preserve"> Релексация</w:t>
      </w:r>
      <w:r w:rsidRPr="00236A1D">
        <w:rPr>
          <w:color w:val="000000"/>
          <w:sz w:val="28"/>
          <w:szCs w:val="28"/>
        </w:rPr>
        <w:t xml:space="preserve"> - кучли хаяжон ва жисмоний зуриқишдан сўнг енгил юриш, тинчланишнинг умумий холати.</w:t>
      </w:r>
    </w:p>
    <w:p w:rsidR="004709AF" w:rsidRPr="00236A1D" w:rsidRDefault="004709AF" w:rsidP="004709AF">
      <w:pPr>
        <w:widowControl w:val="0"/>
        <w:shd w:val="clear" w:color="auto" w:fill="FFFFFF"/>
        <w:jc w:val="both"/>
        <w:rPr>
          <w:sz w:val="28"/>
          <w:szCs w:val="28"/>
        </w:rPr>
      </w:pPr>
      <w:r w:rsidRPr="00236A1D">
        <w:rPr>
          <w:color w:val="000000"/>
          <w:sz w:val="28"/>
          <w:szCs w:val="28"/>
        </w:rPr>
        <w:tab/>
      </w:r>
      <w:r w:rsidRPr="00236A1D">
        <w:rPr>
          <w:i/>
          <w:color w:val="000000"/>
          <w:sz w:val="28"/>
          <w:szCs w:val="28"/>
        </w:rPr>
        <w:t xml:space="preserve"> Ретроспектив</w:t>
      </w:r>
      <w:r w:rsidRPr="00236A1D">
        <w:rPr>
          <w:color w:val="000000"/>
          <w:sz w:val="28"/>
          <w:szCs w:val="28"/>
        </w:rPr>
        <w:t xml:space="preserve"> - ўтмишга мурожаат этиш.</w:t>
      </w:r>
    </w:p>
    <w:p w:rsidR="004709AF" w:rsidRPr="00236A1D" w:rsidRDefault="004709AF" w:rsidP="004709AF">
      <w:pPr>
        <w:widowControl w:val="0"/>
        <w:shd w:val="clear" w:color="auto" w:fill="FFFFFF"/>
        <w:jc w:val="both"/>
        <w:rPr>
          <w:sz w:val="28"/>
          <w:szCs w:val="28"/>
        </w:rPr>
      </w:pPr>
      <w:r w:rsidRPr="00236A1D">
        <w:rPr>
          <w:color w:val="000000"/>
          <w:sz w:val="28"/>
          <w:szCs w:val="28"/>
        </w:rPr>
        <w:tab/>
      </w:r>
      <w:r w:rsidRPr="00236A1D">
        <w:rPr>
          <w:i/>
          <w:color w:val="000000"/>
          <w:sz w:val="28"/>
          <w:szCs w:val="28"/>
        </w:rPr>
        <w:t>Рухий педагогик тайёргарлик</w:t>
      </w:r>
      <w:r w:rsidRPr="00236A1D">
        <w:rPr>
          <w:color w:val="000000"/>
          <w:sz w:val="28"/>
          <w:szCs w:val="28"/>
        </w:rPr>
        <w:t xml:space="preserve"> - педагогиканинг методологик acocлари ва категорияларини, шахснииг ижтимоийлашуви ва тараққиёти қонуниятлари, таълим ва тарбиянинг мохияти, мақсади ва технологик ғояларини билиш.</w:t>
      </w:r>
    </w:p>
    <w:p w:rsidR="004709AF" w:rsidRPr="00236A1D" w:rsidRDefault="004709AF" w:rsidP="004709AF">
      <w:pPr>
        <w:widowControl w:val="0"/>
        <w:shd w:val="clear" w:color="auto" w:fill="FFFFFF"/>
        <w:jc w:val="both"/>
        <w:rPr>
          <w:sz w:val="28"/>
          <w:szCs w:val="28"/>
        </w:rPr>
      </w:pPr>
      <w:r w:rsidRPr="00236A1D">
        <w:rPr>
          <w:color w:val="000000"/>
          <w:sz w:val="28"/>
          <w:szCs w:val="28"/>
        </w:rPr>
        <w:tab/>
      </w:r>
      <w:r w:rsidRPr="00236A1D">
        <w:rPr>
          <w:i/>
          <w:color w:val="000000"/>
          <w:sz w:val="28"/>
          <w:szCs w:val="28"/>
        </w:rPr>
        <w:t xml:space="preserve">Сухбат </w:t>
      </w:r>
      <w:r w:rsidRPr="00236A1D">
        <w:rPr>
          <w:color w:val="000000"/>
          <w:sz w:val="28"/>
          <w:szCs w:val="28"/>
        </w:rPr>
        <w:t>- кузатув жуда етарли даражада аниқ, бўлмаган зарур ахборотни олиш учун қўлланадигаи тадқиқот методи.</w:t>
      </w:r>
    </w:p>
    <w:p w:rsidR="004709AF" w:rsidRPr="00236A1D" w:rsidRDefault="004709AF" w:rsidP="004709AF">
      <w:pPr>
        <w:widowControl w:val="0"/>
        <w:shd w:val="clear" w:color="auto" w:fill="FFFFFF"/>
        <w:jc w:val="both"/>
        <w:rPr>
          <w:sz w:val="28"/>
          <w:szCs w:val="28"/>
        </w:rPr>
      </w:pPr>
      <w:r w:rsidRPr="00236A1D">
        <w:rPr>
          <w:color w:val="000000"/>
          <w:sz w:val="28"/>
          <w:szCs w:val="28"/>
        </w:rPr>
        <w:tab/>
        <w:t xml:space="preserve"> </w:t>
      </w:r>
      <w:r w:rsidRPr="00236A1D">
        <w:rPr>
          <w:i/>
          <w:color w:val="000000"/>
          <w:sz w:val="28"/>
          <w:szCs w:val="28"/>
        </w:rPr>
        <w:t>Тадқиқот объекти</w:t>
      </w:r>
      <w:r w:rsidRPr="00236A1D">
        <w:rPr>
          <w:color w:val="000000"/>
          <w:sz w:val="28"/>
          <w:szCs w:val="28"/>
        </w:rPr>
        <w:t xml:space="preserve"> - зиддият ва муаммоли вазият туғдирувчи, билишга қаратилган илмий тахлилга мухтож объект.</w:t>
      </w:r>
    </w:p>
    <w:p w:rsidR="004709AF" w:rsidRPr="00236A1D" w:rsidRDefault="004709AF" w:rsidP="004709AF">
      <w:pPr>
        <w:widowControl w:val="0"/>
        <w:shd w:val="clear" w:color="auto" w:fill="FFFFFF"/>
        <w:jc w:val="both"/>
        <w:rPr>
          <w:sz w:val="28"/>
          <w:szCs w:val="28"/>
        </w:rPr>
      </w:pPr>
      <w:r w:rsidRPr="00236A1D">
        <w:rPr>
          <w:color w:val="000000"/>
          <w:sz w:val="28"/>
          <w:szCs w:val="28"/>
        </w:rPr>
        <w:tab/>
        <w:t xml:space="preserve"> </w:t>
      </w:r>
      <w:r w:rsidRPr="00236A1D">
        <w:rPr>
          <w:i/>
          <w:color w:val="000000"/>
          <w:sz w:val="28"/>
          <w:szCs w:val="28"/>
        </w:rPr>
        <w:t>Тадқиқот предмети</w:t>
      </w:r>
      <w:r w:rsidRPr="00236A1D">
        <w:rPr>
          <w:color w:val="000000"/>
          <w:sz w:val="28"/>
          <w:szCs w:val="28"/>
        </w:rPr>
        <w:t xml:space="preserve"> - бевосита ўрганилиши лозим бўлган ва амалий ёки назарий жихатдан мухим ахамият касб этадиган объектнинг мохияти, маълум бир томони, хусусияти.</w:t>
      </w:r>
    </w:p>
    <w:p w:rsidR="004709AF" w:rsidRPr="00236A1D" w:rsidRDefault="004709AF" w:rsidP="004709AF">
      <w:pPr>
        <w:widowControl w:val="0"/>
        <w:shd w:val="clear" w:color="auto" w:fill="FFFFFF"/>
        <w:jc w:val="both"/>
        <w:rPr>
          <w:sz w:val="28"/>
          <w:szCs w:val="28"/>
        </w:rPr>
      </w:pPr>
      <w:r w:rsidRPr="00236A1D">
        <w:rPr>
          <w:color w:val="000000"/>
          <w:sz w:val="28"/>
          <w:szCs w:val="28"/>
        </w:rPr>
        <w:tab/>
      </w:r>
      <w:r w:rsidRPr="00236A1D">
        <w:rPr>
          <w:i/>
          <w:color w:val="000000"/>
          <w:sz w:val="28"/>
          <w:szCs w:val="28"/>
        </w:rPr>
        <w:t xml:space="preserve"> Тайзик ўтказиш</w:t>
      </w:r>
      <w:r w:rsidRPr="00236A1D">
        <w:rPr>
          <w:color w:val="000000"/>
          <w:sz w:val="28"/>
          <w:szCs w:val="28"/>
        </w:rPr>
        <w:t xml:space="preserve"> - уятга қўйиш, айбдорлик хисси ёки кўнгли чукканларнинг фикри, хиссиёти, интилиши ва мойилигги уларнинг онгидан халос қилиш.</w:t>
      </w:r>
    </w:p>
    <w:p w:rsidR="004709AF" w:rsidRPr="00236A1D" w:rsidRDefault="004709AF" w:rsidP="004709AF">
      <w:pPr>
        <w:widowControl w:val="0"/>
        <w:shd w:val="clear" w:color="auto" w:fill="FFFFFF"/>
        <w:jc w:val="both"/>
        <w:rPr>
          <w:sz w:val="28"/>
          <w:szCs w:val="28"/>
        </w:rPr>
      </w:pPr>
      <w:r w:rsidRPr="00236A1D">
        <w:rPr>
          <w:color w:val="000000"/>
          <w:sz w:val="28"/>
          <w:szCs w:val="28"/>
        </w:rPr>
        <w:tab/>
        <w:t xml:space="preserve"> </w:t>
      </w:r>
      <w:r w:rsidRPr="00236A1D">
        <w:rPr>
          <w:i/>
          <w:color w:val="000000"/>
          <w:sz w:val="28"/>
          <w:szCs w:val="28"/>
        </w:rPr>
        <w:t>Такаббур -</w:t>
      </w:r>
      <w:r w:rsidRPr="00236A1D">
        <w:rPr>
          <w:color w:val="000000"/>
          <w:sz w:val="28"/>
          <w:szCs w:val="28"/>
        </w:rPr>
        <w:t xml:space="preserve"> ўз манфаатларини юқори қуювчи, манман шахс.</w:t>
      </w:r>
    </w:p>
    <w:p w:rsidR="004709AF" w:rsidRPr="00236A1D" w:rsidRDefault="004709AF" w:rsidP="004709AF">
      <w:pPr>
        <w:widowControl w:val="0"/>
        <w:shd w:val="clear" w:color="auto" w:fill="FFFFFF"/>
        <w:jc w:val="both"/>
        <w:rPr>
          <w:sz w:val="28"/>
          <w:szCs w:val="28"/>
        </w:rPr>
      </w:pPr>
      <w:r w:rsidRPr="00236A1D">
        <w:rPr>
          <w:color w:val="000000"/>
          <w:sz w:val="28"/>
          <w:szCs w:val="28"/>
        </w:rPr>
        <w:tab/>
        <w:t xml:space="preserve"> </w:t>
      </w:r>
      <w:r w:rsidRPr="00236A1D">
        <w:rPr>
          <w:i/>
          <w:color w:val="000000"/>
          <w:sz w:val="28"/>
          <w:szCs w:val="28"/>
        </w:rPr>
        <w:t xml:space="preserve">Такт </w:t>
      </w:r>
      <w:r w:rsidRPr="00236A1D">
        <w:rPr>
          <w:color w:val="000000"/>
          <w:sz w:val="28"/>
          <w:szCs w:val="28"/>
        </w:rPr>
        <w:t>- мисли кўрилмаган тарзда ўзини тута билиш.</w:t>
      </w:r>
    </w:p>
    <w:p w:rsidR="004709AF" w:rsidRPr="00236A1D" w:rsidRDefault="004709AF" w:rsidP="004709AF">
      <w:pPr>
        <w:widowControl w:val="0"/>
        <w:shd w:val="clear" w:color="auto" w:fill="FFFFFF"/>
        <w:jc w:val="both"/>
        <w:rPr>
          <w:sz w:val="28"/>
          <w:szCs w:val="28"/>
        </w:rPr>
      </w:pPr>
      <w:r w:rsidRPr="00236A1D">
        <w:rPr>
          <w:color w:val="000000"/>
          <w:sz w:val="28"/>
          <w:szCs w:val="28"/>
        </w:rPr>
        <w:tab/>
        <w:t xml:space="preserve"> </w:t>
      </w:r>
      <w:r w:rsidRPr="00236A1D">
        <w:rPr>
          <w:i/>
          <w:color w:val="000000"/>
          <w:sz w:val="28"/>
          <w:szCs w:val="28"/>
        </w:rPr>
        <w:t xml:space="preserve">Таълим </w:t>
      </w:r>
      <w:r w:rsidRPr="00236A1D">
        <w:rPr>
          <w:color w:val="000000"/>
          <w:sz w:val="28"/>
          <w:szCs w:val="28"/>
        </w:rPr>
        <w:t>- I) шахснинг жисмоний ва маънавий шаклланишининг ягона жараёи, ижтимоий эталонларнипг ижтимоий онг сифатида у ёки бу даражада қайд қилинган, тарихан шартланган идеал тимсолларга онгли йўналтирилган ижтимоийлашиш жараёни; 2) муайян билимларни эгаллаш ғоявий-ахлоқий кадр, малака, кўникма, ахлоқ меъерларига қаратилган жамият аъзоларининг таълим ва тарбияси вазифасини бажарадиган нисбий мустакил тизим</w:t>
      </w:r>
      <w:r w:rsidRPr="00236A1D">
        <w:rPr>
          <w:color w:val="000000"/>
          <w:sz w:val="28"/>
          <w:szCs w:val="28"/>
        </w:rPr>
        <w:tab/>
        <w:t xml:space="preserve">Тарбия - 1) шахснинг маънавий ва жисмоний холатига мунтазам ва мақсадга мувофиқ, таьсир этиш; </w:t>
      </w:r>
    </w:p>
    <w:p w:rsidR="004709AF" w:rsidRPr="00236A1D" w:rsidRDefault="004709AF" w:rsidP="004709AF">
      <w:pPr>
        <w:widowControl w:val="0"/>
        <w:shd w:val="clear" w:color="auto" w:fill="FFFFFF"/>
        <w:jc w:val="both"/>
        <w:rPr>
          <w:sz w:val="28"/>
          <w:szCs w:val="28"/>
        </w:rPr>
      </w:pPr>
      <w:r w:rsidRPr="00236A1D">
        <w:rPr>
          <w:color w:val="000000"/>
          <w:sz w:val="28"/>
          <w:szCs w:val="28"/>
        </w:rPr>
        <w:t>2) педагогик жараёнда таълим мақсадларини амалга ошириш учун педагог ва тарбияланувчиларнинг махсус ташкил этилган фаолияти.</w:t>
      </w:r>
    </w:p>
    <w:p w:rsidR="004709AF" w:rsidRPr="00236A1D" w:rsidRDefault="004709AF" w:rsidP="004709AF">
      <w:pPr>
        <w:widowControl w:val="0"/>
        <w:shd w:val="clear" w:color="auto" w:fill="FFFFFF"/>
        <w:jc w:val="both"/>
        <w:rPr>
          <w:sz w:val="28"/>
          <w:szCs w:val="28"/>
        </w:rPr>
      </w:pPr>
      <w:r w:rsidRPr="00236A1D">
        <w:rPr>
          <w:color w:val="000000"/>
          <w:sz w:val="28"/>
          <w:szCs w:val="28"/>
        </w:rPr>
        <w:tab/>
      </w:r>
      <w:r w:rsidRPr="00236A1D">
        <w:rPr>
          <w:i/>
          <w:color w:val="000000"/>
          <w:sz w:val="28"/>
          <w:szCs w:val="28"/>
        </w:rPr>
        <w:t>Педагогик фаолият</w:t>
      </w:r>
      <w:r w:rsidRPr="00236A1D">
        <w:rPr>
          <w:color w:val="000000"/>
          <w:sz w:val="28"/>
          <w:szCs w:val="28"/>
        </w:rPr>
        <w:t xml:space="preserve"> - таълим мақсадларини амалга оширишга қаратилган ижтимоий фаолиятнинг алохида тури.</w:t>
      </w:r>
    </w:p>
    <w:p w:rsidR="004709AF" w:rsidRPr="00236A1D" w:rsidRDefault="004709AF" w:rsidP="004709AF">
      <w:pPr>
        <w:widowControl w:val="0"/>
        <w:shd w:val="clear" w:color="auto" w:fill="FFFFFF"/>
        <w:jc w:val="both"/>
        <w:rPr>
          <w:sz w:val="28"/>
          <w:szCs w:val="28"/>
        </w:rPr>
      </w:pPr>
      <w:r w:rsidRPr="00236A1D">
        <w:rPr>
          <w:color w:val="000000"/>
          <w:sz w:val="28"/>
          <w:szCs w:val="28"/>
        </w:rPr>
        <w:tab/>
        <w:t xml:space="preserve"> </w:t>
      </w:r>
      <w:r w:rsidRPr="00236A1D">
        <w:rPr>
          <w:i/>
          <w:color w:val="000000"/>
          <w:sz w:val="28"/>
          <w:szCs w:val="28"/>
        </w:rPr>
        <w:t>Педагогик уйин</w:t>
      </w:r>
      <w:r w:rsidRPr="00236A1D">
        <w:rPr>
          <w:color w:val="000000"/>
          <w:sz w:val="28"/>
          <w:szCs w:val="28"/>
        </w:rPr>
        <w:t xml:space="preserve"> - билим олишга қаратилган ва маълум бир педагогик натижани кўзлаган хамда таълим жараёнида муайян мақсадни амалга оширувчи фаолият тури.</w:t>
      </w:r>
    </w:p>
    <w:p w:rsidR="004709AF" w:rsidRPr="00236A1D" w:rsidRDefault="004709AF" w:rsidP="004709AF">
      <w:pPr>
        <w:widowControl w:val="0"/>
        <w:shd w:val="clear" w:color="auto" w:fill="FFFFFF"/>
        <w:jc w:val="both"/>
        <w:rPr>
          <w:sz w:val="28"/>
          <w:szCs w:val="28"/>
        </w:rPr>
      </w:pPr>
      <w:r w:rsidRPr="00236A1D">
        <w:rPr>
          <w:color w:val="000000"/>
          <w:sz w:val="28"/>
          <w:szCs w:val="28"/>
        </w:rPr>
        <w:tab/>
        <w:t xml:space="preserve"> </w:t>
      </w:r>
      <w:r w:rsidRPr="00236A1D">
        <w:rPr>
          <w:i/>
          <w:color w:val="000000"/>
          <w:sz w:val="28"/>
          <w:szCs w:val="28"/>
        </w:rPr>
        <w:t>Педагог нуктаи назари</w:t>
      </w:r>
      <w:r w:rsidRPr="00236A1D">
        <w:rPr>
          <w:color w:val="000000"/>
          <w:sz w:val="28"/>
          <w:szCs w:val="28"/>
        </w:rPr>
        <w:t xml:space="preserve"> (позициям) - педагогнинг дунёга, педагогик воқеликка ва педагогик жараён бўлган интеллектуал ва хиссий муносабати.</w:t>
      </w:r>
    </w:p>
    <w:p w:rsidR="004709AF" w:rsidRPr="00236A1D" w:rsidRDefault="004709AF" w:rsidP="004709AF">
      <w:pPr>
        <w:widowControl w:val="0"/>
        <w:shd w:val="clear" w:color="auto" w:fill="FFFFFF"/>
        <w:jc w:val="both"/>
        <w:rPr>
          <w:sz w:val="28"/>
          <w:szCs w:val="28"/>
        </w:rPr>
      </w:pPr>
      <w:r w:rsidRPr="00236A1D">
        <w:rPr>
          <w:color w:val="000000"/>
          <w:sz w:val="28"/>
          <w:szCs w:val="28"/>
        </w:rPr>
        <w:tab/>
        <w:t xml:space="preserve"> </w:t>
      </w:r>
      <w:r w:rsidRPr="00236A1D">
        <w:rPr>
          <w:i/>
          <w:color w:val="000000"/>
          <w:sz w:val="28"/>
          <w:szCs w:val="28"/>
        </w:rPr>
        <w:t>Педагогик хаққонийлик</w:t>
      </w:r>
      <w:r w:rsidRPr="00236A1D">
        <w:rPr>
          <w:color w:val="000000"/>
          <w:sz w:val="28"/>
          <w:szCs w:val="28"/>
        </w:rPr>
        <w:t xml:space="preserve"> – ўқитувчиниг обьективлик мезони, унинг маънавий тайёргарлик даражаси.</w:t>
      </w:r>
    </w:p>
    <w:p w:rsidR="004709AF" w:rsidRPr="00236A1D" w:rsidRDefault="004709AF" w:rsidP="004709AF">
      <w:pPr>
        <w:widowControl w:val="0"/>
        <w:shd w:val="clear" w:color="auto" w:fill="FFFFFF"/>
        <w:jc w:val="both"/>
        <w:rPr>
          <w:sz w:val="28"/>
          <w:szCs w:val="28"/>
        </w:rPr>
      </w:pPr>
      <w:r w:rsidRPr="00236A1D">
        <w:rPr>
          <w:color w:val="000000"/>
          <w:sz w:val="28"/>
          <w:szCs w:val="28"/>
        </w:rPr>
        <w:tab/>
        <w:t xml:space="preserve"> Тафаккур инсон ақлий фаолнятннинг олий шакли, инсонларни ўраб олган дуёдаги ўзаро боғланган нарса ва ходисаларни билиш жараёни, мухим хаётий жараёнларни хис қилиш ва муаммоларни хал қилиш, маълум бўлмаган воқеа ходисаларни қидириш, келажакни кўра олиш. Тафаккур, </w:t>
      </w:r>
      <w:r w:rsidRPr="00236A1D">
        <w:rPr>
          <w:color w:val="000000"/>
          <w:sz w:val="28"/>
          <w:szCs w:val="28"/>
        </w:rPr>
        <w:lastRenderedPageBreak/>
        <w:t>тушунча, хукм, хулоса шаклларида намоён бўлади.</w:t>
      </w:r>
    </w:p>
    <w:p w:rsidR="004709AF" w:rsidRPr="00236A1D" w:rsidRDefault="004709AF" w:rsidP="004709AF">
      <w:pPr>
        <w:widowControl w:val="0"/>
        <w:shd w:val="clear" w:color="auto" w:fill="FFFFFF"/>
        <w:jc w:val="both"/>
        <w:rPr>
          <w:color w:val="000000"/>
          <w:sz w:val="28"/>
          <w:szCs w:val="28"/>
        </w:rPr>
      </w:pPr>
      <w:r w:rsidRPr="00236A1D">
        <w:rPr>
          <w:color w:val="000000"/>
          <w:sz w:val="28"/>
          <w:szCs w:val="28"/>
        </w:rPr>
        <w:tab/>
      </w:r>
      <w:r w:rsidRPr="00236A1D">
        <w:rPr>
          <w:i/>
          <w:color w:val="000000"/>
          <w:sz w:val="28"/>
          <w:szCs w:val="28"/>
        </w:rPr>
        <w:t xml:space="preserve">Темперамент </w:t>
      </w:r>
      <w:r w:rsidRPr="00236A1D">
        <w:rPr>
          <w:color w:val="000000"/>
          <w:sz w:val="28"/>
          <w:szCs w:val="28"/>
        </w:rPr>
        <w:t xml:space="preserve">- 1) шахснинг психик фаолияти динамикасининг турли жихатларинн билдирадиган турғун индивидуал хусусиятларининг қонуний муносабатлари; </w:t>
      </w:r>
    </w:p>
    <w:p w:rsidR="004709AF" w:rsidRPr="00236A1D" w:rsidRDefault="004709AF" w:rsidP="004709AF">
      <w:pPr>
        <w:widowControl w:val="0"/>
        <w:shd w:val="clear" w:color="auto" w:fill="FFFFFF"/>
        <w:jc w:val="both"/>
        <w:rPr>
          <w:color w:val="000000"/>
          <w:sz w:val="28"/>
          <w:szCs w:val="28"/>
        </w:rPr>
      </w:pPr>
      <w:r w:rsidRPr="00236A1D">
        <w:rPr>
          <w:color w:val="000000"/>
          <w:sz w:val="28"/>
          <w:szCs w:val="28"/>
        </w:rPr>
        <w:t>2) шахснинг динамик хусуснятлари: интенсивлик, тезлик, темп, психик жараёнлар ва холатлар ритми.</w:t>
      </w:r>
    </w:p>
    <w:p w:rsidR="004709AF" w:rsidRPr="00236A1D" w:rsidRDefault="004709AF" w:rsidP="004709AF">
      <w:pPr>
        <w:widowControl w:val="0"/>
        <w:shd w:val="clear" w:color="auto" w:fill="FFFFFF"/>
        <w:jc w:val="both"/>
        <w:rPr>
          <w:color w:val="000000"/>
          <w:sz w:val="28"/>
          <w:szCs w:val="28"/>
        </w:rPr>
      </w:pPr>
    </w:p>
    <w:p w:rsidR="004709AF" w:rsidRPr="00236A1D" w:rsidRDefault="004709AF" w:rsidP="004709AF">
      <w:pPr>
        <w:widowControl w:val="0"/>
        <w:shd w:val="clear" w:color="auto" w:fill="FFFFFF"/>
        <w:jc w:val="both"/>
        <w:rPr>
          <w:b/>
          <w:color w:val="000000"/>
          <w:sz w:val="28"/>
          <w:szCs w:val="28"/>
        </w:rPr>
      </w:pPr>
      <w:r w:rsidRPr="00236A1D">
        <w:rPr>
          <w:b/>
          <w:color w:val="000000"/>
          <w:sz w:val="28"/>
          <w:szCs w:val="28"/>
        </w:rPr>
        <w:t xml:space="preserve"> «Ахлок»,</w:t>
      </w:r>
      <w:r w:rsidRPr="00236A1D">
        <w:rPr>
          <w:color w:val="000000"/>
          <w:sz w:val="28"/>
          <w:szCs w:val="28"/>
        </w:rPr>
        <w:t xml:space="preserve"> «хулк» ва «атвор» сузлари арабча суз булиб, улар узбек тилида хам уз маъносида кулланилади. Ахлок кишиларнинг хар бир жамиятга хос хулк меъёрлари мажмуидир. Ахлок ижтимоий онг шаклларидан бири булиб, хамма сохаларда кишиларнинг хатти-харакатларини  тартибга солиш функцияларини бажаради.</w:t>
      </w:r>
    </w:p>
    <w:p w:rsidR="004709AF" w:rsidRPr="00236A1D" w:rsidRDefault="004709AF" w:rsidP="004709AF">
      <w:pPr>
        <w:widowControl w:val="0"/>
        <w:shd w:val="clear" w:color="auto" w:fill="FFFFFF"/>
        <w:jc w:val="both"/>
        <w:rPr>
          <w:color w:val="000000"/>
          <w:sz w:val="28"/>
          <w:szCs w:val="28"/>
        </w:rPr>
      </w:pPr>
      <w:r w:rsidRPr="00236A1D">
        <w:rPr>
          <w:b/>
          <w:color w:val="000000"/>
          <w:sz w:val="28"/>
          <w:szCs w:val="28"/>
        </w:rPr>
        <w:t xml:space="preserve">       Бакалавриат- ў</w:t>
      </w:r>
      <w:r w:rsidRPr="00236A1D">
        <w:rPr>
          <w:color w:val="000000"/>
          <w:sz w:val="28"/>
          <w:szCs w:val="28"/>
        </w:rPr>
        <w:t>рта махсус, касб-хунар таълими негизида олий таълим йуналишларидан бири буйича фундаментал билимлар берадиган, укиш муддати турт йилдан кам булмаган таянч олий таълимидир.</w:t>
      </w:r>
    </w:p>
    <w:p w:rsidR="004709AF" w:rsidRPr="00236A1D" w:rsidRDefault="004709AF" w:rsidP="004709AF">
      <w:pPr>
        <w:widowControl w:val="0"/>
        <w:shd w:val="clear" w:color="auto" w:fill="FFFFFF"/>
        <w:jc w:val="both"/>
        <w:rPr>
          <w:b/>
          <w:color w:val="000000"/>
          <w:sz w:val="28"/>
          <w:szCs w:val="28"/>
        </w:rPr>
      </w:pPr>
      <w:r w:rsidRPr="00236A1D">
        <w:rPr>
          <w:b/>
          <w:color w:val="000000"/>
          <w:sz w:val="28"/>
          <w:szCs w:val="28"/>
        </w:rPr>
        <w:t xml:space="preserve">      Билиш, англаш-</w:t>
      </w:r>
      <w:r w:rsidRPr="00236A1D">
        <w:rPr>
          <w:color w:val="000000"/>
          <w:sz w:val="28"/>
          <w:szCs w:val="28"/>
        </w:rPr>
        <w:t>дунё хакидаги янги билимлар хисобланадиган субъект ва объектнинг узаро таъсирини, вокеликнинг рухиятда кайта таъсир этилиши ва акс эттириш жараёнидир</w:t>
      </w:r>
      <w:r w:rsidRPr="00236A1D">
        <w:rPr>
          <w:b/>
          <w:color w:val="000000"/>
          <w:sz w:val="28"/>
          <w:szCs w:val="28"/>
        </w:rPr>
        <w:t>.</w:t>
      </w:r>
    </w:p>
    <w:p w:rsidR="004709AF" w:rsidRPr="00236A1D" w:rsidRDefault="004709AF" w:rsidP="004709AF">
      <w:pPr>
        <w:widowControl w:val="0"/>
        <w:shd w:val="clear" w:color="auto" w:fill="FFFFFF"/>
        <w:jc w:val="both"/>
        <w:rPr>
          <w:color w:val="000000"/>
          <w:sz w:val="28"/>
          <w:szCs w:val="28"/>
        </w:rPr>
      </w:pPr>
      <w:r w:rsidRPr="00236A1D">
        <w:rPr>
          <w:b/>
          <w:color w:val="000000"/>
          <w:sz w:val="28"/>
          <w:szCs w:val="28"/>
        </w:rPr>
        <w:t xml:space="preserve">       Дарс- </w:t>
      </w:r>
      <w:r w:rsidRPr="00236A1D">
        <w:rPr>
          <w:color w:val="000000"/>
          <w:sz w:val="28"/>
          <w:szCs w:val="28"/>
        </w:rPr>
        <w:t>маълум максад асосида, белгиланган вактда алохида, бир хил ёшдаги укувчилар, ёшлар билан укитувчи рахбарлигида олиб бориладиган</w:t>
      </w:r>
      <w:r w:rsidRPr="00236A1D">
        <w:rPr>
          <w:b/>
          <w:color w:val="000000"/>
          <w:sz w:val="28"/>
          <w:szCs w:val="28"/>
        </w:rPr>
        <w:t xml:space="preserve"> </w:t>
      </w:r>
      <w:r w:rsidRPr="00236A1D">
        <w:rPr>
          <w:color w:val="000000"/>
          <w:sz w:val="28"/>
          <w:szCs w:val="28"/>
        </w:rPr>
        <w:t>таълим жараёни.</w:t>
      </w:r>
    </w:p>
    <w:p w:rsidR="004709AF" w:rsidRPr="00236A1D" w:rsidRDefault="004709AF" w:rsidP="004709AF">
      <w:pPr>
        <w:widowControl w:val="0"/>
        <w:shd w:val="clear" w:color="auto" w:fill="FFFFFF"/>
        <w:jc w:val="both"/>
        <w:rPr>
          <w:color w:val="000000"/>
          <w:sz w:val="28"/>
          <w:szCs w:val="28"/>
        </w:rPr>
      </w:pPr>
      <w:r w:rsidRPr="00236A1D">
        <w:rPr>
          <w:b/>
          <w:color w:val="000000"/>
          <w:sz w:val="28"/>
          <w:szCs w:val="28"/>
        </w:rPr>
        <w:t xml:space="preserve">        Дарслик- </w:t>
      </w:r>
      <w:r w:rsidRPr="00236A1D">
        <w:rPr>
          <w:color w:val="000000"/>
          <w:sz w:val="28"/>
          <w:szCs w:val="28"/>
        </w:rPr>
        <w:t>махсус равишда укувчилар учун ёзилган китоб дарслик деб аталади.</w:t>
      </w:r>
    </w:p>
    <w:p w:rsidR="004709AF" w:rsidRPr="00236A1D" w:rsidRDefault="004709AF" w:rsidP="004709AF">
      <w:pPr>
        <w:widowControl w:val="0"/>
        <w:shd w:val="clear" w:color="auto" w:fill="FFFFFF"/>
        <w:jc w:val="both"/>
        <w:rPr>
          <w:color w:val="000000"/>
          <w:sz w:val="28"/>
          <w:szCs w:val="28"/>
        </w:rPr>
      </w:pPr>
      <w:r w:rsidRPr="00236A1D">
        <w:rPr>
          <w:b/>
          <w:color w:val="000000"/>
          <w:sz w:val="28"/>
          <w:szCs w:val="28"/>
        </w:rPr>
        <w:t xml:space="preserve">       Жамоа-</w:t>
      </w:r>
      <w:r w:rsidRPr="00236A1D">
        <w:rPr>
          <w:color w:val="000000"/>
          <w:sz w:val="28"/>
          <w:szCs w:val="28"/>
        </w:rPr>
        <w:t>инсонпарврлик ва жавобгарлик маъсулиятларига богликлиги билан характерланадиган муносабатлар  хамда хамкорликдаги ижтимоий ижобий фаолиятига асосланган, кишиларнинг ташкил этилган умумийлиги, жамоасидир.</w:t>
      </w:r>
    </w:p>
    <w:p w:rsidR="004709AF" w:rsidRPr="00236A1D" w:rsidRDefault="004709AF" w:rsidP="004709AF">
      <w:pPr>
        <w:widowControl w:val="0"/>
        <w:shd w:val="clear" w:color="auto" w:fill="FFFFFF"/>
        <w:jc w:val="both"/>
        <w:rPr>
          <w:color w:val="000000"/>
          <w:sz w:val="28"/>
          <w:szCs w:val="28"/>
        </w:rPr>
      </w:pPr>
      <w:r w:rsidRPr="00236A1D">
        <w:rPr>
          <w:b/>
          <w:color w:val="000000"/>
          <w:sz w:val="28"/>
          <w:szCs w:val="28"/>
        </w:rPr>
        <w:t xml:space="preserve">       Идрок- </w:t>
      </w:r>
      <w:r w:rsidRPr="00236A1D">
        <w:rPr>
          <w:color w:val="000000"/>
          <w:sz w:val="28"/>
          <w:szCs w:val="28"/>
        </w:rPr>
        <w:t>мазкур муддатда сезги органларида уларнинг бевосита таъсир этиши давомидаги бир бутун ходисалар ёки нарсаларнинг инсон онгида акс этишидир.</w:t>
      </w:r>
    </w:p>
    <w:p w:rsidR="004709AF" w:rsidRPr="00236A1D" w:rsidRDefault="004709AF" w:rsidP="004709AF">
      <w:pPr>
        <w:widowControl w:val="0"/>
        <w:shd w:val="clear" w:color="auto" w:fill="FFFFFF"/>
        <w:jc w:val="both"/>
        <w:rPr>
          <w:b/>
          <w:color w:val="000000"/>
          <w:sz w:val="28"/>
          <w:szCs w:val="28"/>
        </w:rPr>
      </w:pPr>
      <w:r w:rsidRPr="00236A1D">
        <w:rPr>
          <w:b/>
          <w:color w:val="000000"/>
          <w:sz w:val="28"/>
          <w:szCs w:val="28"/>
        </w:rPr>
        <w:t xml:space="preserve">       Максад-</w:t>
      </w:r>
      <w:r w:rsidRPr="00236A1D">
        <w:rPr>
          <w:color w:val="000000"/>
          <w:sz w:val="28"/>
          <w:szCs w:val="28"/>
        </w:rPr>
        <w:t>булгуси натижалар хакида хар доим аклан уйлаб курилган, ривожлантирилган хаёлий тасаввурлар, келгусидаги режалар.</w:t>
      </w:r>
    </w:p>
    <w:p w:rsidR="004709AF" w:rsidRPr="00236A1D" w:rsidRDefault="004709AF" w:rsidP="004709AF">
      <w:pPr>
        <w:widowControl w:val="0"/>
        <w:shd w:val="clear" w:color="auto" w:fill="FFFFFF"/>
        <w:jc w:val="both"/>
        <w:rPr>
          <w:sz w:val="28"/>
          <w:szCs w:val="28"/>
        </w:rPr>
      </w:pPr>
      <w:r w:rsidRPr="00236A1D">
        <w:rPr>
          <w:color w:val="000000"/>
          <w:sz w:val="28"/>
          <w:szCs w:val="28"/>
        </w:rPr>
        <w:tab/>
      </w:r>
      <w:r w:rsidRPr="00236A1D">
        <w:rPr>
          <w:b/>
          <w:color w:val="000000"/>
          <w:sz w:val="28"/>
          <w:szCs w:val="28"/>
        </w:rPr>
        <w:t>Шахс динамикаси</w:t>
      </w:r>
      <w:r w:rsidRPr="00236A1D">
        <w:rPr>
          <w:color w:val="000000"/>
          <w:sz w:val="28"/>
          <w:szCs w:val="28"/>
        </w:rPr>
        <w:t xml:space="preserve"> - кишиипнг онтогенетик ривожланишини уз ичига олган холда субъектнинг хусусиятлари ва сифатининг вактга нисбатан узга-риш жараёни.</w:t>
      </w:r>
    </w:p>
    <w:p w:rsidR="004709AF" w:rsidRPr="00236A1D" w:rsidRDefault="004709AF" w:rsidP="004709AF">
      <w:pPr>
        <w:widowControl w:val="0"/>
        <w:shd w:val="clear" w:color="auto" w:fill="FFFFFF"/>
        <w:jc w:val="both"/>
        <w:rPr>
          <w:sz w:val="28"/>
          <w:szCs w:val="28"/>
        </w:rPr>
      </w:pPr>
      <w:r w:rsidRPr="00236A1D">
        <w:rPr>
          <w:color w:val="000000"/>
          <w:sz w:val="28"/>
          <w:szCs w:val="28"/>
        </w:rPr>
        <w:tab/>
        <w:t xml:space="preserve"> </w:t>
      </w:r>
      <w:r w:rsidRPr="00236A1D">
        <w:rPr>
          <w:b/>
          <w:color w:val="000000"/>
          <w:sz w:val="28"/>
          <w:szCs w:val="28"/>
        </w:rPr>
        <w:t>Шахсий фазилат</w:t>
      </w:r>
      <w:r w:rsidRPr="00236A1D">
        <w:rPr>
          <w:color w:val="000000"/>
          <w:sz w:val="28"/>
          <w:szCs w:val="28"/>
        </w:rPr>
        <w:t xml:space="preserve"> - шахс томонидан узининг ахлокий, рухий ва ишчан-лик кобилиятининг ижтимоий ахамиятини, жамиятдаги урнини англай олиш хусусияти.</w:t>
      </w:r>
    </w:p>
    <w:p w:rsidR="004709AF" w:rsidRPr="00236A1D" w:rsidRDefault="004709AF" w:rsidP="004709AF">
      <w:pPr>
        <w:widowControl w:val="0"/>
        <w:shd w:val="clear" w:color="auto" w:fill="FFFFFF"/>
        <w:jc w:val="both"/>
        <w:rPr>
          <w:sz w:val="28"/>
          <w:szCs w:val="28"/>
        </w:rPr>
      </w:pPr>
      <w:r w:rsidRPr="00236A1D">
        <w:rPr>
          <w:color w:val="000000"/>
          <w:sz w:val="28"/>
          <w:szCs w:val="28"/>
        </w:rPr>
        <w:tab/>
        <w:t xml:space="preserve"> </w:t>
      </w:r>
      <w:r w:rsidRPr="00236A1D">
        <w:rPr>
          <w:b/>
          <w:color w:val="000000"/>
          <w:sz w:val="28"/>
          <w:szCs w:val="28"/>
        </w:rPr>
        <w:t>Эътикод</w:t>
      </w:r>
      <w:r w:rsidRPr="00236A1D">
        <w:rPr>
          <w:color w:val="000000"/>
          <w:sz w:val="28"/>
          <w:szCs w:val="28"/>
        </w:rPr>
        <w:t xml:space="preserve"> - шахс амал киладиган билим, тамойил ва ходисаларнинг  калбан ва асосли ишонч билан богланган, унинг атроф-мухитга хамда узининг хатти-харакатларига булган субъектив муносабати.</w:t>
      </w:r>
    </w:p>
    <w:p w:rsidR="004709AF" w:rsidRPr="00236A1D" w:rsidRDefault="004709AF" w:rsidP="004709AF">
      <w:pPr>
        <w:widowControl w:val="0"/>
        <w:shd w:val="clear" w:color="auto" w:fill="FFFFFF"/>
        <w:jc w:val="both"/>
        <w:rPr>
          <w:sz w:val="28"/>
          <w:szCs w:val="28"/>
        </w:rPr>
      </w:pPr>
      <w:r w:rsidRPr="00236A1D">
        <w:rPr>
          <w:color w:val="000000"/>
          <w:sz w:val="28"/>
          <w:szCs w:val="28"/>
        </w:rPr>
        <w:tab/>
        <w:t xml:space="preserve"> </w:t>
      </w:r>
      <w:r w:rsidRPr="00236A1D">
        <w:rPr>
          <w:b/>
          <w:color w:val="000000"/>
          <w:sz w:val="28"/>
          <w:szCs w:val="28"/>
        </w:rPr>
        <w:t>Эвристика</w:t>
      </w:r>
      <w:r w:rsidRPr="00236A1D">
        <w:rPr>
          <w:color w:val="000000"/>
          <w:sz w:val="28"/>
          <w:szCs w:val="28"/>
        </w:rPr>
        <w:t xml:space="preserve"> илмий тадкикотнинг мантикий усуллари ва методик курсатмалари.</w:t>
      </w:r>
    </w:p>
    <w:p w:rsidR="004709AF" w:rsidRPr="00236A1D" w:rsidRDefault="004709AF" w:rsidP="004709AF">
      <w:pPr>
        <w:widowControl w:val="0"/>
        <w:shd w:val="clear" w:color="auto" w:fill="FFFFFF"/>
        <w:jc w:val="both"/>
        <w:rPr>
          <w:sz w:val="28"/>
          <w:szCs w:val="28"/>
        </w:rPr>
      </w:pPr>
      <w:r w:rsidRPr="00236A1D">
        <w:rPr>
          <w:color w:val="000000"/>
          <w:sz w:val="28"/>
          <w:szCs w:val="28"/>
        </w:rPr>
        <w:tab/>
        <w:t xml:space="preserve"> </w:t>
      </w:r>
      <w:r w:rsidRPr="00236A1D">
        <w:rPr>
          <w:b/>
          <w:color w:val="000000"/>
          <w:sz w:val="28"/>
          <w:szCs w:val="28"/>
        </w:rPr>
        <w:t xml:space="preserve">Эмпирик </w:t>
      </w:r>
      <w:r w:rsidRPr="00236A1D">
        <w:rPr>
          <w:color w:val="000000"/>
          <w:sz w:val="28"/>
          <w:szCs w:val="28"/>
        </w:rPr>
        <w:t>- тажрибага асосланган.</w:t>
      </w:r>
    </w:p>
    <w:p w:rsidR="004709AF" w:rsidRPr="00236A1D" w:rsidRDefault="004709AF" w:rsidP="004709AF">
      <w:pPr>
        <w:widowControl w:val="0"/>
        <w:shd w:val="clear" w:color="auto" w:fill="FFFFFF"/>
        <w:jc w:val="both"/>
        <w:rPr>
          <w:b/>
          <w:bCs/>
          <w:sz w:val="28"/>
          <w:szCs w:val="28"/>
        </w:rPr>
      </w:pPr>
      <w:r w:rsidRPr="00236A1D">
        <w:rPr>
          <w:color w:val="000000"/>
          <w:sz w:val="28"/>
          <w:szCs w:val="28"/>
        </w:rPr>
        <w:tab/>
      </w:r>
    </w:p>
    <w:p w:rsidR="004709AF" w:rsidRPr="00236A1D" w:rsidRDefault="004709AF" w:rsidP="004709AF">
      <w:pPr>
        <w:pStyle w:val="af5"/>
        <w:tabs>
          <w:tab w:val="left" w:pos="142"/>
        </w:tabs>
        <w:ind w:firstLine="142"/>
        <w:jc w:val="center"/>
        <w:rPr>
          <w:b/>
          <w:bCs/>
          <w:sz w:val="28"/>
          <w:szCs w:val="28"/>
        </w:rPr>
      </w:pPr>
    </w:p>
    <w:p w:rsidR="004709AF" w:rsidRPr="00236A1D" w:rsidRDefault="004709AF" w:rsidP="004709AF">
      <w:pPr>
        <w:pStyle w:val="af5"/>
        <w:tabs>
          <w:tab w:val="left" w:pos="142"/>
        </w:tabs>
        <w:ind w:firstLine="142"/>
        <w:jc w:val="center"/>
        <w:rPr>
          <w:b/>
          <w:bCs/>
          <w:sz w:val="28"/>
          <w:szCs w:val="28"/>
        </w:rPr>
      </w:pPr>
    </w:p>
    <w:p w:rsidR="004709AF" w:rsidRPr="00236A1D" w:rsidRDefault="004709AF" w:rsidP="004709AF">
      <w:pPr>
        <w:pStyle w:val="af5"/>
        <w:tabs>
          <w:tab w:val="left" w:pos="142"/>
        </w:tabs>
        <w:ind w:firstLine="142"/>
        <w:jc w:val="center"/>
        <w:rPr>
          <w:b/>
          <w:bCs/>
          <w:sz w:val="28"/>
          <w:szCs w:val="28"/>
        </w:rPr>
      </w:pPr>
    </w:p>
    <w:p w:rsidR="004709AF" w:rsidRPr="00236A1D" w:rsidRDefault="004709AF" w:rsidP="004709AF">
      <w:pPr>
        <w:pStyle w:val="af5"/>
        <w:tabs>
          <w:tab w:val="left" w:pos="142"/>
        </w:tabs>
        <w:ind w:firstLine="142"/>
        <w:jc w:val="center"/>
        <w:rPr>
          <w:b/>
          <w:bCs/>
          <w:sz w:val="28"/>
          <w:szCs w:val="28"/>
        </w:rPr>
      </w:pPr>
    </w:p>
    <w:p w:rsidR="004709AF" w:rsidRPr="00236A1D" w:rsidRDefault="004709AF" w:rsidP="004709AF">
      <w:pPr>
        <w:pStyle w:val="af5"/>
        <w:tabs>
          <w:tab w:val="left" w:pos="142"/>
        </w:tabs>
        <w:ind w:firstLine="142"/>
        <w:jc w:val="center"/>
        <w:rPr>
          <w:b/>
          <w:bCs/>
          <w:sz w:val="28"/>
          <w:szCs w:val="28"/>
        </w:rPr>
      </w:pPr>
    </w:p>
    <w:p w:rsidR="004709AF" w:rsidRPr="00236A1D" w:rsidRDefault="004709AF" w:rsidP="004709AF">
      <w:pPr>
        <w:tabs>
          <w:tab w:val="left" w:pos="142"/>
        </w:tabs>
        <w:ind w:firstLine="142"/>
        <w:jc w:val="center"/>
        <w:rPr>
          <w:b/>
          <w:sz w:val="28"/>
          <w:szCs w:val="28"/>
        </w:rPr>
      </w:pPr>
    </w:p>
    <w:p w:rsidR="004709AF" w:rsidRPr="00236A1D" w:rsidRDefault="004709AF" w:rsidP="004709AF">
      <w:pPr>
        <w:tabs>
          <w:tab w:val="left" w:pos="142"/>
        </w:tabs>
        <w:ind w:firstLine="142"/>
        <w:jc w:val="center"/>
        <w:rPr>
          <w:b/>
          <w:sz w:val="28"/>
          <w:szCs w:val="28"/>
        </w:rPr>
      </w:pPr>
    </w:p>
    <w:p w:rsidR="004709AF" w:rsidRPr="00236A1D" w:rsidRDefault="004709AF" w:rsidP="004709AF">
      <w:pPr>
        <w:tabs>
          <w:tab w:val="left" w:pos="142"/>
        </w:tabs>
        <w:ind w:firstLine="142"/>
        <w:jc w:val="both"/>
        <w:rPr>
          <w:sz w:val="28"/>
          <w:szCs w:val="28"/>
        </w:rPr>
      </w:pPr>
    </w:p>
    <w:p w:rsidR="004709AF" w:rsidRPr="00236A1D" w:rsidRDefault="004709AF" w:rsidP="004709AF">
      <w:pPr>
        <w:tabs>
          <w:tab w:val="left" w:pos="142"/>
        </w:tabs>
        <w:ind w:firstLine="142"/>
        <w:jc w:val="both"/>
        <w:rPr>
          <w:sz w:val="28"/>
          <w:szCs w:val="28"/>
        </w:rPr>
      </w:pPr>
    </w:p>
    <w:p w:rsidR="004709AF" w:rsidRPr="00236A1D" w:rsidRDefault="004709AF" w:rsidP="004709AF">
      <w:pPr>
        <w:tabs>
          <w:tab w:val="left" w:pos="142"/>
        </w:tabs>
        <w:ind w:firstLine="142"/>
        <w:jc w:val="both"/>
        <w:rPr>
          <w:sz w:val="28"/>
          <w:szCs w:val="28"/>
        </w:rPr>
      </w:pPr>
    </w:p>
    <w:p w:rsidR="004709AF" w:rsidRPr="00236A1D" w:rsidRDefault="004709AF" w:rsidP="004709AF">
      <w:pPr>
        <w:tabs>
          <w:tab w:val="left" w:pos="142"/>
        </w:tabs>
        <w:ind w:firstLine="142"/>
        <w:jc w:val="both"/>
        <w:rPr>
          <w:sz w:val="28"/>
          <w:szCs w:val="28"/>
        </w:rPr>
      </w:pPr>
    </w:p>
    <w:p w:rsidR="004709AF" w:rsidRPr="00236A1D" w:rsidRDefault="004709AF" w:rsidP="004709AF">
      <w:pPr>
        <w:tabs>
          <w:tab w:val="left" w:pos="142"/>
        </w:tabs>
        <w:ind w:firstLine="142"/>
        <w:jc w:val="both"/>
        <w:rPr>
          <w:sz w:val="28"/>
          <w:szCs w:val="28"/>
        </w:rPr>
      </w:pPr>
    </w:p>
    <w:p w:rsidR="004709AF" w:rsidRPr="00236A1D" w:rsidRDefault="004709AF" w:rsidP="004709AF">
      <w:pPr>
        <w:tabs>
          <w:tab w:val="left" w:pos="142"/>
        </w:tabs>
        <w:ind w:firstLine="142"/>
        <w:jc w:val="both"/>
        <w:rPr>
          <w:sz w:val="28"/>
          <w:szCs w:val="28"/>
        </w:rPr>
      </w:pPr>
    </w:p>
    <w:p w:rsidR="004709AF" w:rsidRPr="00236A1D" w:rsidRDefault="004709AF" w:rsidP="004709AF">
      <w:pPr>
        <w:tabs>
          <w:tab w:val="left" w:pos="142"/>
        </w:tabs>
        <w:ind w:firstLine="142"/>
        <w:jc w:val="both"/>
        <w:rPr>
          <w:sz w:val="28"/>
          <w:szCs w:val="28"/>
        </w:rPr>
      </w:pPr>
    </w:p>
    <w:p w:rsidR="004709AF" w:rsidRPr="00236A1D" w:rsidRDefault="004709AF" w:rsidP="004709AF">
      <w:pPr>
        <w:tabs>
          <w:tab w:val="left" w:pos="142"/>
        </w:tabs>
        <w:ind w:firstLine="142"/>
        <w:jc w:val="both"/>
        <w:rPr>
          <w:sz w:val="28"/>
          <w:szCs w:val="28"/>
        </w:rPr>
      </w:pPr>
    </w:p>
    <w:p w:rsidR="004709AF" w:rsidRPr="00236A1D" w:rsidRDefault="004709AF" w:rsidP="004709AF">
      <w:pPr>
        <w:tabs>
          <w:tab w:val="left" w:pos="142"/>
        </w:tabs>
        <w:ind w:firstLine="142"/>
        <w:jc w:val="both"/>
        <w:rPr>
          <w:sz w:val="28"/>
          <w:szCs w:val="28"/>
        </w:rPr>
      </w:pPr>
    </w:p>
    <w:p w:rsidR="004709AF" w:rsidRPr="00236A1D" w:rsidRDefault="004709AF" w:rsidP="004709AF">
      <w:pPr>
        <w:tabs>
          <w:tab w:val="left" w:pos="142"/>
        </w:tabs>
        <w:ind w:firstLine="142"/>
        <w:jc w:val="both"/>
        <w:rPr>
          <w:sz w:val="28"/>
          <w:szCs w:val="28"/>
        </w:rPr>
      </w:pPr>
    </w:p>
    <w:p w:rsidR="004709AF" w:rsidRPr="00236A1D" w:rsidRDefault="004709AF" w:rsidP="004709AF">
      <w:pPr>
        <w:tabs>
          <w:tab w:val="left" w:pos="142"/>
        </w:tabs>
        <w:ind w:firstLine="142"/>
        <w:jc w:val="both"/>
        <w:rPr>
          <w:sz w:val="28"/>
          <w:szCs w:val="28"/>
        </w:rPr>
      </w:pPr>
    </w:p>
    <w:p w:rsidR="004709AF" w:rsidRPr="00236A1D" w:rsidRDefault="004709AF" w:rsidP="004709AF">
      <w:pPr>
        <w:tabs>
          <w:tab w:val="left" w:pos="142"/>
        </w:tabs>
        <w:ind w:firstLine="142"/>
        <w:jc w:val="both"/>
        <w:rPr>
          <w:sz w:val="28"/>
          <w:szCs w:val="28"/>
        </w:rPr>
      </w:pPr>
    </w:p>
    <w:p w:rsidR="004709AF" w:rsidRPr="00236A1D" w:rsidRDefault="004709AF" w:rsidP="004709AF">
      <w:pPr>
        <w:tabs>
          <w:tab w:val="left" w:pos="142"/>
        </w:tabs>
        <w:ind w:firstLine="142"/>
        <w:jc w:val="both"/>
        <w:rPr>
          <w:sz w:val="28"/>
          <w:szCs w:val="28"/>
        </w:rPr>
      </w:pPr>
    </w:p>
    <w:p w:rsidR="004709AF" w:rsidRPr="00236A1D" w:rsidRDefault="004709AF" w:rsidP="004709AF">
      <w:pPr>
        <w:tabs>
          <w:tab w:val="left" w:pos="142"/>
        </w:tabs>
        <w:ind w:firstLine="142"/>
        <w:jc w:val="both"/>
        <w:rPr>
          <w:sz w:val="28"/>
          <w:szCs w:val="28"/>
        </w:rPr>
      </w:pPr>
    </w:p>
    <w:p w:rsidR="004709AF" w:rsidRPr="00236A1D" w:rsidRDefault="004709AF" w:rsidP="004709AF">
      <w:pPr>
        <w:tabs>
          <w:tab w:val="left" w:pos="142"/>
        </w:tabs>
        <w:ind w:firstLine="142"/>
        <w:jc w:val="both"/>
        <w:rPr>
          <w:sz w:val="28"/>
          <w:szCs w:val="28"/>
        </w:rPr>
      </w:pPr>
    </w:p>
    <w:p w:rsidR="004709AF" w:rsidRPr="00236A1D" w:rsidRDefault="004709AF" w:rsidP="004709AF">
      <w:pPr>
        <w:tabs>
          <w:tab w:val="left" w:pos="142"/>
        </w:tabs>
        <w:ind w:firstLine="142"/>
        <w:jc w:val="both"/>
        <w:rPr>
          <w:sz w:val="28"/>
          <w:szCs w:val="28"/>
        </w:rPr>
      </w:pPr>
    </w:p>
    <w:p w:rsidR="004709AF" w:rsidRPr="00236A1D" w:rsidRDefault="004709AF" w:rsidP="004709AF">
      <w:pPr>
        <w:tabs>
          <w:tab w:val="left" w:pos="142"/>
        </w:tabs>
        <w:ind w:firstLine="142"/>
        <w:jc w:val="both"/>
        <w:rPr>
          <w:sz w:val="28"/>
          <w:szCs w:val="28"/>
        </w:rPr>
      </w:pPr>
    </w:p>
    <w:p w:rsidR="004709AF" w:rsidRPr="00236A1D" w:rsidRDefault="004709AF" w:rsidP="004709AF">
      <w:pPr>
        <w:tabs>
          <w:tab w:val="left" w:pos="142"/>
        </w:tabs>
        <w:ind w:firstLine="142"/>
        <w:jc w:val="both"/>
        <w:rPr>
          <w:sz w:val="28"/>
          <w:szCs w:val="28"/>
        </w:rPr>
      </w:pPr>
    </w:p>
    <w:p w:rsidR="004709AF" w:rsidRPr="00236A1D" w:rsidRDefault="004709AF" w:rsidP="004709AF">
      <w:pPr>
        <w:tabs>
          <w:tab w:val="left" w:pos="142"/>
        </w:tabs>
        <w:ind w:firstLine="142"/>
        <w:jc w:val="both"/>
        <w:rPr>
          <w:sz w:val="28"/>
          <w:szCs w:val="28"/>
        </w:rPr>
      </w:pPr>
    </w:p>
    <w:p w:rsidR="004709AF" w:rsidRPr="00236A1D" w:rsidRDefault="004709AF" w:rsidP="004709AF">
      <w:pPr>
        <w:tabs>
          <w:tab w:val="left" w:pos="142"/>
        </w:tabs>
        <w:ind w:firstLine="142"/>
        <w:jc w:val="both"/>
        <w:rPr>
          <w:sz w:val="28"/>
          <w:szCs w:val="28"/>
        </w:rPr>
      </w:pPr>
    </w:p>
    <w:p w:rsidR="004709AF" w:rsidRPr="00236A1D" w:rsidRDefault="004709AF" w:rsidP="004709AF">
      <w:pPr>
        <w:tabs>
          <w:tab w:val="left" w:pos="142"/>
        </w:tabs>
        <w:ind w:firstLine="142"/>
        <w:jc w:val="both"/>
        <w:rPr>
          <w:sz w:val="28"/>
          <w:szCs w:val="28"/>
        </w:rPr>
      </w:pPr>
    </w:p>
    <w:p w:rsidR="004709AF" w:rsidRPr="00236A1D" w:rsidRDefault="004709AF" w:rsidP="004709AF">
      <w:pPr>
        <w:tabs>
          <w:tab w:val="left" w:pos="142"/>
        </w:tabs>
        <w:ind w:firstLine="142"/>
        <w:jc w:val="both"/>
        <w:rPr>
          <w:sz w:val="28"/>
          <w:szCs w:val="28"/>
        </w:rPr>
      </w:pPr>
    </w:p>
    <w:p w:rsidR="004709AF" w:rsidRPr="00236A1D" w:rsidRDefault="004709AF" w:rsidP="004709AF">
      <w:pPr>
        <w:tabs>
          <w:tab w:val="left" w:pos="142"/>
        </w:tabs>
        <w:ind w:firstLine="142"/>
        <w:jc w:val="both"/>
        <w:rPr>
          <w:sz w:val="28"/>
          <w:szCs w:val="28"/>
        </w:rPr>
      </w:pPr>
    </w:p>
    <w:p w:rsidR="004709AF" w:rsidRPr="00236A1D" w:rsidRDefault="004709AF" w:rsidP="004709AF">
      <w:pPr>
        <w:tabs>
          <w:tab w:val="left" w:pos="142"/>
        </w:tabs>
        <w:ind w:firstLine="142"/>
        <w:jc w:val="both"/>
        <w:rPr>
          <w:sz w:val="28"/>
          <w:szCs w:val="28"/>
        </w:rPr>
      </w:pPr>
    </w:p>
    <w:p w:rsidR="004709AF" w:rsidRPr="00236A1D" w:rsidRDefault="004709AF" w:rsidP="004709AF">
      <w:pPr>
        <w:tabs>
          <w:tab w:val="left" w:pos="142"/>
        </w:tabs>
        <w:ind w:firstLine="142"/>
        <w:jc w:val="both"/>
        <w:rPr>
          <w:sz w:val="28"/>
          <w:szCs w:val="28"/>
        </w:rPr>
      </w:pPr>
    </w:p>
    <w:p w:rsidR="004709AF" w:rsidRPr="00236A1D" w:rsidRDefault="004709AF" w:rsidP="004709AF">
      <w:pPr>
        <w:tabs>
          <w:tab w:val="left" w:pos="142"/>
        </w:tabs>
        <w:ind w:firstLine="142"/>
        <w:jc w:val="both"/>
        <w:rPr>
          <w:sz w:val="28"/>
          <w:szCs w:val="28"/>
        </w:rPr>
      </w:pPr>
    </w:p>
    <w:p w:rsidR="004709AF" w:rsidRPr="00236A1D" w:rsidRDefault="004709AF" w:rsidP="004709AF">
      <w:pPr>
        <w:tabs>
          <w:tab w:val="left" w:pos="142"/>
        </w:tabs>
        <w:ind w:firstLine="142"/>
        <w:jc w:val="both"/>
        <w:rPr>
          <w:sz w:val="28"/>
          <w:szCs w:val="28"/>
        </w:rPr>
      </w:pPr>
    </w:p>
    <w:p w:rsidR="004709AF" w:rsidRPr="00236A1D" w:rsidRDefault="004709AF" w:rsidP="004709AF">
      <w:pPr>
        <w:tabs>
          <w:tab w:val="left" w:pos="142"/>
        </w:tabs>
        <w:ind w:firstLine="142"/>
        <w:jc w:val="both"/>
        <w:rPr>
          <w:sz w:val="28"/>
          <w:szCs w:val="28"/>
        </w:rPr>
      </w:pPr>
    </w:p>
    <w:p w:rsidR="004709AF" w:rsidRPr="00236A1D" w:rsidRDefault="004709AF" w:rsidP="004709AF">
      <w:pPr>
        <w:tabs>
          <w:tab w:val="left" w:pos="142"/>
        </w:tabs>
        <w:ind w:firstLine="142"/>
        <w:jc w:val="both"/>
        <w:rPr>
          <w:sz w:val="28"/>
          <w:szCs w:val="28"/>
        </w:rPr>
      </w:pPr>
    </w:p>
    <w:p w:rsidR="004709AF" w:rsidRPr="00236A1D" w:rsidRDefault="004709AF" w:rsidP="004709AF">
      <w:pPr>
        <w:tabs>
          <w:tab w:val="left" w:pos="142"/>
        </w:tabs>
        <w:ind w:firstLine="142"/>
        <w:jc w:val="both"/>
        <w:rPr>
          <w:sz w:val="28"/>
          <w:szCs w:val="28"/>
        </w:rPr>
      </w:pPr>
    </w:p>
    <w:p w:rsidR="004709AF" w:rsidRPr="00236A1D" w:rsidRDefault="004709AF" w:rsidP="004709AF">
      <w:pPr>
        <w:tabs>
          <w:tab w:val="left" w:pos="142"/>
        </w:tabs>
        <w:ind w:firstLine="142"/>
        <w:jc w:val="both"/>
        <w:rPr>
          <w:sz w:val="28"/>
          <w:szCs w:val="28"/>
        </w:rPr>
      </w:pPr>
    </w:p>
    <w:p w:rsidR="004709AF" w:rsidRPr="00236A1D" w:rsidRDefault="004709AF" w:rsidP="004709AF">
      <w:pPr>
        <w:tabs>
          <w:tab w:val="left" w:pos="142"/>
        </w:tabs>
        <w:ind w:firstLine="142"/>
        <w:jc w:val="both"/>
        <w:rPr>
          <w:sz w:val="28"/>
          <w:szCs w:val="28"/>
        </w:rPr>
      </w:pPr>
    </w:p>
    <w:p w:rsidR="004709AF" w:rsidRDefault="004709AF" w:rsidP="004709AF">
      <w:pPr>
        <w:tabs>
          <w:tab w:val="left" w:pos="142"/>
        </w:tabs>
        <w:ind w:firstLine="142"/>
        <w:jc w:val="both"/>
        <w:rPr>
          <w:sz w:val="28"/>
          <w:szCs w:val="28"/>
        </w:rPr>
      </w:pPr>
    </w:p>
    <w:p w:rsidR="004709AF" w:rsidRDefault="004709AF" w:rsidP="004709AF">
      <w:pPr>
        <w:tabs>
          <w:tab w:val="left" w:pos="142"/>
        </w:tabs>
        <w:ind w:firstLine="142"/>
        <w:jc w:val="both"/>
        <w:rPr>
          <w:sz w:val="28"/>
          <w:szCs w:val="28"/>
        </w:rPr>
      </w:pPr>
    </w:p>
    <w:p w:rsidR="004709AF" w:rsidRDefault="004709AF" w:rsidP="004709AF">
      <w:pPr>
        <w:tabs>
          <w:tab w:val="left" w:pos="142"/>
        </w:tabs>
        <w:ind w:firstLine="142"/>
        <w:jc w:val="both"/>
        <w:rPr>
          <w:sz w:val="28"/>
          <w:szCs w:val="28"/>
        </w:rPr>
      </w:pPr>
    </w:p>
    <w:p w:rsidR="004709AF" w:rsidRDefault="004709AF" w:rsidP="004709AF">
      <w:pPr>
        <w:tabs>
          <w:tab w:val="left" w:pos="142"/>
        </w:tabs>
        <w:ind w:firstLine="142"/>
        <w:jc w:val="both"/>
        <w:rPr>
          <w:sz w:val="28"/>
          <w:szCs w:val="28"/>
        </w:rPr>
      </w:pPr>
    </w:p>
    <w:p w:rsidR="004709AF" w:rsidRDefault="004709AF" w:rsidP="004709AF">
      <w:pPr>
        <w:tabs>
          <w:tab w:val="left" w:pos="142"/>
        </w:tabs>
        <w:ind w:firstLine="142"/>
        <w:jc w:val="both"/>
        <w:rPr>
          <w:sz w:val="28"/>
          <w:szCs w:val="28"/>
        </w:rPr>
      </w:pPr>
    </w:p>
    <w:p w:rsidR="004709AF" w:rsidRDefault="004709AF" w:rsidP="004709AF">
      <w:pPr>
        <w:tabs>
          <w:tab w:val="left" w:pos="142"/>
        </w:tabs>
        <w:ind w:firstLine="142"/>
        <w:jc w:val="both"/>
        <w:rPr>
          <w:sz w:val="28"/>
          <w:szCs w:val="28"/>
        </w:rPr>
      </w:pPr>
    </w:p>
    <w:p w:rsidR="004709AF" w:rsidRDefault="004709AF" w:rsidP="004709AF">
      <w:pPr>
        <w:tabs>
          <w:tab w:val="left" w:pos="142"/>
        </w:tabs>
        <w:ind w:firstLine="142"/>
        <w:jc w:val="both"/>
        <w:rPr>
          <w:sz w:val="28"/>
          <w:szCs w:val="28"/>
        </w:rPr>
      </w:pPr>
    </w:p>
    <w:p w:rsidR="004709AF" w:rsidRDefault="004709AF" w:rsidP="004709AF">
      <w:pPr>
        <w:tabs>
          <w:tab w:val="left" w:pos="142"/>
        </w:tabs>
        <w:ind w:firstLine="142"/>
        <w:jc w:val="both"/>
        <w:rPr>
          <w:sz w:val="28"/>
          <w:szCs w:val="28"/>
        </w:rPr>
      </w:pPr>
    </w:p>
    <w:p w:rsidR="004709AF" w:rsidRDefault="004709AF" w:rsidP="004709AF">
      <w:pPr>
        <w:tabs>
          <w:tab w:val="left" w:pos="142"/>
        </w:tabs>
        <w:ind w:firstLine="142"/>
        <w:jc w:val="both"/>
        <w:rPr>
          <w:sz w:val="28"/>
          <w:szCs w:val="28"/>
        </w:rPr>
      </w:pPr>
    </w:p>
    <w:p w:rsidR="004709AF" w:rsidRDefault="004709AF" w:rsidP="004709AF">
      <w:pPr>
        <w:tabs>
          <w:tab w:val="left" w:pos="142"/>
        </w:tabs>
        <w:ind w:firstLine="142"/>
        <w:jc w:val="both"/>
        <w:rPr>
          <w:sz w:val="28"/>
          <w:szCs w:val="28"/>
        </w:rPr>
      </w:pPr>
    </w:p>
    <w:p w:rsidR="004709AF" w:rsidRDefault="004709AF" w:rsidP="004709AF">
      <w:pPr>
        <w:tabs>
          <w:tab w:val="left" w:pos="142"/>
        </w:tabs>
        <w:ind w:firstLine="142"/>
        <w:jc w:val="both"/>
        <w:rPr>
          <w:sz w:val="28"/>
          <w:szCs w:val="28"/>
        </w:rPr>
      </w:pPr>
    </w:p>
    <w:p w:rsidR="004709AF" w:rsidRDefault="004709AF" w:rsidP="004709AF">
      <w:pPr>
        <w:tabs>
          <w:tab w:val="left" w:pos="142"/>
        </w:tabs>
        <w:ind w:firstLine="142"/>
        <w:jc w:val="both"/>
        <w:rPr>
          <w:sz w:val="28"/>
          <w:szCs w:val="28"/>
        </w:rPr>
      </w:pPr>
    </w:p>
    <w:p w:rsidR="004709AF" w:rsidRDefault="004709AF" w:rsidP="004709AF">
      <w:pPr>
        <w:tabs>
          <w:tab w:val="left" w:pos="142"/>
        </w:tabs>
        <w:ind w:firstLine="142"/>
        <w:jc w:val="both"/>
        <w:rPr>
          <w:sz w:val="28"/>
          <w:szCs w:val="28"/>
        </w:rPr>
      </w:pPr>
    </w:p>
    <w:p w:rsidR="004709AF" w:rsidRDefault="004709AF" w:rsidP="004709AF">
      <w:pPr>
        <w:tabs>
          <w:tab w:val="left" w:pos="142"/>
        </w:tabs>
        <w:ind w:firstLine="142"/>
        <w:jc w:val="both"/>
        <w:rPr>
          <w:sz w:val="28"/>
          <w:szCs w:val="28"/>
        </w:rPr>
      </w:pPr>
    </w:p>
    <w:p w:rsidR="004709AF" w:rsidRDefault="004709AF" w:rsidP="004709AF">
      <w:pPr>
        <w:tabs>
          <w:tab w:val="left" w:pos="142"/>
        </w:tabs>
        <w:ind w:firstLine="142"/>
        <w:jc w:val="both"/>
        <w:rPr>
          <w:sz w:val="28"/>
          <w:szCs w:val="28"/>
        </w:rPr>
      </w:pPr>
    </w:p>
    <w:p w:rsidR="004709AF" w:rsidRDefault="004709AF" w:rsidP="004709AF">
      <w:pPr>
        <w:tabs>
          <w:tab w:val="left" w:pos="142"/>
        </w:tabs>
        <w:ind w:firstLine="142"/>
        <w:jc w:val="both"/>
        <w:rPr>
          <w:sz w:val="28"/>
          <w:szCs w:val="28"/>
        </w:rPr>
      </w:pPr>
    </w:p>
    <w:p w:rsidR="004709AF" w:rsidRDefault="004709AF" w:rsidP="004709AF">
      <w:pPr>
        <w:tabs>
          <w:tab w:val="left" w:pos="142"/>
        </w:tabs>
        <w:ind w:firstLine="142"/>
        <w:jc w:val="both"/>
        <w:rPr>
          <w:sz w:val="28"/>
          <w:szCs w:val="28"/>
        </w:rPr>
      </w:pPr>
    </w:p>
    <w:p w:rsidR="004709AF" w:rsidRDefault="004709AF" w:rsidP="004709AF">
      <w:pPr>
        <w:tabs>
          <w:tab w:val="left" w:pos="142"/>
        </w:tabs>
        <w:ind w:firstLine="142"/>
        <w:jc w:val="both"/>
        <w:rPr>
          <w:sz w:val="28"/>
          <w:szCs w:val="28"/>
        </w:rPr>
      </w:pPr>
    </w:p>
    <w:p w:rsidR="004709AF" w:rsidRDefault="004709AF" w:rsidP="004709AF">
      <w:pPr>
        <w:tabs>
          <w:tab w:val="left" w:pos="142"/>
        </w:tabs>
        <w:ind w:firstLine="142"/>
        <w:jc w:val="both"/>
        <w:rPr>
          <w:sz w:val="28"/>
          <w:szCs w:val="28"/>
        </w:rPr>
      </w:pPr>
    </w:p>
    <w:p w:rsidR="004709AF" w:rsidRDefault="004709AF" w:rsidP="004709AF">
      <w:pPr>
        <w:tabs>
          <w:tab w:val="left" w:pos="142"/>
        </w:tabs>
        <w:ind w:firstLine="142"/>
        <w:jc w:val="both"/>
        <w:rPr>
          <w:sz w:val="28"/>
          <w:szCs w:val="28"/>
        </w:rPr>
      </w:pPr>
      <w:bookmarkStart w:id="0" w:name="_GoBack"/>
      <w:bookmarkEnd w:id="0"/>
    </w:p>
    <w:p w:rsidR="004709AF" w:rsidRDefault="004709AF" w:rsidP="004709AF">
      <w:pPr>
        <w:tabs>
          <w:tab w:val="left" w:pos="142"/>
        </w:tabs>
        <w:ind w:firstLine="142"/>
        <w:jc w:val="both"/>
        <w:rPr>
          <w:sz w:val="28"/>
          <w:szCs w:val="28"/>
        </w:rPr>
      </w:pPr>
    </w:p>
    <w:p w:rsidR="004709AF" w:rsidRDefault="004709AF" w:rsidP="004709AF">
      <w:pPr>
        <w:tabs>
          <w:tab w:val="left" w:pos="142"/>
        </w:tabs>
        <w:ind w:firstLine="142"/>
        <w:jc w:val="both"/>
        <w:rPr>
          <w:sz w:val="28"/>
          <w:szCs w:val="28"/>
        </w:rPr>
      </w:pPr>
    </w:p>
    <w:p w:rsidR="004709AF" w:rsidRDefault="004709AF" w:rsidP="004709AF">
      <w:pPr>
        <w:tabs>
          <w:tab w:val="left" w:pos="142"/>
        </w:tabs>
        <w:ind w:firstLine="142"/>
        <w:jc w:val="both"/>
        <w:rPr>
          <w:sz w:val="28"/>
          <w:szCs w:val="28"/>
        </w:rPr>
      </w:pPr>
    </w:p>
    <w:p w:rsidR="004709AF" w:rsidRDefault="004709AF" w:rsidP="004709AF">
      <w:pPr>
        <w:tabs>
          <w:tab w:val="left" w:pos="142"/>
        </w:tabs>
        <w:ind w:firstLine="142"/>
        <w:jc w:val="both"/>
        <w:rPr>
          <w:sz w:val="28"/>
          <w:szCs w:val="28"/>
        </w:rPr>
      </w:pPr>
    </w:p>
    <w:p w:rsidR="004709AF" w:rsidRDefault="004709AF" w:rsidP="004709AF">
      <w:pPr>
        <w:tabs>
          <w:tab w:val="left" w:pos="142"/>
        </w:tabs>
        <w:ind w:firstLine="142"/>
        <w:jc w:val="both"/>
        <w:rPr>
          <w:sz w:val="28"/>
          <w:szCs w:val="28"/>
        </w:rPr>
      </w:pPr>
    </w:p>
    <w:p w:rsidR="004709AF" w:rsidRDefault="004709AF" w:rsidP="004709AF">
      <w:pPr>
        <w:tabs>
          <w:tab w:val="left" w:pos="142"/>
        </w:tabs>
        <w:ind w:firstLine="142"/>
        <w:jc w:val="both"/>
        <w:rPr>
          <w:sz w:val="28"/>
          <w:szCs w:val="28"/>
        </w:rPr>
      </w:pPr>
    </w:p>
    <w:p w:rsidR="004709AF" w:rsidRDefault="004709AF" w:rsidP="004709AF">
      <w:pPr>
        <w:tabs>
          <w:tab w:val="left" w:pos="142"/>
        </w:tabs>
        <w:ind w:firstLine="142"/>
        <w:jc w:val="both"/>
        <w:rPr>
          <w:sz w:val="28"/>
          <w:szCs w:val="28"/>
        </w:rPr>
      </w:pPr>
    </w:p>
    <w:p w:rsidR="004709AF" w:rsidRDefault="004709AF" w:rsidP="004709AF">
      <w:pPr>
        <w:tabs>
          <w:tab w:val="left" w:pos="142"/>
        </w:tabs>
        <w:ind w:firstLine="142"/>
        <w:jc w:val="both"/>
        <w:rPr>
          <w:sz w:val="28"/>
          <w:szCs w:val="28"/>
        </w:rPr>
      </w:pPr>
    </w:p>
    <w:p w:rsidR="004709AF" w:rsidRDefault="004709AF" w:rsidP="004709AF">
      <w:pPr>
        <w:tabs>
          <w:tab w:val="left" w:pos="142"/>
        </w:tabs>
        <w:ind w:firstLine="142"/>
        <w:jc w:val="both"/>
        <w:rPr>
          <w:sz w:val="28"/>
          <w:szCs w:val="28"/>
        </w:rPr>
      </w:pPr>
    </w:p>
    <w:p w:rsidR="004709AF" w:rsidRDefault="004709AF" w:rsidP="004709AF">
      <w:pPr>
        <w:tabs>
          <w:tab w:val="left" w:pos="142"/>
        </w:tabs>
        <w:ind w:firstLine="142"/>
        <w:jc w:val="both"/>
        <w:rPr>
          <w:sz w:val="28"/>
          <w:szCs w:val="28"/>
        </w:rPr>
      </w:pPr>
    </w:p>
    <w:p w:rsidR="004709AF" w:rsidRDefault="004709AF" w:rsidP="004709AF">
      <w:pPr>
        <w:tabs>
          <w:tab w:val="left" w:pos="142"/>
        </w:tabs>
        <w:ind w:firstLine="142"/>
        <w:jc w:val="both"/>
        <w:rPr>
          <w:sz w:val="28"/>
          <w:szCs w:val="28"/>
        </w:rPr>
      </w:pPr>
    </w:p>
    <w:p w:rsidR="004709AF" w:rsidRDefault="004709AF" w:rsidP="004709AF">
      <w:pPr>
        <w:tabs>
          <w:tab w:val="left" w:pos="142"/>
        </w:tabs>
        <w:ind w:firstLine="142"/>
        <w:jc w:val="both"/>
        <w:rPr>
          <w:sz w:val="28"/>
          <w:szCs w:val="28"/>
        </w:rPr>
      </w:pPr>
    </w:p>
    <w:p w:rsidR="004709AF" w:rsidRDefault="004709AF" w:rsidP="004709AF">
      <w:pPr>
        <w:tabs>
          <w:tab w:val="left" w:pos="142"/>
        </w:tabs>
        <w:ind w:firstLine="142"/>
        <w:jc w:val="both"/>
        <w:rPr>
          <w:sz w:val="28"/>
          <w:szCs w:val="28"/>
        </w:rPr>
      </w:pPr>
    </w:p>
    <w:p w:rsidR="004709AF" w:rsidRDefault="004709AF" w:rsidP="004709AF">
      <w:pPr>
        <w:tabs>
          <w:tab w:val="left" w:pos="142"/>
        </w:tabs>
        <w:ind w:firstLine="142"/>
        <w:jc w:val="both"/>
        <w:rPr>
          <w:sz w:val="28"/>
          <w:szCs w:val="28"/>
        </w:rPr>
      </w:pPr>
    </w:p>
    <w:p w:rsidR="0043328A" w:rsidRDefault="0043328A"/>
    <w:sectPr w:rsidR="004332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09F"/>
    <w:rsid w:val="00017399"/>
    <w:rsid w:val="00033F34"/>
    <w:rsid w:val="0029109F"/>
    <w:rsid w:val="0043328A"/>
    <w:rsid w:val="004709AF"/>
    <w:rsid w:val="00573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9AF"/>
    <w:pPr>
      <w:spacing w:after="0" w:line="240" w:lineRule="auto"/>
    </w:pPr>
    <w:rPr>
      <w:rFonts w:ascii="Times New Roman" w:eastAsia="Times New Roman" w:hAnsi="Times New Roman" w:cs="Times New Roman"/>
      <w:sz w:val="20"/>
      <w:szCs w:val="20"/>
      <w:lang w:val="uz-Cyrl-UZ" w:eastAsia="ru-RU"/>
    </w:rPr>
  </w:style>
  <w:style w:type="paragraph" w:styleId="1">
    <w:name w:val="heading 1"/>
    <w:basedOn w:val="a"/>
    <w:next w:val="a"/>
    <w:link w:val="10"/>
    <w:uiPriority w:val="9"/>
    <w:qFormat/>
    <w:rsid w:val="00017399"/>
    <w:pPr>
      <w:keepNext/>
      <w:keepLines/>
      <w:spacing w:before="480" w:line="259" w:lineRule="auto"/>
      <w:outlineLvl w:val="0"/>
    </w:pPr>
    <w:rPr>
      <w:rFonts w:asciiTheme="majorHAnsi" w:eastAsiaTheme="majorEastAsia" w:hAnsiTheme="majorHAnsi" w:cstheme="majorBidi"/>
      <w:b/>
      <w:bCs/>
      <w:color w:val="2E74B5" w:themeColor="accent1" w:themeShade="BF"/>
      <w:sz w:val="28"/>
      <w:szCs w:val="28"/>
      <w:lang w:val="ru-RU" w:eastAsia="en-US"/>
    </w:rPr>
  </w:style>
  <w:style w:type="paragraph" w:styleId="2">
    <w:name w:val="heading 2"/>
    <w:basedOn w:val="a"/>
    <w:next w:val="a"/>
    <w:link w:val="20"/>
    <w:uiPriority w:val="9"/>
    <w:semiHidden/>
    <w:unhideWhenUsed/>
    <w:qFormat/>
    <w:rsid w:val="00017399"/>
    <w:pPr>
      <w:keepNext/>
      <w:keepLines/>
      <w:spacing w:before="200" w:line="259" w:lineRule="auto"/>
      <w:outlineLvl w:val="1"/>
    </w:pPr>
    <w:rPr>
      <w:rFonts w:asciiTheme="majorHAnsi" w:eastAsiaTheme="majorEastAsia" w:hAnsiTheme="majorHAnsi" w:cstheme="majorBidi"/>
      <w:b/>
      <w:bCs/>
      <w:color w:val="5B9BD5" w:themeColor="accent1"/>
      <w:sz w:val="26"/>
      <w:szCs w:val="26"/>
      <w:lang w:val="ru-RU" w:eastAsia="en-US"/>
    </w:rPr>
  </w:style>
  <w:style w:type="paragraph" w:styleId="3">
    <w:name w:val="heading 3"/>
    <w:basedOn w:val="a"/>
    <w:next w:val="a"/>
    <w:link w:val="30"/>
    <w:uiPriority w:val="9"/>
    <w:semiHidden/>
    <w:unhideWhenUsed/>
    <w:qFormat/>
    <w:rsid w:val="00017399"/>
    <w:pPr>
      <w:keepNext/>
      <w:keepLines/>
      <w:spacing w:before="200" w:line="259" w:lineRule="auto"/>
      <w:outlineLvl w:val="2"/>
    </w:pPr>
    <w:rPr>
      <w:rFonts w:asciiTheme="majorHAnsi" w:eastAsiaTheme="majorEastAsia" w:hAnsiTheme="majorHAnsi" w:cstheme="majorBidi"/>
      <w:b/>
      <w:bCs/>
      <w:color w:val="5B9BD5" w:themeColor="accent1"/>
      <w:sz w:val="22"/>
      <w:szCs w:val="22"/>
      <w:lang w:val="ru-RU" w:eastAsia="en-US"/>
    </w:rPr>
  </w:style>
  <w:style w:type="paragraph" w:styleId="4">
    <w:name w:val="heading 4"/>
    <w:basedOn w:val="a"/>
    <w:next w:val="a"/>
    <w:link w:val="40"/>
    <w:uiPriority w:val="9"/>
    <w:semiHidden/>
    <w:unhideWhenUsed/>
    <w:qFormat/>
    <w:rsid w:val="00017399"/>
    <w:pPr>
      <w:keepNext/>
      <w:keepLines/>
      <w:spacing w:before="200" w:line="259" w:lineRule="auto"/>
      <w:outlineLvl w:val="3"/>
    </w:pPr>
    <w:rPr>
      <w:rFonts w:asciiTheme="majorHAnsi" w:eastAsiaTheme="majorEastAsia" w:hAnsiTheme="majorHAnsi" w:cstheme="majorBidi"/>
      <w:b/>
      <w:bCs/>
      <w:i/>
      <w:iCs/>
      <w:color w:val="5B9BD5" w:themeColor="accent1"/>
      <w:sz w:val="22"/>
      <w:szCs w:val="22"/>
      <w:lang w:val="ru-RU" w:eastAsia="en-US"/>
    </w:rPr>
  </w:style>
  <w:style w:type="paragraph" w:styleId="5">
    <w:name w:val="heading 5"/>
    <w:basedOn w:val="a"/>
    <w:next w:val="a"/>
    <w:link w:val="50"/>
    <w:uiPriority w:val="9"/>
    <w:semiHidden/>
    <w:unhideWhenUsed/>
    <w:qFormat/>
    <w:rsid w:val="00017399"/>
    <w:pPr>
      <w:keepNext/>
      <w:keepLines/>
      <w:spacing w:before="200" w:line="259" w:lineRule="auto"/>
      <w:outlineLvl w:val="4"/>
    </w:pPr>
    <w:rPr>
      <w:rFonts w:asciiTheme="majorHAnsi" w:eastAsiaTheme="majorEastAsia" w:hAnsiTheme="majorHAnsi" w:cstheme="majorBidi"/>
      <w:color w:val="1F4D78" w:themeColor="accent1" w:themeShade="7F"/>
      <w:sz w:val="22"/>
      <w:szCs w:val="22"/>
      <w:lang w:val="ru-RU" w:eastAsia="en-US"/>
    </w:rPr>
  </w:style>
  <w:style w:type="paragraph" w:styleId="6">
    <w:name w:val="heading 6"/>
    <w:basedOn w:val="a"/>
    <w:next w:val="a"/>
    <w:link w:val="60"/>
    <w:uiPriority w:val="9"/>
    <w:semiHidden/>
    <w:unhideWhenUsed/>
    <w:qFormat/>
    <w:rsid w:val="00017399"/>
    <w:pPr>
      <w:keepNext/>
      <w:keepLines/>
      <w:spacing w:before="200" w:line="259" w:lineRule="auto"/>
      <w:outlineLvl w:val="5"/>
    </w:pPr>
    <w:rPr>
      <w:rFonts w:asciiTheme="majorHAnsi" w:eastAsiaTheme="majorEastAsia" w:hAnsiTheme="majorHAnsi" w:cstheme="majorBidi"/>
      <w:i/>
      <w:iCs/>
      <w:color w:val="1F4D78" w:themeColor="accent1" w:themeShade="7F"/>
      <w:sz w:val="22"/>
      <w:szCs w:val="22"/>
      <w:lang w:val="ru-RU" w:eastAsia="en-US"/>
    </w:rPr>
  </w:style>
  <w:style w:type="paragraph" w:styleId="7">
    <w:name w:val="heading 7"/>
    <w:basedOn w:val="a"/>
    <w:next w:val="a"/>
    <w:link w:val="70"/>
    <w:uiPriority w:val="9"/>
    <w:semiHidden/>
    <w:unhideWhenUsed/>
    <w:qFormat/>
    <w:rsid w:val="00017399"/>
    <w:pPr>
      <w:keepNext/>
      <w:keepLines/>
      <w:spacing w:before="200" w:line="259" w:lineRule="auto"/>
      <w:outlineLvl w:val="6"/>
    </w:pPr>
    <w:rPr>
      <w:rFonts w:asciiTheme="majorHAnsi" w:eastAsiaTheme="majorEastAsia" w:hAnsiTheme="majorHAnsi" w:cstheme="majorBidi"/>
      <w:i/>
      <w:iCs/>
      <w:color w:val="404040" w:themeColor="text1" w:themeTint="BF"/>
      <w:sz w:val="22"/>
      <w:szCs w:val="22"/>
      <w:lang w:val="ru-RU" w:eastAsia="en-US"/>
    </w:rPr>
  </w:style>
  <w:style w:type="paragraph" w:styleId="8">
    <w:name w:val="heading 8"/>
    <w:basedOn w:val="a"/>
    <w:next w:val="a"/>
    <w:link w:val="80"/>
    <w:uiPriority w:val="9"/>
    <w:semiHidden/>
    <w:unhideWhenUsed/>
    <w:qFormat/>
    <w:rsid w:val="00017399"/>
    <w:pPr>
      <w:keepNext/>
      <w:keepLines/>
      <w:spacing w:before="200" w:line="259" w:lineRule="auto"/>
      <w:outlineLvl w:val="7"/>
    </w:pPr>
    <w:rPr>
      <w:rFonts w:asciiTheme="majorHAnsi" w:eastAsiaTheme="majorEastAsia" w:hAnsiTheme="majorHAnsi" w:cstheme="majorBidi"/>
      <w:color w:val="404040" w:themeColor="text1" w:themeTint="BF"/>
      <w:lang w:val="ru-RU" w:eastAsia="en-US"/>
    </w:rPr>
  </w:style>
  <w:style w:type="paragraph" w:styleId="9">
    <w:name w:val="heading 9"/>
    <w:basedOn w:val="a"/>
    <w:next w:val="a"/>
    <w:link w:val="90"/>
    <w:uiPriority w:val="9"/>
    <w:semiHidden/>
    <w:unhideWhenUsed/>
    <w:qFormat/>
    <w:rsid w:val="00017399"/>
    <w:pPr>
      <w:keepNext/>
      <w:keepLines/>
      <w:spacing w:before="200" w:line="259" w:lineRule="auto"/>
      <w:outlineLvl w:val="8"/>
    </w:pPr>
    <w:rPr>
      <w:rFonts w:asciiTheme="majorHAnsi" w:eastAsiaTheme="majorEastAsia" w:hAnsiTheme="majorHAnsi" w:cstheme="majorBidi"/>
      <w:i/>
      <w:iCs/>
      <w:color w:val="404040" w:themeColor="text1" w:themeTint="BF"/>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rsid w:val="00017399"/>
    <w:rPr>
      <w:rFonts w:eastAsia="Times New Roman" w:cs="Times New Roman"/>
      <w:b/>
      <w:caps/>
      <w:color w:val="000000"/>
      <w:sz w:val="28"/>
      <w:szCs w:val="28"/>
    </w:rPr>
  </w:style>
  <w:style w:type="paragraph" w:styleId="a3">
    <w:name w:val="Title"/>
    <w:basedOn w:val="a"/>
    <w:next w:val="a"/>
    <w:link w:val="a4"/>
    <w:uiPriority w:val="10"/>
    <w:qFormat/>
    <w:rsid w:val="0001739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ru-RU" w:eastAsia="en-US"/>
    </w:rPr>
  </w:style>
  <w:style w:type="character" w:customStyle="1" w:styleId="a4">
    <w:name w:val="Название Знак"/>
    <w:link w:val="a3"/>
    <w:uiPriority w:val="10"/>
    <w:rsid w:val="00017399"/>
    <w:rPr>
      <w:rFonts w:asciiTheme="majorHAnsi" w:eastAsiaTheme="majorEastAsia" w:hAnsiTheme="majorHAnsi" w:cstheme="majorBidi"/>
      <w:color w:val="323E4F" w:themeColor="text2" w:themeShade="BF"/>
      <w:spacing w:val="5"/>
      <w:kern w:val="28"/>
      <w:sz w:val="52"/>
      <w:szCs w:val="52"/>
    </w:rPr>
  </w:style>
  <w:style w:type="character" w:customStyle="1" w:styleId="10">
    <w:name w:val="Заголовок 1 Знак"/>
    <w:link w:val="1"/>
    <w:uiPriority w:val="9"/>
    <w:rsid w:val="0001739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01739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semiHidden/>
    <w:rsid w:val="0001739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semiHidden/>
    <w:rsid w:val="0001739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semiHidden/>
    <w:rsid w:val="0001739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semiHidden/>
    <w:rsid w:val="0001739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semiHidden/>
    <w:rsid w:val="0001739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semiHidden/>
    <w:rsid w:val="0001739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semiHidden/>
    <w:rsid w:val="00017399"/>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017399"/>
    <w:pPr>
      <w:spacing w:after="200"/>
    </w:pPr>
    <w:rPr>
      <w:rFonts w:asciiTheme="minorHAnsi" w:eastAsiaTheme="minorHAnsi" w:hAnsiTheme="minorHAnsi" w:cstheme="minorBidi"/>
      <w:b/>
      <w:bCs/>
      <w:color w:val="5B9BD5" w:themeColor="accent1"/>
      <w:sz w:val="18"/>
      <w:szCs w:val="18"/>
      <w:lang w:val="ru-RU" w:eastAsia="en-US"/>
    </w:rPr>
  </w:style>
  <w:style w:type="paragraph" w:styleId="a6">
    <w:name w:val="Subtitle"/>
    <w:basedOn w:val="a"/>
    <w:next w:val="a"/>
    <w:link w:val="a7"/>
    <w:uiPriority w:val="11"/>
    <w:qFormat/>
    <w:rsid w:val="00017399"/>
    <w:pPr>
      <w:numPr>
        <w:ilvl w:val="1"/>
      </w:numPr>
      <w:spacing w:after="160" w:line="259" w:lineRule="auto"/>
    </w:pPr>
    <w:rPr>
      <w:rFonts w:asciiTheme="majorHAnsi" w:eastAsiaTheme="majorEastAsia" w:hAnsiTheme="majorHAnsi" w:cstheme="majorBidi"/>
      <w:i/>
      <w:iCs/>
      <w:color w:val="5B9BD5" w:themeColor="accent1"/>
      <w:spacing w:val="15"/>
      <w:sz w:val="24"/>
      <w:szCs w:val="24"/>
      <w:lang w:val="ru-RU" w:eastAsia="en-US"/>
    </w:rPr>
  </w:style>
  <w:style w:type="character" w:customStyle="1" w:styleId="a7">
    <w:name w:val="Подзаголовок Знак"/>
    <w:link w:val="a6"/>
    <w:uiPriority w:val="11"/>
    <w:rsid w:val="00017399"/>
    <w:rPr>
      <w:rFonts w:asciiTheme="majorHAnsi" w:eastAsiaTheme="majorEastAsia" w:hAnsiTheme="majorHAnsi" w:cstheme="majorBidi"/>
      <w:i/>
      <w:iCs/>
      <w:color w:val="5B9BD5" w:themeColor="accent1"/>
      <w:spacing w:val="15"/>
      <w:sz w:val="24"/>
      <w:szCs w:val="24"/>
    </w:rPr>
  </w:style>
  <w:style w:type="character" w:styleId="a8">
    <w:name w:val="Strong"/>
    <w:uiPriority w:val="22"/>
    <w:qFormat/>
    <w:rsid w:val="00017399"/>
    <w:rPr>
      <w:b/>
      <w:bCs/>
    </w:rPr>
  </w:style>
  <w:style w:type="character" w:styleId="a9">
    <w:name w:val="Emphasis"/>
    <w:uiPriority w:val="20"/>
    <w:qFormat/>
    <w:rsid w:val="00017399"/>
    <w:rPr>
      <w:i/>
      <w:iCs/>
    </w:rPr>
  </w:style>
  <w:style w:type="paragraph" w:styleId="aa">
    <w:name w:val="No Spacing"/>
    <w:link w:val="ab"/>
    <w:uiPriority w:val="1"/>
    <w:qFormat/>
    <w:rsid w:val="00017399"/>
    <w:pPr>
      <w:spacing w:after="0" w:line="240" w:lineRule="auto"/>
    </w:pPr>
  </w:style>
  <w:style w:type="character" w:customStyle="1" w:styleId="ab">
    <w:name w:val="Без интервала Знак"/>
    <w:link w:val="aa"/>
    <w:uiPriority w:val="1"/>
    <w:rsid w:val="00017399"/>
  </w:style>
  <w:style w:type="paragraph" w:styleId="ac">
    <w:name w:val="List Paragraph"/>
    <w:basedOn w:val="a"/>
    <w:uiPriority w:val="34"/>
    <w:qFormat/>
    <w:rsid w:val="00017399"/>
    <w:pPr>
      <w:spacing w:after="160" w:line="259" w:lineRule="auto"/>
      <w:ind w:left="720"/>
      <w:contextualSpacing/>
    </w:pPr>
    <w:rPr>
      <w:rFonts w:asciiTheme="minorHAnsi" w:eastAsiaTheme="minorHAnsi" w:hAnsiTheme="minorHAnsi" w:cstheme="minorBidi"/>
      <w:sz w:val="22"/>
      <w:szCs w:val="22"/>
      <w:lang w:val="ru-RU" w:eastAsia="en-US"/>
    </w:rPr>
  </w:style>
  <w:style w:type="paragraph" w:styleId="21">
    <w:name w:val="Quote"/>
    <w:basedOn w:val="a"/>
    <w:next w:val="a"/>
    <w:link w:val="22"/>
    <w:uiPriority w:val="29"/>
    <w:qFormat/>
    <w:rsid w:val="00017399"/>
    <w:pPr>
      <w:spacing w:after="160" w:line="259" w:lineRule="auto"/>
    </w:pPr>
    <w:rPr>
      <w:rFonts w:asciiTheme="minorHAnsi" w:eastAsiaTheme="minorHAnsi" w:hAnsiTheme="minorHAnsi" w:cstheme="minorBidi"/>
      <w:i/>
      <w:iCs/>
      <w:color w:val="000000" w:themeColor="text1"/>
      <w:sz w:val="22"/>
      <w:szCs w:val="22"/>
      <w:lang w:val="ru-RU" w:eastAsia="en-US"/>
    </w:rPr>
  </w:style>
  <w:style w:type="character" w:customStyle="1" w:styleId="22">
    <w:name w:val="Цитата 2 Знак"/>
    <w:link w:val="21"/>
    <w:uiPriority w:val="29"/>
    <w:rsid w:val="00017399"/>
    <w:rPr>
      <w:i/>
      <w:iCs/>
      <w:color w:val="000000" w:themeColor="text1"/>
    </w:rPr>
  </w:style>
  <w:style w:type="paragraph" w:styleId="ad">
    <w:name w:val="Intense Quote"/>
    <w:basedOn w:val="a"/>
    <w:next w:val="a"/>
    <w:link w:val="ae"/>
    <w:uiPriority w:val="30"/>
    <w:qFormat/>
    <w:rsid w:val="00017399"/>
    <w:pPr>
      <w:pBdr>
        <w:bottom w:val="single" w:sz="4" w:space="4" w:color="5B9BD5" w:themeColor="accent1"/>
      </w:pBdr>
      <w:spacing w:before="200" w:after="280" w:line="259" w:lineRule="auto"/>
      <w:ind w:left="936" w:right="936"/>
    </w:pPr>
    <w:rPr>
      <w:rFonts w:asciiTheme="minorHAnsi" w:eastAsiaTheme="minorHAnsi" w:hAnsiTheme="minorHAnsi" w:cstheme="minorBidi"/>
      <w:b/>
      <w:bCs/>
      <w:i/>
      <w:iCs/>
      <w:color w:val="5B9BD5" w:themeColor="accent1"/>
      <w:sz w:val="22"/>
      <w:szCs w:val="22"/>
      <w:lang w:val="ru-RU" w:eastAsia="en-US"/>
    </w:rPr>
  </w:style>
  <w:style w:type="character" w:customStyle="1" w:styleId="ae">
    <w:name w:val="Выделенная цитата Знак"/>
    <w:link w:val="ad"/>
    <w:uiPriority w:val="30"/>
    <w:rsid w:val="00017399"/>
    <w:rPr>
      <w:b/>
      <w:bCs/>
      <w:i/>
      <w:iCs/>
      <w:color w:val="5B9BD5" w:themeColor="accent1"/>
    </w:rPr>
  </w:style>
  <w:style w:type="character" w:styleId="af">
    <w:name w:val="Subtle Emphasis"/>
    <w:uiPriority w:val="19"/>
    <w:qFormat/>
    <w:rsid w:val="00017399"/>
    <w:rPr>
      <w:i/>
      <w:iCs/>
      <w:color w:val="808080" w:themeColor="text1" w:themeTint="7F"/>
    </w:rPr>
  </w:style>
  <w:style w:type="character" w:styleId="af0">
    <w:name w:val="Intense Emphasis"/>
    <w:uiPriority w:val="21"/>
    <w:qFormat/>
    <w:rsid w:val="00017399"/>
    <w:rPr>
      <w:b/>
      <w:bCs/>
      <w:i/>
      <w:iCs/>
      <w:color w:val="5B9BD5" w:themeColor="accent1"/>
    </w:rPr>
  </w:style>
  <w:style w:type="character" w:styleId="af1">
    <w:name w:val="Subtle Reference"/>
    <w:uiPriority w:val="31"/>
    <w:qFormat/>
    <w:rsid w:val="00017399"/>
    <w:rPr>
      <w:smallCaps/>
      <w:color w:val="ED7D31" w:themeColor="accent2"/>
      <w:u w:val="single"/>
    </w:rPr>
  </w:style>
  <w:style w:type="character" w:styleId="af2">
    <w:name w:val="Intense Reference"/>
    <w:uiPriority w:val="32"/>
    <w:qFormat/>
    <w:rsid w:val="00017399"/>
    <w:rPr>
      <w:b/>
      <w:bCs/>
      <w:smallCaps/>
      <w:color w:val="ED7D31" w:themeColor="accent2"/>
      <w:spacing w:val="5"/>
      <w:u w:val="single"/>
    </w:rPr>
  </w:style>
  <w:style w:type="character" w:styleId="af3">
    <w:name w:val="Book Title"/>
    <w:uiPriority w:val="33"/>
    <w:qFormat/>
    <w:rsid w:val="00017399"/>
    <w:rPr>
      <w:b/>
      <w:bCs/>
      <w:smallCaps/>
      <w:spacing w:val="5"/>
    </w:rPr>
  </w:style>
  <w:style w:type="paragraph" w:styleId="af4">
    <w:name w:val="TOC Heading"/>
    <w:basedOn w:val="1"/>
    <w:next w:val="a"/>
    <w:uiPriority w:val="39"/>
    <w:semiHidden/>
    <w:unhideWhenUsed/>
    <w:qFormat/>
    <w:rsid w:val="00017399"/>
    <w:pPr>
      <w:outlineLvl w:val="9"/>
    </w:pPr>
  </w:style>
  <w:style w:type="paragraph" w:styleId="af5">
    <w:name w:val="Body Text"/>
    <w:basedOn w:val="a"/>
    <w:link w:val="af6"/>
    <w:unhideWhenUsed/>
    <w:rsid w:val="004709AF"/>
    <w:pPr>
      <w:spacing w:after="120"/>
    </w:pPr>
  </w:style>
  <w:style w:type="character" w:customStyle="1" w:styleId="af6">
    <w:name w:val="Основной текст Знак"/>
    <w:basedOn w:val="a0"/>
    <w:link w:val="af5"/>
    <w:rsid w:val="004709AF"/>
    <w:rPr>
      <w:rFonts w:ascii="Times New Roman" w:eastAsia="Times New Roman" w:hAnsi="Times New Roman" w:cs="Times New Roman"/>
      <w:sz w:val="20"/>
      <w:szCs w:val="20"/>
      <w:lang w:val="uz-Cyrl-U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9AF"/>
    <w:pPr>
      <w:spacing w:after="0" w:line="240" w:lineRule="auto"/>
    </w:pPr>
    <w:rPr>
      <w:rFonts w:ascii="Times New Roman" w:eastAsia="Times New Roman" w:hAnsi="Times New Roman" w:cs="Times New Roman"/>
      <w:sz w:val="20"/>
      <w:szCs w:val="20"/>
      <w:lang w:val="uz-Cyrl-UZ" w:eastAsia="ru-RU"/>
    </w:rPr>
  </w:style>
  <w:style w:type="paragraph" w:styleId="1">
    <w:name w:val="heading 1"/>
    <w:basedOn w:val="a"/>
    <w:next w:val="a"/>
    <w:link w:val="10"/>
    <w:uiPriority w:val="9"/>
    <w:qFormat/>
    <w:rsid w:val="00017399"/>
    <w:pPr>
      <w:keepNext/>
      <w:keepLines/>
      <w:spacing w:before="480" w:line="259" w:lineRule="auto"/>
      <w:outlineLvl w:val="0"/>
    </w:pPr>
    <w:rPr>
      <w:rFonts w:asciiTheme="majorHAnsi" w:eastAsiaTheme="majorEastAsia" w:hAnsiTheme="majorHAnsi" w:cstheme="majorBidi"/>
      <w:b/>
      <w:bCs/>
      <w:color w:val="2E74B5" w:themeColor="accent1" w:themeShade="BF"/>
      <w:sz w:val="28"/>
      <w:szCs w:val="28"/>
      <w:lang w:val="ru-RU" w:eastAsia="en-US"/>
    </w:rPr>
  </w:style>
  <w:style w:type="paragraph" w:styleId="2">
    <w:name w:val="heading 2"/>
    <w:basedOn w:val="a"/>
    <w:next w:val="a"/>
    <w:link w:val="20"/>
    <w:uiPriority w:val="9"/>
    <w:semiHidden/>
    <w:unhideWhenUsed/>
    <w:qFormat/>
    <w:rsid w:val="00017399"/>
    <w:pPr>
      <w:keepNext/>
      <w:keepLines/>
      <w:spacing w:before="200" w:line="259" w:lineRule="auto"/>
      <w:outlineLvl w:val="1"/>
    </w:pPr>
    <w:rPr>
      <w:rFonts w:asciiTheme="majorHAnsi" w:eastAsiaTheme="majorEastAsia" w:hAnsiTheme="majorHAnsi" w:cstheme="majorBidi"/>
      <w:b/>
      <w:bCs/>
      <w:color w:val="5B9BD5" w:themeColor="accent1"/>
      <w:sz w:val="26"/>
      <w:szCs w:val="26"/>
      <w:lang w:val="ru-RU" w:eastAsia="en-US"/>
    </w:rPr>
  </w:style>
  <w:style w:type="paragraph" w:styleId="3">
    <w:name w:val="heading 3"/>
    <w:basedOn w:val="a"/>
    <w:next w:val="a"/>
    <w:link w:val="30"/>
    <w:uiPriority w:val="9"/>
    <w:semiHidden/>
    <w:unhideWhenUsed/>
    <w:qFormat/>
    <w:rsid w:val="00017399"/>
    <w:pPr>
      <w:keepNext/>
      <w:keepLines/>
      <w:spacing w:before="200" w:line="259" w:lineRule="auto"/>
      <w:outlineLvl w:val="2"/>
    </w:pPr>
    <w:rPr>
      <w:rFonts w:asciiTheme="majorHAnsi" w:eastAsiaTheme="majorEastAsia" w:hAnsiTheme="majorHAnsi" w:cstheme="majorBidi"/>
      <w:b/>
      <w:bCs/>
      <w:color w:val="5B9BD5" w:themeColor="accent1"/>
      <w:sz w:val="22"/>
      <w:szCs w:val="22"/>
      <w:lang w:val="ru-RU" w:eastAsia="en-US"/>
    </w:rPr>
  </w:style>
  <w:style w:type="paragraph" w:styleId="4">
    <w:name w:val="heading 4"/>
    <w:basedOn w:val="a"/>
    <w:next w:val="a"/>
    <w:link w:val="40"/>
    <w:uiPriority w:val="9"/>
    <w:semiHidden/>
    <w:unhideWhenUsed/>
    <w:qFormat/>
    <w:rsid w:val="00017399"/>
    <w:pPr>
      <w:keepNext/>
      <w:keepLines/>
      <w:spacing w:before="200" w:line="259" w:lineRule="auto"/>
      <w:outlineLvl w:val="3"/>
    </w:pPr>
    <w:rPr>
      <w:rFonts w:asciiTheme="majorHAnsi" w:eastAsiaTheme="majorEastAsia" w:hAnsiTheme="majorHAnsi" w:cstheme="majorBidi"/>
      <w:b/>
      <w:bCs/>
      <w:i/>
      <w:iCs/>
      <w:color w:val="5B9BD5" w:themeColor="accent1"/>
      <w:sz w:val="22"/>
      <w:szCs w:val="22"/>
      <w:lang w:val="ru-RU" w:eastAsia="en-US"/>
    </w:rPr>
  </w:style>
  <w:style w:type="paragraph" w:styleId="5">
    <w:name w:val="heading 5"/>
    <w:basedOn w:val="a"/>
    <w:next w:val="a"/>
    <w:link w:val="50"/>
    <w:uiPriority w:val="9"/>
    <w:semiHidden/>
    <w:unhideWhenUsed/>
    <w:qFormat/>
    <w:rsid w:val="00017399"/>
    <w:pPr>
      <w:keepNext/>
      <w:keepLines/>
      <w:spacing w:before="200" w:line="259" w:lineRule="auto"/>
      <w:outlineLvl w:val="4"/>
    </w:pPr>
    <w:rPr>
      <w:rFonts w:asciiTheme="majorHAnsi" w:eastAsiaTheme="majorEastAsia" w:hAnsiTheme="majorHAnsi" w:cstheme="majorBidi"/>
      <w:color w:val="1F4D78" w:themeColor="accent1" w:themeShade="7F"/>
      <w:sz w:val="22"/>
      <w:szCs w:val="22"/>
      <w:lang w:val="ru-RU" w:eastAsia="en-US"/>
    </w:rPr>
  </w:style>
  <w:style w:type="paragraph" w:styleId="6">
    <w:name w:val="heading 6"/>
    <w:basedOn w:val="a"/>
    <w:next w:val="a"/>
    <w:link w:val="60"/>
    <w:uiPriority w:val="9"/>
    <w:semiHidden/>
    <w:unhideWhenUsed/>
    <w:qFormat/>
    <w:rsid w:val="00017399"/>
    <w:pPr>
      <w:keepNext/>
      <w:keepLines/>
      <w:spacing w:before="200" w:line="259" w:lineRule="auto"/>
      <w:outlineLvl w:val="5"/>
    </w:pPr>
    <w:rPr>
      <w:rFonts w:asciiTheme="majorHAnsi" w:eastAsiaTheme="majorEastAsia" w:hAnsiTheme="majorHAnsi" w:cstheme="majorBidi"/>
      <w:i/>
      <w:iCs/>
      <w:color w:val="1F4D78" w:themeColor="accent1" w:themeShade="7F"/>
      <w:sz w:val="22"/>
      <w:szCs w:val="22"/>
      <w:lang w:val="ru-RU" w:eastAsia="en-US"/>
    </w:rPr>
  </w:style>
  <w:style w:type="paragraph" w:styleId="7">
    <w:name w:val="heading 7"/>
    <w:basedOn w:val="a"/>
    <w:next w:val="a"/>
    <w:link w:val="70"/>
    <w:uiPriority w:val="9"/>
    <w:semiHidden/>
    <w:unhideWhenUsed/>
    <w:qFormat/>
    <w:rsid w:val="00017399"/>
    <w:pPr>
      <w:keepNext/>
      <w:keepLines/>
      <w:spacing w:before="200" w:line="259" w:lineRule="auto"/>
      <w:outlineLvl w:val="6"/>
    </w:pPr>
    <w:rPr>
      <w:rFonts w:asciiTheme="majorHAnsi" w:eastAsiaTheme="majorEastAsia" w:hAnsiTheme="majorHAnsi" w:cstheme="majorBidi"/>
      <w:i/>
      <w:iCs/>
      <w:color w:val="404040" w:themeColor="text1" w:themeTint="BF"/>
      <w:sz w:val="22"/>
      <w:szCs w:val="22"/>
      <w:lang w:val="ru-RU" w:eastAsia="en-US"/>
    </w:rPr>
  </w:style>
  <w:style w:type="paragraph" w:styleId="8">
    <w:name w:val="heading 8"/>
    <w:basedOn w:val="a"/>
    <w:next w:val="a"/>
    <w:link w:val="80"/>
    <w:uiPriority w:val="9"/>
    <w:semiHidden/>
    <w:unhideWhenUsed/>
    <w:qFormat/>
    <w:rsid w:val="00017399"/>
    <w:pPr>
      <w:keepNext/>
      <w:keepLines/>
      <w:spacing w:before="200" w:line="259" w:lineRule="auto"/>
      <w:outlineLvl w:val="7"/>
    </w:pPr>
    <w:rPr>
      <w:rFonts w:asciiTheme="majorHAnsi" w:eastAsiaTheme="majorEastAsia" w:hAnsiTheme="majorHAnsi" w:cstheme="majorBidi"/>
      <w:color w:val="404040" w:themeColor="text1" w:themeTint="BF"/>
      <w:lang w:val="ru-RU" w:eastAsia="en-US"/>
    </w:rPr>
  </w:style>
  <w:style w:type="paragraph" w:styleId="9">
    <w:name w:val="heading 9"/>
    <w:basedOn w:val="a"/>
    <w:next w:val="a"/>
    <w:link w:val="90"/>
    <w:uiPriority w:val="9"/>
    <w:semiHidden/>
    <w:unhideWhenUsed/>
    <w:qFormat/>
    <w:rsid w:val="00017399"/>
    <w:pPr>
      <w:keepNext/>
      <w:keepLines/>
      <w:spacing w:before="200" w:line="259" w:lineRule="auto"/>
      <w:outlineLvl w:val="8"/>
    </w:pPr>
    <w:rPr>
      <w:rFonts w:asciiTheme="majorHAnsi" w:eastAsiaTheme="majorEastAsia" w:hAnsiTheme="majorHAnsi" w:cstheme="majorBidi"/>
      <w:i/>
      <w:iCs/>
      <w:color w:val="404040" w:themeColor="text1" w:themeTint="BF"/>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rsid w:val="00017399"/>
    <w:rPr>
      <w:rFonts w:eastAsia="Times New Roman" w:cs="Times New Roman"/>
      <w:b/>
      <w:caps/>
      <w:color w:val="000000"/>
      <w:sz w:val="28"/>
      <w:szCs w:val="28"/>
    </w:rPr>
  </w:style>
  <w:style w:type="paragraph" w:styleId="a3">
    <w:name w:val="Title"/>
    <w:basedOn w:val="a"/>
    <w:next w:val="a"/>
    <w:link w:val="a4"/>
    <w:uiPriority w:val="10"/>
    <w:qFormat/>
    <w:rsid w:val="0001739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ru-RU" w:eastAsia="en-US"/>
    </w:rPr>
  </w:style>
  <w:style w:type="character" w:customStyle="1" w:styleId="a4">
    <w:name w:val="Название Знак"/>
    <w:link w:val="a3"/>
    <w:uiPriority w:val="10"/>
    <w:rsid w:val="00017399"/>
    <w:rPr>
      <w:rFonts w:asciiTheme="majorHAnsi" w:eastAsiaTheme="majorEastAsia" w:hAnsiTheme="majorHAnsi" w:cstheme="majorBidi"/>
      <w:color w:val="323E4F" w:themeColor="text2" w:themeShade="BF"/>
      <w:spacing w:val="5"/>
      <w:kern w:val="28"/>
      <w:sz w:val="52"/>
      <w:szCs w:val="52"/>
    </w:rPr>
  </w:style>
  <w:style w:type="character" w:customStyle="1" w:styleId="10">
    <w:name w:val="Заголовок 1 Знак"/>
    <w:link w:val="1"/>
    <w:uiPriority w:val="9"/>
    <w:rsid w:val="0001739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01739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semiHidden/>
    <w:rsid w:val="0001739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semiHidden/>
    <w:rsid w:val="0001739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semiHidden/>
    <w:rsid w:val="0001739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semiHidden/>
    <w:rsid w:val="0001739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semiHidden/>
    <w:rsid w:val="0001739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semiHidden/>
    <w:rsid w:val="0001739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semiHidden/>
    <w:rsid w:val="00017399"/>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017399"/>
    <w:pPr>
      <w:spacing w:after="200"/>
    </w:pPr>
    <w:rPr>
      <w:rFonts w:asciiTheme="minorHAnsi" w:eastAsiaTheme="minorHAnsi" w:hAnsiTheme="minorHAnsi" w:cstheme="minorBidi"/>
      <w:b/>
      <w:bCs/>
      <w:color w:val="5B9BD5" w:themeColor="accent1"/>
      <w:sz w:val="18"/>
      <w:szCs w:val="18"/>
      <w:lang w:val="ru-RU" w:eastAsia="en-US"/>
    </w:rPr>
  </w:style>
  <w:style w:type="paragraph" w:styleId="a6">
    <w:name w:val="Subtitle"/>
    <w:basedOn w:val="a"/>
    <w:next w:val="a"/>
    <w:link w:val="a7"/>
    <w:uiPriority w:val="11"/>
    <w:qFormat/>
    <w:rsid w:val="00017399"/>
    <w:pPr>
      <w:numPr>
        <w:ilvl w:val="1"/>
      </w:numPr>
      <w:spacing w:after="160" w:line="259" w:lineRule="auto"/>
    </w:pPr>
    <w:rPr>
      <w:rFonts w:asciiTheme="majorHAnsi" w:eastAsiaTheme="majorEastAsia" w:hAnsiTheme="majorHAnsi" w:cstheme="majorBidi"/>
      <w:i/>
      <w:iCs/>
      <w:color w:val="5B9BD5" w:themeColor="accent1"/>
      <w:spacing w:val="15"/>
      <w:sz w:val="24"/>
      <w:szCs w:val="24"/>
      <w:lang w:val="ru-RU" w:eastAsia="en-US"/>
    </w:rPr>
  </w:style>
  <w:style w:type="character" w:customStyle="1" w:styleId="a7">
    <w:name w:val="Подзаголовок Знак"/>
    <w:link w:val="a6"/>
    <w:uiPriority w:val="11"/>
    <w:rsid w:val="00017399"/>
    <w:rPr>
      <w:rFonts w:asciiTheme="majorHAnsi" w:eastAsiaTheme="majorEastAsia" w:hAnsiTheme="majorHAnsi" w:cstheme="majorBidi"/>
      <w:i/>
      <w:iCs/>
      <w:color w:val="5B9BD5" w:themeColor="accent1"/>
      <w:spacing w:val="15"/>
      <w:sz w:val="24"/>
      <w:szCs w:val="24"/>
    </w:rPr>
  </w:style>
  <w:style w:type="character" w:styleId="a8">
    <w:name w:val="Strong"/>
    <w:uiPriority w:val="22"/>
    <w:qFormat/>
    <w:rsid w:val="00017399"/>
    <w:rPr>
      <w:b/>
      <w:bCs/>
    </w:rPr>
  </w:style>
  <w:style w:type="character" w:styleId="a9">
    <w:name w:val="Emphasis"/>
    <w:uiPriority w:val="20"/>
    <w:qFormat/>
    <w:rsid w:val="00017399"/>
    <w:rPr>
      <w:i/>
      <w:iCs/>
    </w:rPr>
  </w:style>
  <w:style w:type="paragraph" w:styleId="aa">
    <w:name w:val="No Spacing"/>
    <w:link w:val="ab"/>
    <w:uiPriority w:val="1"/>
    <w:qFormat/>
    <w:rsid w:val="00017399"/>
    <w:pPr>
      <w:spacing w:after="0" w:line="240" w:lineRule="auto"/>
    </w:pPr>
  </w:style>
  <w:style w:type="character" w:customStyle="1" w:styleId="ab">
    <w:name w:val="Без интервала Знак"/>
    <w:link w:val="aa"/>
    <w:uiPriority w:val="1"/>
    <w:rsid w:val="00017399"/>
  </w:style>
  <w:style w:type="paragraph" w:styleId="ac">
    <w:name w:val="List Paragraph"/>
    <w:basedOn w:val="a"/>
    <w:uiPriority w:val="34"/>
    <w:qFormat/>
    <w:rsid w:val="00017399"/>
    <w:pPr>
      <w:spacing w:after="160" w:line="259" w:lineRule="auto"/>
      <w:ind w:left="720"/>
      <w:contextualSpacing/>
    </w:pPr>
    <w:rPr>
      <w:rFonts w:asciiTheme="minorHAnsi" w:eastAsiaTheme="minorHAnsi" w:hAnsiTheme="minorHAnsi" w:cstheme="minorBidi"/>
      <w:sz w:val="22"/>
      <w:szCs w:val="22"/>
      <w:lang w:val="ru-RU" w:eastAsia="en-US"/>
    </w:rPr>
  </w:style>
  <w:style w:type="paragraph" w:styleId="21">
    <w:name w:val="Quote"/>
    <w:basedOn w:val="a"/>
    <w:next w:val="a"/>
    <w:link w:val="22"/>
    <w:uiPriority w:val="29"/>
    <w:qFormat/>
    <w:rsid w:val="00017399"/>
    <w:pPr>
      <w:spacing w:after="160" w:line="259" w:lineRule="auto"/>
    </w:pPr>
    <w:rPr>
      <w:rFonts w:asciiTheme="minorHAnsi" w:eastAsiaTheme="minorHAnsi" w:hAnsiTheme="minorHAnsi" w:cstheme="minorBidi"/>
      <w:i/>
      <w:iCs/>
      <w:color w:val="000000" w:themeColor="text1"/>
      <w:sz w:val="22"/>
      <w:szCs w:val="22"/>
      <w:lang w:val="ru-RU" w:eastAsia="en-US"/>
    </w:rPr>
  </w:style>
  <w:style w:type="character" w:customStyle="1" w:styleId="22">
    <w:name w:val="Цитата 2 Знак"/>
    <w:link w:val="21"/>
    <w:uiPriority w:val="29"/>
    <w:rsid w:val="00017399"/>
    <w:rPr>
      <w:i/>
      <w:iCs/>
      <w:color w:val="000000" w:themeColor="text1"/>
    </w:rPr>
  </w:style>
  <w:style w:type="paragraph" w:styleId="ad">
    <w:name w:val="Intense Quote"/>
    <w:basedOn w:val="a"/>
    <w:next w:val="a"/>
    <w:link w:val="ae"/>
    <w:uiPriority w:val="30"/>
    <w:qFormat/>
    <w:rsid w:val="00017399"/>
    <w:pPr>
      <w:pBdr>
        <w:bottom w:val="single" w:sz="4" w:space="4" w:color="5B9BD5" w:themeColor="accent1"/>
      </w:pBdr>
      <w:spacing w:before="200" w:after="280" w:line="259" w:lineRule="auto"/>
      <w:ind w:left="936" w:right="936"/>
    </w:pPr>
    <w:rPr>
      <w:rFonts w:asciiTheme="minorHAnsi" w:eastAsiaTheme="minorHAnsi" w:hAnsiTheme="minorHAnsi" w:cstheme="minorBidi"/>
      <w:b/>
      <w:bCs/>
      <w:i/>
      <w:iCs/>
      <w:color w:val="5B9BD5" w:themeColor="accent1"/>
      <w:sz w:val="22"/>
      <w:szCs w:val="22"/>
      <w:lang w:val="ru-RU" w:eastAsia="en-US"/>
    </w:rPr>
  </w:style>
  <w:style w:type="character" w:customStyle="1" w:styleId="ae">
    <w:name w:val="Выделенная цитата Знак"/>
    <w:link w:val="ad"/>
    <w:uiPriority w:val="30"/>
    <w:rsid w:val="00017399"/>
    <w:rPr>
      <w:b/>
      <w:bCs/>
      <w:i/>
      <w:iCs/>
      <w:color w:val="5B9BD5" w:themeColor="accent1"/>
    </w:rPr>
  </w:style>
  <w:style w:type="character" w:styleId="af">
    <w:name w:val="Subtle Emphasis"/>
    <w:uiPriority w:val="19"/>
    <w:qFormat/>
    <w:rsid w:val="00017399"/>
    <w:rPr>
      <w:i/>
      <w:iCs/>
      <w:color w:val="808080" w:themeColor="text1" w:themeTint="7F"/>
    </w:rPr>
  </w:style>
  <w:style w:type="character" w:styleId="af0">
    <w:name w:val="Intense Emphasis"/>
    <w:uiPriority w:val="21"/>
    <w:qFormat/>
    <w:rsid w:val="00017399"/>
    <w:rPr>
      <w:b/>
      <w:bCs/>
      <w:i/>
      <w:iCs/>
      <w:color w:val="5B9BD5" w:themeColor="accent1"/>
    </w:rPr>
  </w:style>
  <w:style w:type="character" w:styleId="af1">
    <w:name w:val="Subtle Reference"/>
    <w:uiPriority w:val="31"/>
    <w:qFormat/>
    <w:rsid w:val="00017399"/>
    <w:rPr>
      <w:smallCaps/>
      <w:color w:val="ED7D31" w:themeColor="accent2"/>
      <w:u w:val="single"/>
    </w:rPr>
  </w:style>
  <w:style w:type="character" w:styleId="af2">
    <w:name w:val="Intense Reference"/>
    <w:uiPriority w:val="32"/>
    <w:qFormat/>
    <w:rsid w:val="00017399"/>
    <w:rPr>
      <w:b/>
      <w:bCs/>
      <w:smallCaps/>
      <w:color w:val="ED7D31" w:themeColor="accent2"/>
      <w:spacing w:val="5"/>
      <w:u w:val="single"/>
    </w:rPr>
  </w:style>
  <w:style w:type="character" w:styleId="af3">
    <w:name w:val="Book Title"/>
    <w:uiPriority w:val="33"/>
    <w:qFormat/>
    <w:rsid w:val="00017399"/>
    <w:rPr>
      <w:b/>
      <w:bCs/>
      <w:smallCaps/>
      <w:spacing w:val="5"/>
    </w:rPr>
  </w:style>
  <w:style w:type="paragraph" w:styleId="af4">
    <w:name w:val="TOC Heading"/>
    <w:basedOn w:val="1"/>
    <w:next w:val="a"/>
    <w:uiPriority w:val="39"/>
    <w:semiHidden/>
    <w:unhideWhenUsed/>
    <w:qFormat/>
    <w:rsid w:val="00017399"/>
    <w:pPr>
      <w:outlineLvl w:val="9"/>
    </w:pPr>
  </w:style>
  <w:style w:type="paragraph" w:styleId="af5">
    <w:name w:val="Body Text"/>
    <w:basedOn w:val="a"/>
    <w:link w:val="af6"/>
    <w:unhideWhenUsed/>
    <w:rsid w:val="004709AF"/>
    <w:pPr>
      <w:spacing w:after="120"/>
    </w:pPr>
  </w:style>
  <w:style w:type="character" w:customStyle="1" w:styleId="af6">
    <w:name w:val="Основной текст Знак"/>
    <w:basedOn w:val="a0"/>
    <w:link w:val="af5"/>
    <w:rsid w:val="004709AF"/>
    <w:rPr>
      <w:rFonts w:ascii="Times New Roman" w:eastAsia="Times New Roman" w:hAnsi="Times New Roman" w:cs="Times New Roman"/>
      <w:sz w:val="20"/>
      <w:szCs w:val="20"/>
      <w:lang w:val="uz-Cyrl-U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5924</Words>
  <Characters>33769</Characters>
  <Application>Microsoft Office Word</Application>
  <DocSecurity>0</DocSecurity>
  <Lines>281</Lines>
  <Paragraphs>79</Paragraphs>
  <ScaleCrop>false</ScaleCrop>
  <Company>Home</Company>
  <LinksUpToDate>false</LinksUpToDate>
  <CharactersWithSpaces>39614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Doctor Umid</dc:creator>
  <cp:keywords/>
  <dc:description/>
  <cp:lastModifiedBy>Doctor Umid</cp:lastModifiedBy>
  <cp:revision>2</cp:revision>
  <dcterms:created xsi:type="dcterms:W3CDTF">2020-01-10T10:47:00Z</dcterms:created>
  <dcterms:modified xsi:type="dcterms:W3CDTF">2020-01-10T10:47:00Z</dcterms:modified>
</cp:coreProperties>
</file>