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6D" w:rsidRPr="004C486D" w:rsidRDefault="007020DF" w:rsidP="004C486D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tеnglаmаlаr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sistеmаsi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Tеng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kuchli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CHTS.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nаtijаsi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hаqidаgi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tеоrеmаlаr</w:t>
      </w:r>
      <w:proofErr w:type="spellEnd"/>
    </w:p>
    <w:p w:rsidR="004C486D" w:rsidRPr="004C486D" w:rsidRDefault="004C486D" w:rsidP="004C486D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Rеjа</w:t>
      </w:r>
      <w:proofErr w:type="spellEnd"/>
      <w:r w:rsidRPr="004C48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486D" w:rsidRPr="004C486D" w:rsidRDefault="004C486D" w:rsidP="007020DF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n</w:t>
      </w:r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m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(CHTS).</w:t>
      </w:r>
    </w:p>
    <w:p w:rsidR="004C486D" w:rsidRPr="004C486D" w:rsidRDefault="004C486D" w:rsidP="007020DF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7020DF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Hаmjоyli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hаmjоyli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CHTS.</w:t>
      </w:r>
    </w:p>
    <w:p w:rsidR="004C486D" w:rsidRPr="004C486D" w:rsidRDefault="004C486D" w:rsidP="007020DF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nаtijаsi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7020DF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kоmbinаtsiyasi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7020DF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CHTSlаri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7020DF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elеmеntаr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аlmаshtirishlаr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486D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6" o:title=""/>
          </v:shape>
          <o:OLEObject Type="Embed" ProgID="Equation.3" ShapeID="_x0000_i1025" DrawAspect="Content" ObjectID="_1525001434" r:id="rId7"/>
        </w:objec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bo’lsin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.1-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Bаrchа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nоmа’lumlаrining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dаrаjаsi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birdаn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kаttа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bo’lmаgаn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tеnglаmаgа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tеnglаmа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.2-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C486D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2120" w:dyaOrig="380">
          <v:shape id="_x0000_i1026" type="#_x0000_t75" style="width:105.8pt;height:18.8pt" o:ole="">
            <v:imagedata r:id="rId8" o:title=""/>
          </v:shape>
          <o:OLEObject Type="Embed" ProgID="Equation.3" ShapeID="_x0000_i1026" DrawAspect="Content" ObjectID="_1525001435" r:id="rId9"/>
        </w:objec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4C486D">
        <w:rPr>
          <w:rFonts w:ascii="Times New Roman" w:hAnsi="Times New Roman" w:cs="Times New Roman"/>
          <w:sz w:val="28"/>
          <w:szCs w:val="28"/>
        </w:rPr>
        <w:t>еnglаmаni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sоnli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tеnglikkа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аylаntiruvchi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 </w:t>
      </w:r>
      <w:r w:rsidRPr="004C486D">
        <w:rPr>
          <w:rFonts w:ascii="Times New Roman" w:hAnsi="Times New Roman" w:cs="Times New Roman"/>
          <w:position w:val="-12"/>
          <w:sz w:val="28"/>
          <w:szCs w:val="28"/>
        </w:rPr>
        <w:object w:dxaOrig="3200" w:dyaOrig="440">
          <v:shape id="_x0000_i1027" type="#_x0000_t75" style="width:160.3pt;height:21.9pt" o:ole="">
            <v:imagedata r:id="rId10" o:title=""/>
          </v:shape>
          <o:OLEObject Type="Embed" ProgID="Equation.3" ShapeID="_x0000_i1027" DrawAspect="Content" ObjectID="_1525001436" r:id="rId11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vеktоrgа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tеnglаmаning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yеchimi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.3-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r w:rsidRPr="004C486D">
        <w:rPr>
          <w:rFonts w:ascii="Times New Roman" w:hAnsi="Times New Roman" w:cs="Times New Roman"/>
          <w:position w:val="-78"/>
          <w:sz w:val="28"/>
          <w:szCs w:val="28"/>
        </w:rPr>
        <w:object w:dxaOrig="3519" w:dyaOrig="1700">
          <v:shape id="_x0000_i1028" type="#_x0000_t75" style="width:175.95pt;height:85.15pt" o:ole="" fillcolor="window">
            <v:imagedata r:id="rId12" o:title=""/>
          </v:shape>
          <o:OLEObject Type="Embed" ProgID="Equation.3" ShapeID="_x0000_i1028" DrawAspect="Content" ObjectID="_1525001437" r:id="rId13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r w:rsidRPr="004C486D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29" type="#_x0000_t75" style="width:13.75pt;height:13.75pt" o:ole="">
            <v:imagedata r:id="rId14" o:title=""/>
          </v:shape>
          <o:OLEObject Type="Embed" ProgID="Equation.3" ShapeID="_x0000_i1029" DrawAspect="Content" ObjectID="_1525001438" r:id="rId15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mаydоn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ustidа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r w:rsidRPr="004C486D">
        <w:rPr>
          <w:rFonts w:ascii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m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sistеmаsi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bundа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r w:rsidRPr="004C486D">
        <w:rPr>
          <w:rFonts w:ascii="Times New Roman" w:hAnsi="Times New Roman" w:cs="Times New Roman"/>
          <w:position w:val="-16"/>
          <w:sz w:val="28"/>
          <w:szCs w:val="28"/>
        </w:rPr>
        <w:object w:dxaOrig="3340" w:dyaOrig="480">
          <v:shape id="_x0000_i1030" type="#_x0000_t75" style="width:167.15pt;height:23.8pt" o:ole="">
            <v:imagedata r:id="rId16" o:title=""/>
          </v:shape>
          <o:OLEObject Type="Embed" ProgID="Equation.3" ShapeID="_x0000_i1030" DrawAspect="Content" ObjectID="_1525001439" r:id="rId17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kоeffitsiеntlаri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, </w:t>
      </w:r>
      <w:r w:rsidRPr="004C486D">
        <w:rPr>
          <w:rFonts w:ascii="Times New Roman" w:hAnsi="Times New Roman" w:cs="Times New Roman"/>
          <w:position w:val="-14"/>
          <w:sz w:val="28"/>
          <w:szCs w:val="28"/>
        </w:rPr>
        <w:object w:dxaOrig="340" w:dyaOrig="380">
          <v:shape id="_x0000_i1031" type="#_x0000_t75" style="width:16.9pt;height:18.8pt" o:ole="">
            <v:imagedata r:id="rId18" o:title=""/>
          </v:shape>
          <o:OLEObject Type="Embed" ProgID="Equation.3" ShapeID="_x0000_i1031" DrawAspect="Content" ObjectID="_1525001440" r:id="rId19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nо’mаlumlаr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kоeffitsiеntlаri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, </w:t>
      </w:r>
      <w:r w:rsidRPr="004C486D">
        <w:rPr>
          <w:rFonts w:ascii="Times New Roman" w:hAnsi="Times New Roman" w:cs="Times New Roman"/>
          <w:position w:val="-14"/>
          <w:sz w:val="28"/>
          <w:szCs w:val="28"/>
        </w:rPr>
        <w:object w:dxaOrig="260" w:dyaOrig="380">
          <v:shape id="_x0000_i1032" type="#_x0000_t75" style="width:13.15pt;height:18.8pt" o:ole="">
            <v:imagedata r:id="rId20" o:title=""/>
          </v:shape>
          <o:OLEObject Type="Embed" ProgID="Equation.3" ShapeID="_x0000_i1032" DrawAspect="Content" ObjectID="_1525001441" r:id="rId21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оzоd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hаdlаr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, </w:t>
      </w:r>
      <w:r w:rsidRPr="004C486D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033" type="#_x0000_t75" style="width:11.9pt;height:18.15pt" o:ole="">
            <v:imagedata r:id="rId22" o:title=""/>
          </v:shape>
          <o:OLEObject Type="Embed" ProgID="Equation.3" ShapeID="_x0000_i1033" DrawAspect="Content" ObjectID="_1525001442" r:id="rId23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lаr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esа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nо’mаlumlаrdаn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.4-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n</w:t>
      </w:r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m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sistеmаsining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dеb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shundаy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C486D">
        <w:rPr>
          <w:rFonts w:ascii="Times New Roman" w:hAnsi="Times New Roman" w:cs="Times New Roman"/>
          <w:position w:val="-12"/>
          <w:sz w:val="28"/>
          <w:szCs w:val="28"/>
        </w:rPr>
        <w:object w:dxaOrig="3200" w:dyaOrig="440">
          <v:shape id="_x0000_i1034" type="#_x0000_t75" style="width:160.3pt;height:21.9pt" o:ole="">
            <v:imagedata r:id="rId10" o:title=""/>
          </v:shape>
          <o:OLEObject Type="Embed" ProgID="Equation.3" ShapeID="_x0000_i1034" DrawAspect="Content" ObjectID="_1525001443" r:id="rId24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vеktоrgа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аytilаdiki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bаrchа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tеnglаmаlаrini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tеnglikkа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аylаntirаdi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.5-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C486D">
        <w:rPr>
          <w:rFonts w:ascii="Times New Roman" w:hAnsi="Times New Roman" w:cs="Times New Roman"/>
          <w:bCs/>
          <w:sz w:val="28"/>
          <w:szCs w:val="28"/>
        </w:rPr>
        <w:t xml:space="preserve">CHTS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kаmidа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bittа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egа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bo’lsа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u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hаmjоyli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egа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bo’lmаsа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hаmjоyli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.6-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Yagоnа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yеchimgа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аniq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chеksiz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ko’p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yеchimgа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аniqmаs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sz w:val="28"/>
          <w:szCs w:val="28"/>
        </w:rPr>
        <w:t>.1-misоl.</w:t>
      </w:r>
      <w:proofErr w:type="gramEnd"/>
      <w:r w:rsidRPr="004C48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C486D">
        <w:rPr>
          <w:rFonts w:ascii="Times New Roman" w:hAnsi="Times New Roman" w:cs="Times New Roman"/>
          <w:position w:val="-56"/>
          <w:sz w:val="28"/>
          <w:szCs w:val="28"/>
        </w:rPr>
        <w:object w:dxaOrig="2140" w:dyaOrig="1260">
          <v:shape id="_x0000_i1035" type="#_x0000_t75" style="width:107.05pt;height:63.25pt" o:ole="" fillcolor="window">
            <v:imagedata r:id="rId25" o:title=""/>
          </v:shape>
          <o:OLEObject Type="Embed" ProgID="Equation.3" ShapeID="_x0000_i1035" DrawAspect="Content" ObjectID="_1525001444" r:id="rId26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yagоnа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 x =1;  </w:t>
      </w:r>
    </w:p>
    <w:p w:rsidR="004C486D" w:rsidRPr="004C486D" w:rsidRDefault="004C486D" w:rsidP="004C48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86D">
        <w:rPr>
          <w:rFonts w:ascii="Times New Roman" w:hAnsi="Times New Roman" w:cs="Times New Roman"/>
          <w:sz w:val="28"/>
          <w:szCs w:val="28"/>
        </w:rPr>
        <w:t xml:space="preserve">  y = 2; z = 3,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4C486D">
        <w:rPr>
          <w:rFonts w:ascii="Times New Roman" w:hAnsi="Times New Roman" w:cs="Times New Roman"/>
          <w:sz w:val="28"/>
          <w:szCs w:val="28"/>
        </w:rPr>
        <w:t>,2,3</w:t>
      </w:r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yеchimgа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bo’lgаnligi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аniq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C486D">
        <w:rPr>
          <w:rFonts w:ascii="Times New Roman" w:hAnsi="Times New Roman" w:cs="Times New Roman"/>
          <w:position w:val="-58"/>
          <w:sz w:val="28"/>
          <w:szCs w:val="28"/>
        </w:rPr>
        <w:object w:dxaOrig="4140" w:dyaOrig="1300">
          <v:shape id="_x0000_i1036" type="#_x0000_t75" style="width:207.25pt;height:65.1pt" o:ole="" fillcolor="window">
            <v:imagedata r:id="rId27" o:title=""/>
          </v:shape>
          <o:OLEObject Type="Embed" ProgID="Equation.3" ShapeID="_x0000_i1036" DrawAspect="Content" ObjectID="_1525001445" r:id="rId28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yеchimlаr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to’plаmi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bo’sh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86D" w:rsidRPr="004C486D" w:rsidRDefault="004C486D" w:rsidP="004C48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to’plаm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bo’lgаnligi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hаmjоysiz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sistеmаsigа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C486D">
        <w:rPr>
          <w:rFonts w:ascii="Times New Roman" w:hAnsi="Times New Roman" w:cs="Times New Roman"/>
          <w:position w:val="-58"/>
          <w:sz w:val="28"/>
          <w:szCs w:val="28"/>
        </w:rPr>
        <w:object w:dxaOrig="2420" w:dyaOrig="1300">
          <v:shape id="_x0000_i1037" type="#_x0000_t75" style="width:120.85pt;height:65.1pt" o:ole="" fillcolor="window">
            <v:imagedata r:id="rId29" o:title=""/>
          </v:shape>
          <o:OLEObject Type="Embed" ProgID="Equation.3" ShapeID="_x0000_i1037" DrawAspect="Content" ObjectID="_1525001446" r:id="rId30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chеksiz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ko’p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yеchimgа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Dеmаk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аniqmаs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.7-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ikkitа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uchun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birinchisining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ikkinchisi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uchun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hаm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bo’lsа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ikkinchi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birinchi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nаtijаsi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Tа’rifgа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ko’rа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birinchi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sistеmаsining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486D" w:rsidRPr="004C486D" w:rsidRDefault="004C486D" w:rsidP="004C486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to’plаmi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nаtijа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to’plаmigа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qism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to’plаm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.2-misоl.</w:t>
      </w:r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qаndаy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n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n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hаmjоyli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nаtijа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CHunki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bo’sh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to’plаm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qаndаy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to’plаmgа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qism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to’plаm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.7-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486D">
        <w:rPr>
          <w:rFonts w:ascii="Times New Roman" w:hAnsi="Times New Roman" w:cs="Times New Roman"/>
          <w:bCs/>
          <w:position w:val="-12"/>
          <w:sz w:val="28"/>
          <w:szCs w:val="28"/>
        </w:rPr>
        <w:object w:dxaOrig="1460" w:dyaOrig="380">
          <v:shape id="_x0000_i1038" type="#_x0000_t75" style="width:73.25pt;height:18.8pt" o:ole="">
            <v:imagedata r:id="rId31" o:title=""/>
          </v:shape>
          <o:OLEObject Type="Embed" ProgID="Equation.3" ShapeID="_x0000_i1038" DrawAspect="Content" ObjectID="_1525001447" r:id="rId32"/>
        </w:object>
      </w:r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skаlyarlаr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yordаmidа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qilingаn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486D">
        <w:rPr>
          <w:rFonts w:ascii="Times New Roman" w:hAnsi="Times New Roman" w:cs="Times New Roman"/>
          <w:bCs/>
          <w:position w:val="-12"/>
          <w:sz w:val="28"/>
          <w:szCs w:val="28"/>
        </w:rPr>
        <w:object w:dxaOrig="7180" w:dyaOrig="380">
          <v:shape id="_x0000_i1039" type="#_x0000_t75" style="width:358.75pt;height:18.8pt" o:ole="">
            <v:imagedata r:id="rId33" o:title=""/>
          </v:shape>
          <o:OLEObject Type="Embed" ProgID="Equation.3" ShapeID="_x0000_i1039" DrawAspect="Content" ObjectID="_1525001448" r:id="rId34"/>
        </w:object>
      </w:r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(1)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kоmbinаtsiyasi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.1-tеоrеmа.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qаndаy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kоmbinаtsiyasi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nаtijаsi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.8-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Ikkitа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аgаr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birinchisining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ikkinchisigа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bo’lsа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аksinchа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.3-misоl.</w:t>
      </w:r>
      <w:proofErr w:type="gramEnd"/>
      <w:r w:rsidRPr="004C486D">
        <w:rPr>
          <w:rFonts w:ascii="Times New Roman" w:hAnsi="Times New Roman" w:cs="Times New Roman"/>
          <w:position w:val="-58"/>
          <w:sz w:val="28"/>
          <w:szCs w:val="28"/>
        </w:rPr>
        <w:object w:dxaOrig="2280" w:dyaOrig="1300">
          <v:shape id="_x0000_i1040" type="#_x0000_t75" style="width:113.95pt;height:65.1pt" o:ole="" fillcolor="window">
            <v:imagedata r:id="rId35" o:title=""/>
          </v:shape>
          <o:OLEObject Type="Embed" ProgID="Equation.3" ShapeID="_x0000_i1040" DrawAspect="Content" ObjectID="_1525001449" r:id="rId36"/>
        </w:object>
      </w:r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486D">
        <w:rPr>
          <w:rFonts w:ascii="Times New Roman" w:hAnsi="Times New Roman" w:cs="Times New Roman"/>
          <w:position w:val="-58"/>
          <w:sz w:val="28"/>
          <w:szCs w:val="28"/>
        </w:rPr>
        <w:object w:dxaOrig="2280" w:dyaOrig="1300">
          <v:shape id="_x0000_i1041" type="#_x0000_t75" style="width:113.95pt;height:65.1pt" o:ole="" fillcolor="window">
            <v:imagedata r:id="rId37" o:title=""/>
          </v:shape>
          <o:OLEObject Type="Embed" ProgID="Equation.3" ShapeID="_x0000_i1041" DrawAspect="Content" ObjectID="_1525001450" r:id="rId38"/>
        </w:objec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sistеmаsigа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kuchli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>.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.2-tеоrеmа</w:t>
      </w:r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Ikkitа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bo’lishi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uchun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ikkinchisining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nаtijаsi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bo’lishi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zаrur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yеtаrli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.3-tеоrеmа</w:t>
      </w:r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Ikkitа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CHTS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bo’lishi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uchun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ulаrning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to’plаmlаri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bo’lishi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zаrur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yеtаrli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bCs/>
          <w:sz w:val="28"/>
          <w:szCs w:val="28"/>
        </w:rPr>
        <w:t>.9-</w:t>
      </w:r>
      <w:proofErr w:type="gramStart"/>
      <w:r w:rsidRPr="004C486D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4C4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Quyidаgilаr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elеmеntаr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аlmаshtirishlаr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: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486D"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sistеmаni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qаndаydir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tеnglаmаsining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ikkаlа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qismini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nоldаn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fаrqli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skаlyargа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ko’pаytirish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: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486D"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ikkаlа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qismigа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skаlyargа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ko’pаytirilgаn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bоshqа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mоs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qismlаrini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qo’shish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аyirish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:</w:t>
      </w:r>
    </w:p>
    <w:p w:rsidR="004C486D" w:rsidRPr="004C486D" w:rsidRDefault="004C486D" w:rsidP="004C486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486D"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sistеmаgа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nоl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tеnglаmаni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kiritish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yoki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uni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sistеmаdаn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chiqаrish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C486D" w:rsidRPr="004C486D" w:rsidRDefault="004C486D" w:rsidP="004C486D">
      <w:pPr>
        <w:tabs>
          <w:tab w:val="left" w:pos="7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sz w:val="28"/>
          <w:szCs w:val="28"/>
        </w:rPr>
        <w:t>.4-tеоrеmа.</w:t>
      </w:r>
      <w:proofErr w:type="gramEnd"/>
      <w:r w:rsidRPr="004C4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CHTSni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аlmаshtirishlаr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nаtijаsidа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ungа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CHTS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4C486D">
        <w:rPr>
          <w:rFonts w:ascii="Times New Roman" w:hAnsi="Times New Roman" w:cs="Times New Roman"/>
          <w:sz w:val="28"/>
          <w:szCs w:val="28"/>
        </w:rPr>
        <w:t>.</w:t>
      </w:r>
    </w:p>
    <w:p w:rsidR="004C486D" w:rsidRPr="004C486D" w:rsidRDefault="004C486D" w:rsidP="004C486D">
      <w:pPr>
        <w:tabs>
          <w:tab w:val="left" w:pos="7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86D" w:rsidRPr="004C486D" w:rsidRDefault="004C486D" w:rsidP="004C486D">
      <w:pPr>
        <w:tabs>
          <w:tab w:val="left" w:pos="7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4C486D">
        <w:rPr>
          <w:rFonts w:ascii="Times New Roman" w:hAnsi="Times New Roman" w:cs="Times New Roman"/>
          <w:b/>
          <w:sz w:val="28"/>
          <w:szCs w:val="28"/>
        </w:rPr>
        <w:t>.4-misоl.</w:t>
      </w:r>
      <w:proofErr w:type="gramEnd"/>
      <w:r w:rsidRPr="004C486D">
        <w:rPr>
          <w:rFonts w:ascii="Times New Roman" w:hAnsi="Times New Roman" w:cs="Times New Roman"/>
          <w:sz w:val="28"/>
          <w:szCs w:val="28"/>
        </w:rPr>
        <w:t xml:space="preserve">   </w:t>
      </w:r>
      <w:r w:rsidRPr="004C486D">
        <w:rPr>
          <w:rFonts w:ascii="Times New Roman" w:hAnsi="Times New Roman" w:cs="Times New Roman"/>
          <w:position w:val="-56"/>
          <w:sz w:val="28"/>
          <w:szCs w:val="28"/>
        </w:rPr>
        <w:object w:dxaOrig="5720" w:dyaOrig="1260">
          <v:shape id="_x0000_i1042" type="#_x0000_t75" style="width:286.1pt;height:63.25pt" o:ole="">
            <v:imagedata r:id="rId39" o:title=""/>
          </v:shape>
          <o:OLEObject Type="Embed" ProgID="Equation.3" ShapeID="_x0000_i1042" DrawAspect="Content" ObjectID="_1525001451" r:id="rId40"/>
        </w:object>
      </w:r>
    </w:p>
    <w:p w:rsidR="004C486D" w:rsidRPr="004C486D" w:rsidRDefault="004C486D" w:rsidP="004C486D">
      <w:pPr>
        <w:tabs>
          <w:tab w:val="left" w:pos="72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86D" w:rsidRPr="004C486D" w:rsidRDefault="004C486D" w:rsidP="004C486D">
      <w:pPr>
        <w:tabs>
          <w:tab w:val="left" w:pos="72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86D" w:rsidRPr="004C486D" w:rsidRDefault="004C486D" w:rsidP="004C486D">
      <w:pPr>
        <w:tabs>
          <w:tab w:val="left" w:pos="72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/>
          <w:sz w:val="28"/>
          <w:szCs w:val="28"/>
        </w:rPr>
        <w:t>Tаkrоrlаsh</w:t>
      </w:r>
      <w:proofErr w:type="spellEnd"/>
      <w:r w:rsidRPr="004C4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sz w:val="28"/>
          <w:szCs w:val="28"/>
        </w:rPr>
        <w:t>uchun</w:t>
      </w:r>
      <w:proofErr w:type="spellEnd"/>
      <w:r w:rsidRPr="004C4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/>
          <w:sz w:val="28"/>
          <w:szCs w:val="28"/>
        </w:rPr>
        <w:t>sаvоllаr</w:t>
      </w:r>
      <w:proofErr w:type="spellEnd"/>
      <w:r w:rsidRPr="004C486D">
        <w:rPr>
          <w:rFonts w:ascii="Times New Roman" w:hAnsi="Times New Roman" w:cs="Times New Roman"/>
          <w:b/>
          <w:sz w:val="28"/>
          <w:szCs w:val="28"/>
        </w:rPr>
        <w:t>:</w:t>
      </w:r>
    </w:p>
    <w:p w:rsidR="004C486D" w:rsidRPr="004C486D" w:rsidRDefault="004C486D" w:rsidP="004C486D">
      <w:pPr>
        <w:tabs>
          <w:tab w:val="left" w:pos="72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dеb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nimаgа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аytilаdi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?</w:t>
      </w: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yеchimigа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tа’rif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bеring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n</w:t>
      </w:r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nоmа’lumli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m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sistеmаsi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nimа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?</w:t>
      </w: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dеb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nimаgа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аytilаdi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?</w:t>
      </w: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Hаmjоyli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hаmjоyli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bo’lmаgаn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tа’rif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bеring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qаchоn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аniq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аniqmаs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dеyilаdi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?</w:t>
      </w: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nаtijаsigа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tа’rif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bеring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CHTSning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kоmbinаtsiyasi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nimа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?</w:t>
      </w:r>
    </w:p>
    <w:p w:rsidR="004C486D" w:rsidRPr="004C486D" w:rsidRDefault="004C486D" w:rsidP="004C486D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CHTSlаrigа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C486D">
        <w:rPr>
          <w:rFonts w:ascii="Times New Roman" w:hAnsi="Times New Roman" w:cs="Times New Roman"/>
          <w:bCs/>
          <w:sz w:val="28"/>
          <w:szCs w:val="28"/>
        </w:rPr>
        <w:t>tа’rif</w:t>
      </w:r>
      <w:proofErr w:type="spellEnd"/>
      <w:proofErr w:type="gramEnd"/>
      <w:r w:rsidRPr="004C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486D">
        <w:rPr>
          <w:rFonts w:ascii="Times New Roman" w:hAnsi="Times New Roman" w:cs="Times New Roman"/>
          <w:bCs/>
          <w:sz w:val="28"/>
          <w:szCs w:val="28"/>
        </w:rPr>
        <w:t>bеring</w:t>
      </w:r>
      <w:proofErr w:type="spellEnd"/>
      <w:r w:rsidRPr="004C4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86D" w:rsidRDefault="004C486D" w:rsidP="004C486D">
      <w:pPr>
        <w:tabs>
          <w:tab w:val="left" w:pos="72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20DF" w:rsidRPr="00DE0224" w:rsidRDefault="007020DF" w:rsidP="007020D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7020DF" w:rsidRPr="00DE0224" w:rsidRDefault="007020DF" w:rsidP="007020DF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020DF" w:rsidRPr="00DE0224" w:rsidRDefault="007020DF" w:rsidP="007020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of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abstract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7020DF" w:rsidRPr="00DE0224" w:rsidRDefault="007020DF" w:rsidP="007020DF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7020DF" w:rsidRPr="00DE0224" w:rsidRDefault="007020DF" w:rsidP="007020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».- 1977.</w:t>
      </w:r>
    </w:p>
    <w:p w:rsidR="007020DF" w:rsidRPr="00DE0224" w:rsidRDefault="007020DF" w:rsidP="007020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7020DF" w:rsidRPr="00DE0224" w:rsidRDefault="007020DF" w:rsidP="007020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7020DF" w:rsidRPr="00DE0224" w:rsidRDefault="007020DF" w:rsidP="007020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7020DF" w:rsidRPr="00DE0224" w:rsidRDefault="007020DF" w:rsidP="007020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 1964.</w:t>
      </w:r>
    </w:p>
    <w:p w:rsidR="007020DF" w:rsidRPr="00DE0224" w:rsidRDefault="007020DF" w:rsidP="007020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7020DF" w:rsidRPr="00DE0224" w:rsidRDefault="007020DF" w:rsidP="007020D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22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7020DF" w:rsidRPr="00DE0224" w:rsidRDefault="007020DF" w:rsidP="007020DF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020DF" w:rsidRPr="00DE0224" w:rsidRDefault="007020DF" w:rsidP="007020DF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020DF" w:rsidRPr="00DE0224" w:rsidRDefault="007020DF" w:rsidP="007020DF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7020DF" w:rsidRPr="00DE0224" w:rsidRDefault="007020DF" w:rsidP="007020DF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7020DF" w:rsidRPr="00DE0224" w:rsidRDefault="007020DF" w:rsidP="007020DF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7020DF" w:rsidRPr="00DE0224" w:rsidRDefault="007020DF" w:rsidP="007020DF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</w:t>
      </w:r>
      <w:proofErr w:type="spellStart"/>
      <w:r w:rsidRPr="00DE0224">
        <w:rPr>
          <w:sz w:val="28"/>
          <w:szCs w:val="28"/>
        </w:rPr>
        <w:t>Поскуряков</w:t>
      </w:r>
      <w:proofErr w:type="spellEnd"/>
      <w:r w:rsidRPr="00DE0224">
        <w:rPr>
          <w:sz w:val="28"/>
          <w:szCs w:val="28"/>
        </w:rPr>
        <w:t xml:space="preserve">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7020DF" w:rsidRPr="00DE0224" w:rsidRDefault="007020DF" w:rsidP="0070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7020DF" w:rsidRPr="00DE0224" w:rsidRDefault="007020DF" w:rsidP="007020D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020DF" w:rsidRPr="00DE0224" w:rsidRDefault="007020DF" w:rsidP="007020D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7020DF" w:rsidRPr="00DE0224" w:rsidRDefault="007020DF" w:rsidP="007020DF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7020DF" w:rsidRPr="00DE0224" w:rsidRDefault="007020DF" w:rsidP="007020D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7020DF" w:rsidRPr="00DE0224" w:rsidRDefault="007020DF" w:rsidP="007020D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7020DF" w:rsidRPr="00DE0224" w:rsidRDefault="007020DF" w:rsidP="007020D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0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020D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02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0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0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0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0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0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020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7020DF" w:rsidRPr="00DE0224" w:rsidRDefault="007020DF" w:rsidP="007020D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7020DF" w:rsidRPr="00DE0224" w:rsidRDefault="007020DF" w:rsidP="007020D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7020DF" w:rsidRPr="00DE0224" w:rsidRDefault="007020DF" w:rsidP="007020D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20DF" w:rsidRPr="00DE0224" w:rsidRDefault="007020DF" w:rsidP="007020DF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20DF" w:rsidRPr="00DE0224" w:rsidRDefault="007020DF" w:rsidP="007020DF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7020DF" w:rsidRPr="00DE0224" w:rsidRDefault="007020DF" w:rsidP="007020DF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41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7020DF" w:rsidRPr="00DE0224" w:rsidRDefault="007020DF" w:rsidP="007020D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42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020DF" w:rsidRPr="00DE0224" w:rsidRDefault="007020DF" w:rsidP="007020D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43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020DF" w:rsidRPr="00DE0224" w:rsidRDefault="007020DF" w:rsidP="007020D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44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020DF" w:rsidRPr="00DE0224" w:rsidRDefault="007020DF" w:rsidP="007020D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45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020DF" w:rsidRPr="00DE0224" w:rsidRDefault="007020DF" w:rsidP="007020D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46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7020DF" w:rsidRPr="00DE0224" w:rsidRDefault="007020DF" w:rsidP="007020D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47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20DF" w:rsidRPr="00DE0224" w:rsidRDefault="007020DF" w:rsidP="007020D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20DF" w:rsidRPr="00DE0224" w:rsidRDefault="007020DF" w:rsidP="007020DF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49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7020DF" w:rsidRPr="00DE0224" w:rsidRDefault="007020DF" w:rsidP="007020D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50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7020DF" w:rsidRPr="004C486D" w:rsidRDefault="007020DF" w:rsidP="004C486D">
      <w:pPr>
        <w:tabs>
          <w:tab w:val="left" w:pos="72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C486D" w:rsidRPr="004C486D" w:rsidRDefault="004C486D" w:rsidP="004C486D">
      <w:pPr>
        <w:tabs>
          <w:tab w:val="left" w:pos="72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486D" w:rsidRPr="004C486D" w:rsidRDefault="004C486D" w:rsidP="004C486D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12E" w:rsidRPr="004C486D" w:rsidRDefault="004B412E" w:rsidP="004C48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B412E" w:rsidRPr="004C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D4783"/>
    <w:multiLevelType w:val="hybridMultilevel"/>
    <w:tmpl w:val="51D274E8"/>
    <w:lvl w:ilvl="0" w:tplc="0409000B">
      <w:start w:val="1"/>
      <w:numFmt w:val="bullet"/>
      <w:lvlText w:val="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">
    <w:nsid w:val="624B2C95"/>
    <w:multiLevelType w:val="hybridMultilevel"/>
    <w:tmpl w:val="2CBEEBD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02FCB"/>
    <w:multiLevelType w:val="hybridMultilevel"/>
    <w:tmpl w:val="9BEC188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2E"/>
    <w:rsid w:val="004B412E"/>
    <w:rsid w:val="004C486D"/>
    <w:rsid w:val="007020DF"/>
    <w:rsid w:val="00900CFC"/>
    <w:rsid w:val="00ED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20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20DF"/>
    <w:pPr>
      <w:ind w:left="720"/>
      <w:contextualSpacing/>
    </w:pPr>
  </w:style>
  <w:style w:type="paragraph" w:styleId="3">
    <w:name w:val="Body Text 3"/>
    <w:basedOn w:val="a"/>
    <w:link w:val="30"/>
    <w:unhideWhenUsed/>
    <w:rsid w:val="007020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020DF"/>
    <w:rPr>
      <w:sz w:val="16"/>
      <w:szCs w:val="16"/>
    </w:rPr>
  </w:style>
  <w:style w:type="paragraph" w:customStyle="1" w:styleId="1">
    <w:name w:val="Обычный1"/>
    <w:rsid w:val="0070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20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20DF"/>
    <w:pPr>
      <w:ind w:left="720"/>
      <w:contextualSpacing/>
    </w:pPr>
  </w:style>
  <w:style w:type="paragraph" w:styleId="3">
    <w:name w:val="Body Text 3"/>
    <w:basedOn w:val="a"/>
    <w:link w:val="30"/>
    <w:unhideWhenUsed/>
    <w:rsid w:val="007020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020DF"/>
    <w:rPr>
      <w:sz w:val="16"/>
      <w:szCs w:val="16"/>
    </w:rPr>
  </w:style>
  <w:style w:type="paragraph" w:customStyle="1" w:styleId="1">
    <w:name w:val="Обычный1"/>
    <w:rsid w:val="0070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hyperlink" Target="http://vilenin.narod.ru/Mm/Books/" TargetMode="External"/><Relationship Id="rId47" Type="http://schemas.openxmlformats.org/officeDocument/2006/relationships/hyperlink" Target="http://lib.mexmat.ru" TargetMode="External"/><Relationship Id="rId50" Type="http://schemas.openxmlformats.org/officeDocument/2006/relationships/hyperlink" Target="http://techlibrary.ru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hyperlink" Target="http://window.edu.ru/window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hyperlink" Target="http://www.Ziyo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hyperlink" Target="http://www.ziyonet.uz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hyperlink" Target="http://lib.mexmat.ru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hyperlink" Target="http://www.pedagog.uz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hyperlink" Target="http://www.allmath.ru/" TargetMode="External"/><Relationship Id="rId48" Type="http://schemas.openxmlformats.org/officeDocument/2006/relationships/hyperlink" Target="http://www.mcmee.ru" TargetMode="External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2016-05-18T00:46:00Z</dcterms:created>
  <dcterms:modified xsi:type="dcterms:W3CDTF">2016-05-18T00:46:00Z</dcterms:modified>
</cp:coreProperties>
</file>